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4718F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bookmarkStart w:id="0" w:name="_Hlk215068937"/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РЕСПУБЛИКА АДЫГЕЯ</w:t>
      </w:r>
    </w:p>
    <w:p w14:paraId="284550D2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МУНИЦИПАЛЬНОЕ ОБРАЗОВАНИЕ</w:t>
      </w:r>
    </w:p>
    <w:p w14:paraId="063A41EA" w14:textId="77777777" w:rsidR="002B7CDE" w:rsidRPr="00642FC8" w:rsidRDefault="002B7CDE" w:rsidP="002B7CDE">
      <w:pPr>
        <w:spacing w:line="240" w:lineRule="atLeast"/>
        <w:ind w:left="142" w:hanging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«ТАХТАМУКАЙСКИЙ РАЙОН»</w:t>
      </w:r>
    </w:p>
    <w:p w14:paraId="03FF5546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57718CC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СОВЕТ НАРОДНЫХ ДЕПУТАТОВ</w:t>
      </w:r>
    </w:p>
    <w:p w14:paraId="74FF370D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МУНИЦИПАЛЬНОГО ОБРАЗОВАНИЯ</w:t>
      </w:r>
    </w:p>
    <w:p w14:paraId="7DEFF21E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«ТАХТАМУКАЙСКИЙ РАЙОН»</w:t>
      </w:r>
    </w:p>
    <w:p w14:paraId="79286799" w14:textId="77777777" w:rsidR="002B7CDE" w:rsidRPr="00642FC8" w:rsidRDefault="002B7CDE" w:rsidP="002B7CDE">
      <w:pPr>
        <w:keepNext/>
        <w:spacing w:line="240" w:lineRule="atLeast"/>
        <w:ind w:left="-540" w:firstLine="5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642FC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РЕШЕНИЕ</w:t>
      </w:r>
    </w:p>
    <w:p w14:paraId="1E1B5EC8" w14:textId="77777777" w:rsidR="002B7CDE" w:rsidRPr="00642FC8" w:rsidRDefault="002B7CDE" w:rsidP="002B7CDE">
      <w:pPr>
        <w:spacing w:line="240" w:lineRule="atLeast"/>
        <w:contextualSpacing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B0FDE6C" w14:textId="2B55D16B" w:rsidR="002B7CDE" w:rsidRPr="00642FC8" w:rsidRDefault="002B7CDE" w:rsidP="002B7CDE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D22A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47001"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.2025</w:t>
      </w:r>
      <w:r w:rsidRPr="00642F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г. № </w:t>
      </w:r>
      <w:r w:rsidR="00A7054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73</w:t>
      </w:r>
    </w:p>
    <w:p w14:paraId="4AD49ED0" w14:textId="77777777" w:rsidR="002B7CDE" w:rsidRPr="00642FC8" w:rsidRDefault="002B7CDE" w:rsidP="002B7CDE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14:paraId="59DD79A3" w14:textId="77777777" w:rsidR="002B7CDE" w:rsidRPr="002B7CDE" w:rsidRDefault="002B7CDE" w:rsidP="002B7CD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D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Pr="002B7C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56 </w:t>
      </w:r>
      <w:r w:rsidRPr="002B7CDE">
        <w:rPr>
          <w:rFonts w:ascii="Times New Roman" w:hAnsi="Times New Roman" w:cs="Times New Roman"/>
          <w:b/>
          <w:sz w:val="28"/>
          <w:szCs w:val="28"/>
        </w:rPr>
        <w:t xml:space="preserve">от 19.12.2024 г. «О бюджете муниципального образования «Тахтамукайский район» на 2025 год и на плановый период </w:t>
      </w:r>
    </w:p>
    <w:p w14:paraId="20904785" w14:textId="77777777" w:rsidR="002B7CDE" w:rsidRPr="002B7CDE" w:rsidRDefault="002B7CDE" w:rsidP="002B7CD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DE">
        <w:rPr>
          <w:rFonts w:ascii="Times New Roman" w:hAnsi="Times New Roman" w:cs="Times New Roman"/>
          <w:b/>
          <w:sz w:val="28"/>
          <w:szCs w:val="28"/>
        </w:rPr>
        <w:t xml:space="preserve">2026 и 2027 годов. </w:t>
      </w:r>
    </w:p>
    <w:p w14:paraId="5A1482F8" w14:textId="77777777" w:rsidR="002B7CDE" w:rsidRPr="002B7CDE" w:rsidRDefault="002B7CDE" w:rsidP="002B7CD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15323" w14:textId="27F40F72" w:rsidR="002B7CDE" w:rsidRPr="002B7CDE" w:rsidRDefault="002B7CDE" w:rsidP="002B7CDE">
      <w:pPr>
        <w:spacing w:line="240" w:lineRule="atLeast"/>
        <w:ind w:left="354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Принято </w:t>
      </w:r>
      <w:r w:rsidR="00D22AA8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2B7CD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47001" w:rsidRPr="00D22A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11</w:t>
      </w:r>
      <w:r w:rsidRPr="002B7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.2025 г. 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Pr="002B7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-й сессии  </w:t>
      </w:r>
    </w:p>
    <w:p w14:paraId="480F46E6" w14:textId="77777777" w:rsidR="002B7CDE" w:rsidRPr="002B7CDE" w:rsidRDefault="002B7CDE" w:rsidP="002B7CDE">
      <w:pPr>
        <w:spacing w:line="240" w:lineRule="atLeast"/>
        <w:ind w:left="2832" w:firstLine="708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Совета народных депутатов муниципального  </w:t>
      </w:r>
    </w:p>
    <w:p w14:paraId="0D1FAF96" w14:textId="77777777" w:rsidR="002B7CDE" w:rsidRPr="002B7CDE" w:rsidRDefault="002B7CDE" w:rsidP="002B7CDE">
      <w:pPr>
        <w:spacing w:line="240" w:lineRule="atLeast"/>
        <w:ind w:left="354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CD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«Тахтамукайский район» 5-го созыва</w:t>
      </w:r>
    </w:p>
    <w:p w14:paraId="139FD2A7" w14:textId="77777777" w:rsidR="002B7CDE" w:rsidRPr="002B7CDE" w:rsidRDefault="002B7CDE" w:rsidP="002B7CDE">
      <w:pPr>
        <w:spacing w:line="240" w:lineRule="atLeast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B7CDE">
        <w:rPr>
          <w:rFonts w:ascii="Times New Roman" w:hAnsi="Times New Roman" w:cs="Times New Roman"/>
          <w:sz w:val="20"/>
          <w:szCs w:val="20"/>
        </w:rPr>
        <w:t>а.Тахтамукай</w:t>
      </w:r>
      <w:proofErr w:type="spellEnd"/>
    </w:p>
    <w:p w14:paraId="7F7DA853" w14:textId="12AF7D27" w:rsidR="00CB735A" w:rsidRPr="00FE6790" w:rsidRDefault="00CB735A" w:rsidP="006E25BE">
      <w:pPr>
        <w:pStyle w:val="a4"/>
        <w:rPr>
          <w:sz w:val="28"/>
          <w:szCs w:val="28"/>
        </w:rPr>
      </w:pPr>
    </w:p>
    <w:p w14:paraId="71610487" w14:textId="31F79433" w:rsidR="00CB735A" w:rsidRDefault="00CB735A" w:rsidP="006E25BE">
      <w:pPr>
        <w:pStyle w:val="a4"/>
        <w:rPr>
          <w:sz w:val="28"/>
          <w:szCs w:val="28"/>
        </w:rPr>
      </w:pPr>
    </w:p>
    <w:p w14:paraId="6758CDC0" w14:textId="77777777" w:rsidR="008843BD" w:rsidRPr="008843BD" w:rsidRDefault="00C83FD3" w:rsidP="008843B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843BD" w:rsidRPr="008843BD">
        <w:rPr>
          <w:rFonts w:ascii="Times New Roman" w:hAnsi="Times New Roman" w:cs="Times New Roman"/>
          <w:sz w:val="28"/>
          <w:szCs w:val="28"/>
        </w:rPr>
        <w:t xml:space="preserve">В соответствии со ст.25 Устава муниципального образования «Тахтамукайский район» Совет народных депутатов муниципального образования «Тахтамукайский район» </w:t>
      </w:r>
      <w:r w:rsidR="008843BD" w:rsidRPr="008843BD">
        <w:rPr>
          <w:rFonts w:ascii="Times New Roman" w:hAnsi="Times New Roman" w:cs="Times New Roman"/>
          <w:b/>
          <w:sz w:val="28"/>
          <w:szCs w:val="28"/>
        </w:rPr>
        <w:t>решил</w:t>
      </w:r>
      <w:r w:rsidR="008843BD" w:rsidRPr="008843BD">
        <w:rPr>
          <w:rFonts w:ascii="Times New Roman" w:hAnsi="Times New Roman" w:cs="Times New Roman"/>
          <w:sz w:val="28"/>
          <w:szCs w:val="28"/>
        </w:rPr>
        <w:t>:</w:t>
      </w:r>
    </w:p>
    <w:p w14:paraId="54DA24BA" w14:textId="77777777" w:rsidR="008843BD" w:rsidRPr="008843BD" w:rsidRDefault="008843BD" w:rsidP="008843BD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0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решение Совета народных депутатов муниципального образования «Тахтамукайский район» № 56 от 19.12.2024 года «О бюджете муниципального образования «Тахтамукайский район» на 2025 год и плановый период 2026 и 2027 годов»: </w:t>
      </w:r>
    </w:p>
    <w:p w14:paraId="4FBFD593" w14:textId="1D5543FB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bCs/>
          <w:sz w:val="28"/>
          <w:szCs w:val="28"/>
        </w:rPr>
        <w:t>1)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 В пункте 1</w:t>
      </w:r>
      <w:r w:rsidRPr="008843BD">
        <w:rPr>
          <w:rFonts w:ascii="Times New Roman" w:hAnsi="Times New Roman" w:cs="Times New Roman"/>
          <w:sz w:val="28"/>
          <w:szCs w:val="28"/>
        </w:rPr>
        <w:t xml:space="preserve"> </w:t>
      </w:r>
      <w:r w:rsidRPr="008843BD">
        <w:rPr>
          <w:rFonts w:ascii="Times New Roman" w:hAnsi="Times New Roman" w:cs="Times New Roman"/>
          <w:b/>
          <w:sz w:val="28"/>
          <w:szCs w:val="28"/>
        </w:rPr>
        <w:t>статьи 1</w:t>
      </w:r>
      <w:r w:rsidRPr="008843BD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5 382 069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43BD">
        <w:rPr>
          <w:rFonts w:ascii="Times New Roman" w:hAnsi="Times New Roman" w:cs="Times New Roman"/>
          <w:sz w:val="28"/>
          <w:szCs w:val="28"/>
        </w:rPr>
        <w:t xml:space="preserve"> 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5 551 319» </w:t>
      </w:r>
      <w:r w:rsidRPr="008843BD">
        <w:rPr>
          <w:rFonts w:ascii="Times New Roman" w:hAnsi="Times New Roman" w:cs="Times New Roman"/>
          <w:sz w:val="28"/>
          <w:szCs w:val="28"/>
        </w:rPr>
        <w:t xml:space="preserve">(общий объем доходов бюджета на 2025 год), цифру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43BD">
        <w:rPr>
          <w:rFonts w:ascii="Times New Roman" w:hAnsi="Times New Roman" w:cs="Times New Roman"/>
          <w:sz w:val="28"/>
          <w:szCs w:val="28"/>
        </w:rPr>
        <w:t>«</w:t>
      </w:r>
      <w:r w:rsidRPr="008843BD">
        <w:rPr>
          <w:rFonts w:ascii="Times New Roman" w:hAnsi="Times New Roman" w:cs="Times New Roman"/>
          <w:b/>
          <w:sz w:val="28"/>
          <w:szCs w:val="28"/>
        </w:rPr>
        <w:t>1</w:t>
      </w:r>
      <w:r w:rsidRPr="008843B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8843BD">
        <w:rPr>
          <w:rFonts w:ascii="Times New Roman" w:hAnsi="Times New Roman" w:cs="Times New Roman"/>
          <w:b/>
          <w:sz w:val="28"/>
          <w:szCs w:val="28"/>
        </w:rPr>
        <w:t>814 472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>1</w:t>
      </w:r>
      <w:r w:rsidRPr="008843B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844 832» </w:t>
      </w:r>
      <w:r w:rsidRPr="008843BD">
        <w:rPr>
          <w:rFonts w:ascii="Times New Roman" w:hAnsi="Times New Roman" w:cs="Times New Roman"/>
          <w:sz w:val="28"/>
          <w:szCs w:val="28"/>
        </w:rPr>
        <w:t>(прогнозируемый объем налоговых и неналоговых доходов),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1</w:t>
      </w:r>
      <w:r w:rsidRPr="008843B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8843BD">
        <w:rPr>
          <w:rFonts w:ascii="Times New Roman" w:hAnsi="Times New Roman" w:cs="Times New Roman"/>
          <w:b/>
          <w:sz w:val="28"/>
          <w:szCs w:val="28"/>
        </w:rPr>
        <w:t>637 279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>1</w:t>
      </w:r>
      <w:r w:rsidRPr="008843B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667 639» </w:t>
      </w:r>
      <w:r w:rsidRPr="008843BD">
        <w:rPr>
          <w:rFonts w:ascii="Times New Roman" w:hAnsi="Times New Roman" w:cs="Times New Roman"/>
          <w:sz w:val="28"/>
          <w:szCs w:val="28"/>
        </w:rPr>
        <w:t>(налоговые доходы),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3 567 597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  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3 706 487» </w:t>
      </w:r>
      <w:r w:rsidRPr="008843BD">
        <w:rPr>
          <w:rFonts w:ascii="Times New Roman" w:hAnsi="Times New Roman" w:cs="Times New Roman"/>
          <w:sz w:val="28"/>
          <w:szCs w:val="28"/>
        </w:rPr>
        <w:t>(объем межбюджетных трансфертов из бюджетов других уровней на 2025 год),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5 625 239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5 794 489» </w:t>
      </w:r>
      <w:r w:rsidRPr="008843BD">
        <w:rPr>
          <w:rFonts w:ascii="Times New Roman" w:hAnsi="Times New Roman" w:cs="Times New Roman"/>
          <w:sz w:val="28"/>
          <w:szCs w:val="28"/>
        </w:rPr>
        <w:t>(общий объем расходов бюджета на 2025 год).</w:t>
      </w:r>
    </w:p>
    <w:p w14:paraId="0D7158B9" w14:textId="1E5922DE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 xml:space="preserve">    Установить размер дефицита бюджета МО «Тахтамукайский район» на 2025 год в сумме 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243 170 </w:t>
      </w:r>
      <w:r w:rsidRPr="008843BD">
        <w:rPr>
          <w:rFonts w:ascii="Times New Roman" w:hAnsi="Times New Roman" w:cs="Times New Roman"/>
          <w:sz w:val="28"/>
          <w:szCs w:val="28"/>
        </w:rPr>
        <w:t xml:space="preserve">тыс. руб. или </w:t>
      </w:r>
      <w:r w:rsidRPr="008843BD">
        <w:rPr>
          <w:rFonts w:ascii="Times New Roman" w:hAnsi="Times New Roman" w:cs="Times New Roman"/>
          <w:b/>
          <w:sz w:val="28"/>
          <w:szCs w:val="28"/>
        </w:rPr>
        <w:t>13,2</w:t>
      </w:r>
      <w:r w:rsidRPr="008843BD">
        <w:rPr>
          <w:rFonts w:ascii="Times New Roman" w:hAnsi="Times New Roman" w:cs="Times New Roman"/>
          <w:sz w:val="28"/>
          <w:szCs w:val="28"/>
        </w:rPr>
        <w:t xml:space="preserve"> % от общего объема налоговых и неналоговых доходов, в том числе с учетом снижения остатков средств на счетах по учету средств бюджета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843BD">
        <w:rPr>
          <w:rFonts w:ascii="Times New Roman" w:hAnsi="Times New Roman" w:cs="Times New Roman"/>
          <w:b/>
          <w:sz w:val="28"/>
          <w:szCs w:val="28"/>
        </w:rPr>
        <w:t>130 354</w:t>
      </w:r>
      <w:r w:rsidRPr="008843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8843BD">
        <w:rPr>
          <w:rFonts w:ascii="Times New Roman" w:hAnsi="Times New Roman" w:cs="Times New Roman"/>
          <w:sz w:val="28"/>
          <w:szCs w:val="28"/>
        </w:rPr>
        <w:t xml:space="preserve">. или </w:t>
      </w:r>
      <w:r w:rsidRPr="008843BD">
        <w:rPr>
          <w:rFonts w:ascii="Times New Roman" w:hAnsi="Times New Roman" w:cs="Times New Roman"/>
          <w:b/>
          <w:bCs/>
          <w:sz w:val="28"/>
          <w:szCs w:val="28"/>
        </w:rPr>
        <w:t>6,1</w:t>
      </w:r>
      <w:r w:rsidRPr="008843BD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50656F66" w14:textId="77777777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 xml:space="preserve">2) </w:t>
      </w:r>
      <w:r w:rsidRPr="008843BD">
        <w:rPr>
          <w:rFonts w:ascii="Times New Roman" w:hAnsi="Times New Roman" w:cs="Times New Roman"/>
          <w:b/>
          <w:sz w:val="28"/>
          <w:szCs w:val="28"/>
        </w:rPr>
        <w:t>В подпункте 1 пункта 4 статьи 3</w:t>
      </w:r>
      <w:r w:rsidRPr="008843BD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6 500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6 931» </w:t>
      </w:r>
      <w:r w:rsidRPr="008843BD">
        <w:rPr>
          <w:rFonts w:ascii="Times New Roman" w:hAnsi="Times New Roman" w:cs="Times New Roman"/>
          <w:sz w:val="28"/>
          <w:szCs w:val="28"/>
        </w:rPr>
        <w:t>(объем бюджетных ассигнований на исполнение публичных нормативных обязательств на 2025 год).</w:t>
      </w:r>
    </w:p>
    <w:p w14:paraId="5E6F6CC0" w14:textId="77777777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3ABF3A3" w14:textId="77777777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 xml:space="preserve">3) </w:t>
      </w:r>
      <w:r w:rsidRPr="008843BD">
        <w:rPr>
          <w:rFonts w:ascii="Times New Roman" w:hAnsi="Times New Roman" w:cs="Times New Roman"/>
          <w:b/>
          <w:sz w:val="28"/>
          <w:szCs w:val="28"/>
        </w:rPr>
        <w:t>В подпункте 1 пункта 5 статьи 3</w:t>
      </w:r>
      <w:r w:rsidRPr="008843BD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20 000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11 000» </w:t>
      </w:r>
      <w:r w:rsidRPr="008843BD">
        <w:rPr>
          <w:rFonts w:ascii="Times New Roman" w:hAnsi="Times New Roman" w:cs="Times New Roman"/>
          <w:sz w:val="28"/>
          <w:szCs w:val="28"/>
        </w:rPr>
        <w:t>(объем резервного фонда на 2025 год).</w:t>
      </w:r>
    </w:p>
    <w:p w14:paraId="26AEB804" w14:textId="77777777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 xml:space="preserve">4) 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В пункте 1 статьи 8 </w:t>
      </w:r>
      <w:r w:rsidRPr="008843BD">
        <w:rPr>
          <w:rFonts w:ascii="Times New Roman" w:hAnsi="Times New Roman" w:cs="Times New Roman"/>
          <w:sz w:val="28"/>
          <w:szCs w:val="28"/>
        </w:rPr>
        <w:t>решения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907 236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>922 416</w:t>
      </w:r>
      <w:r w:rsidRPr="008843BD">
        <w:rPr>
          <w:rFonts w:ascii="Times New Roman" w:hAnsi="Times New Roman" w:cs="Times New Roman"/>
          <w:sz w:val="28"/>
          <w:szCs w:val="28"/>
        </w:rPr>
        <w:t>» (верхний предел муниципального долга на 01 января 2026 года).</w:t>
      </w:r>
    </w:p>
    <w:p w14:paraId="17D6386A" w14:textId="688A3787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>5)</w:t>
      </w:r>
      <w:r w:rsidRPr="008843BD">
        <w:rPr>
          <w:rFonts w:ascii="Times New Roman" w:hAnsi="Times New Roman" w:cs="Times New Roman"/>
          <w:b/>
          <w:bCs/>
          <w:sz w:val="28"/>
          <w:szCs w:val="28"/>
        </w:rPr>
        <w:t xml:space="preserve"> В пункте 2 статьи 1</w:t>
      </w:r>
      <w:r w:rsidRPr="008843BD">
        <w:rPr>
          <w:rFonts w:ascii="Times New Roman" w:hAnsi="Times New Roman" w:cs="Times New Roman"/>
          <w:sz w:val="28"/>
          <w:szCs w:val="28"/>
        </w:rPr>
        <w:t xml:space="preserve"> решения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3 989 498</w:t>
      </w:r>
      <w:r w:rsidRPr="008843BD">
        <w:rPr>
          <w:rFonts w:ascii="Times New Roman" w:hAnsi="Times New Roman" w:cs="Times New Roman"/>
          <w:sz w:val="28"/>
          <w:szCs w:val="28"/>
        </w:rPr>
        <w:t xml:space="preserve">» заменить на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3BD">
        <w:rPr>
          <w:rFonts w:ascii="Times New Roman" w:hAnsi="Times New Roman" w:cs="Times New Roman"/>
          <w:sz w:val="28"/>
          <w:szCs w:val="28"/>
        </w:rPr>
        <w:t>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4 027 005» </w:t>
      </w:r>
      <w:r w:rsidRPr="008843BD">
        <w:rPr>
          <w:rFonts w:ascii="Times New Roman" w:hAnsi="Times New Roman" w:cs="Times New Roman"/>
          <w:sz w:val="28"/>
          <w:szCs w:val="28"/>
        </w:rPr>
        <w:t xml:space="preserve">(прогнозируемый общий объем доходов на </w:t>
      </w:r>
      <w:r w:rsidRPr="008843BD">
        <w:rPr>
          <w:rFonts w:ascii="Times New Roman" w:hAnsi="Times New Roman" w:cs="Times New Roman"/>
          <w:bCs/>
          <w:sz w:val="28"/>
          <w:szCs w:val="28"/>
        </w:rPr>
        <w:t xml:space="preserve">2026 </w:t>
      </w:r>
      <w:r w:rsidRPr="008843BD">
        <w:rPr>
          <w:rFonts w:ascii="Times New Roman" w:hAnsi="Times New Roman" w:cs="Times New Roman"/>
          <w:sz w:val="28"/>
          <w:szCs w:val="28"/>
        </w:rPr>
        <w:t>год), цифру «</w:t>
      </w:r>
      <w:r w:rsidRPr="008843BD">
        <w:rPr>
          <w:rFonts w:ascii="Times New Roman" w:hAnsi="Times New Roman" w:cs="Times New Roman"/>
          <w:b/>
          <w:sz w:val="28"/>
          <w:szCs w:val="28"/>
        </w:rPr>
        <w:t>4 030 136</w:t>
      </w:r>
      <w:r w:rsidRPr="008843BD">
        <w:rPr>
          <w:rFonts w:ascii="Times New Roman" w:hAnsi="Times New Roman" w:cs="Times New Roman"/>
          <w:sz w:val="28"/>
          <w:szCs w:val="28"/>
        </w:rPr>
        <w:t>» заменить на «</w:t>
      </w:r>
      <w:r w:rsidRPr="008843BD">
        <w:rPr>
          <w:rFonts w:ascii="Times New Roman" w:hAnsi="Times New Roman" w:cs="Times New Roman"/>
          <w:b/>
          <w:sz w:val="28"/>
          <w:szCs w:val="28"/>
        </w:rPr>
        <w:t xml:space="preserve">4 067 643» </w:t>
      </w:r>
      <w:r w:rsidRPr="008843BD">
        <w:rPr>
          <w:rFonts w:ascii="Times New Roman" w:hAnsi="Times New Roman" w:cs="Times New Roman"/>
          <w:sz w:val="28"/>
          <w:szCs w:val="28"/>
        </w:rPr>
        <w:t>(общий объем расходов бюджета на 2026 год).</w:t>
      </w:r>
    </w:p>
    <w:p w14:paraId="103EEE83" w14:textId="77777777" w:rsidR="008843BD" w:rsidRPr="008843BD" w:rsidRDefault="008843BD" w:rsidP="008843BD">
      <w:pPr>
        <w:autoSpaceDE w:val="0"/>
        <w:autoSpaceDN w:val="0"/>
        <w:adjustRightInd w:val="0"/>
        <w:spacing w:line="240" w:lineRule="atLeast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sz w:val="28"/>
          <w:szCs w:val="28"/>
        </w:rPr>
        <w:t>6)</w:t>
      </w:r>
      <w:r w:rsidRPr="00884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43BD">
        <w:rPr>
          <w:rFonts w:ascii="Times New Roman" w:hAnsi="Times New Roman" w:cs="Times New Roman"/>
          <w:sz w:val="28"/>
          <w:szCs w:val="28"/>
        </w:rPr>
        <w:t>Приложения № 1, 2, 3, 4, 5, 8 к решению № 56 от 19.12.2024 г. «О бюджете муниципального образования «Тахтамукайский район» на 2025 год и на плановый период 2026 и 2027 годов» изложить в новой редакции согласно приложений № 1, 2, 3, 4, 5, 6 к настоящему решению.</w:t>
      </w:r>
    </w:p>
    <w:p w14:paraId="5950CD50" w14:textId="77777777" w:rsidR="008843BD" w:rsidRPr="008843BD" w:rsidRDefault="008843BD" w:rsidP="008843B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3BD">
        <w:rPr>
          <w:rFonts w:ascii="Times New Roman" w:hAnsi="Times New Roman" w:cs="Times New Roman"/>
          <w:bCs/>
          <w:sz w:val="28"/>
          <w:szCs w:val="28"/>
        </w:rPr>
        <w:t>2.</w:t>
      </w:r>
      <w:r w:rsidRPr="008843BD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районной газете «Согласие» и разместить на официальном сайте администрации.</w:t>
      </w:r>
    </w:p>
    <w:p w14:paraId="271BC651" w14:textId="0BE158F9" w:rsidR="00C83FD3" w:rsidRPr="008843BD" w:rsidRDefault="008843BD" w:rsidP="008843BD">
      <w:pPr>
        <w:pStyle w:val="a4"/>
        <w:spacing w:line="240" w:lineRule="atLeast"/>
        <w:contextualSpacing/>
        <w:jc w:val="both"/>
        <w:rPr>
          <w:sz w:val="28"/>
          <w:szCs w:val="28"/>
        </w:rPr>
      </w:pPr>
      <w:r w:rsidRPr="008843BD">
        <w:rPr>
          <w:bCs/>
          <w:sz w:val="28"/>
          <w:szCs w:val="28"/>
        </w:rPr>
        <w:t>3.</w:t>
      </w:r>
      <w:r w:rsidRPr="008843BD">
        <w:rPr>
          <w:sz w:val="28"/>
          <w:szCs w:val="28"/>
        </w:rPr>
        <w:t xml:space="preserve"> Настоящее решение вступает в силу со дня его опубликования</w:t>
      </w:r>
      <w:r w:rsidR="00C83FD3" w:rsidRPr="008843BD">
        <w:rPr>
          <w:sz w:val="28"/>
          <w:szCs w:val="28"/>
        </w:rPr>
        <w:t>.</w:t>
      </w:r>
    </w:p>
    <w:p w14:paraId="6F93D17D" w14:textId="77777777" w:rsidR="00C83FD3" w:rsidRPr="00C83FD3" w:rsidRDefault="00C83FD3" w:rsidP="00C83FD3">
      <w:pPr>
        <w:pStyle w:val="a4"/>
        <w:jc w:val="both"/>
        <w:rPr>
          <w:sz w:val="28"/>
          <w:szCs w:val="28"/>
        </w:rPr>
      </w:pPr>
    </w:p>
    <w:p w14:paraId="01FD2466" w14:textId="676A158C" w:rsidR="00CB735A" w:rsidRPr="00C83FD3" w:rsidRDefault="00CB735A" w:rsidP="00C83FD3">
      <w:pPr>
        <w:pStyle w:val="a4"/>
        <w:jc w:val="both"/>
        <w:rPr>
          <w:sz w:val="28"/>
          <w:szCs w:val="28"/>
        </w:rPr>
      </w:pPr>
    </w:p>
    <w:p w14:paraId="6BC99A6A" w14:textId="02EE165D" w:rsidR="00CB735A" w:rsidRPr="00C83FD3" w:rsidRDefault="00CB735A" w:rsidP="00C83FD3">
      <w:pPr>
        <w:pStyle w:val="a4"/>
        <w:jc w:val="both"/>
        <w:rPr>
          <w:sz w:val="28"/>
          <w:szCs w:val="28"/>
        </w:rPr>
      </w:pPr>
    </w:p>
    <w:p w14:paraId="02DCADA1" w14:textId="66FDA3AC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2B7CF870" w14:textId="7453B5A7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3BF21B45" w14:textId="520CFCC2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57497E62" w14:textId="3982629F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636764AA" w14:textId="108DC1D3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29517CFE" w14:textId="3634DEBC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2551B08F" w14:textId="49EF24C2" w:rsidR="002B7CDE" w:rsidRPr="00C83FD3" w:rsidRDefault="002B7CDE" w:rsidP="00C83FD3">
      <w:pPr>
        <w:pStyle w:val="a4"/>
        <w:jc w:val="both"/>
        <w:rPr>
          <w:sz w:val="28"/>
          <w:szCs w:val="28"/>
        </w:rPr>
      </w:pPr>
    </w:p>
    <w:p w14:paraId="16B722A2" w14:textId="77777777" w:rsidR="002B7CDE" w:rsidRPr="00C83FD3" w:rsidRDefault="002B7CDE" w:rsidP="00C83FD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F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14:paraId="0AB8517C" w14:textId="19812D08" w:rsidR="002B7CDE" w:rsidRDefault="002B7CDE" w:rsidP="00C83FD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«Тахтамукайский район»                                                   Р.Р. </w:t>
      </w:r>
      <w:proofErr w:type="spellStart"/>
      <w:r w:rsidRPr="00C83FD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Апсалямов</w:t>
      </w:r>
      <w:proofErr w:type="spellEnd"/>
    </w:p>
    <w:p w14:paraId="0BA95078" w14:textId="77777777" w:rsidR="008843BD" w:rsidRPr="00C83FD3" w:rsidRDefault="008843BD" w:rsidP="00C83FD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AB11A" w14:textId="77777777" w:rsidR="002B7CDE" w:rsidRPr="00C83FD3" w:rsidRDefault="002B7CDE" w:rsidP="00C83FD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90EFC" w14:textId="77777777" w:rsidR="002B7CDE" w:rsidRPr="00C83FD3" w:rsidRDefault="002B7CDE" w:rsidP="00C83FD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FD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0190998A" w14:textId="4A134811" w:rsidR="002B7CDE" w:rsidRPr="00C83FD3" w:rsidRDefault="002B7CDE" w:rsidP="00C83FD3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«Тахтамукайский район»                                                          А.Х. </w:t>
      </w:r>
      <w:proofErr w:type="spellStart"/>
      <w:r w:rsidRPr="00C83F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Савв</w:t>
      </w:r>
      <w:proofErr w:type="spellEnd"/>
    </w:p>
    <w:p w14:paraId="4AE6FAAB" w14:textId="1A2B4405" w:rsidR="002B7CDE" w:rsidRDefault="002B7CDE" w:rsidP="006E25BE">
      <w:pPr>
        <w:pStyle w:val="a4"/>
        <w:rPr>
          <w:sz w:val="28"/>
          <w:szCs w:val="28"/>
        </w:rPr>
      </w:pPr>
    </w:p>
    <w:p w14:paraId="30092F6B" w14:textId="77777777" w:rsidR="005D1448" w:rsidRDefault="005D1448" w:rsidP="006E25BE">
      <w:pPr>
        <w:pStyle w:val="a4"/>
        <w:rPr>
          <w:sz w:val="28"/>
          <w:szCs w:val="28"/>
        </w:rPr>
      </w:pPr>
    </w:p>
    <w:p w14:paraId="49C58AB5" w14:textId="77777777" w:rsidR="005D1448" w:rsidRDefault="005D1448" w:rsidP="006E25BE">
      <w:pPr>
        <w:pStyle w:val="a4"/>
        <w:rPr>
          <w:sz w:val="28"/>
          <w:szCs w:val="28"/>
        </w:rPr>
      </w:pPr>
    </w:p>
    <w:p w14:paraId="20F2E156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bookmarkStart w:id="1" w:name="_Hlk505860244"/>
      <w:bookmarkStart w:id="2" w:name="_Hlk141446327"/>
    </w:p>
    <w:p w14:paraId="52C30F40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74CF9CAE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257960D4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06A94825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116CAA30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226E782F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0018226A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7480420F" w14:textId="77777777" w:rsidR="00C83FD3" w:rsidRDefault="00C83FD3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7077A36F" w14:textId="77777777" w:rsidR="00C83FD3" w:rsidRDefault="00C83FD3" w:rsidP="00C83FD3">
      <w:pPr>
        <w:spacing w:line="240" w:lineRule="atLeast"/>
        <w:contextualSpacing/>
        <w:rPr>
          <w:rFonts w:ascii="Times New Roman" w:hAnsi="Times New Roman" w:cs="Times New Roman"/>
          <w:b/>
        </w:rPr>
      </w:pPr>
    </w:p>
    <w:p w14:paraId="57F83215" w14:textId="77777777" w:rsidR="00C83FD3" w:rsidRDefault="00C83FD3" w:rsidP="00C83FD3">
      <w:pPr>
        <w:spacing w:line="240" w:lineRule="atLeast"/>
        <w:contextualSpacing/>
        <w:rPr>
          <w:rFonts w:ascii="Times New Roman" w:hAnsi="Times New Roman" w:cs="Times New Roman"/>
          <w:b/>
        </w:rPr>
      </w:pPr>
    </w:p>
    <w:p w14:paraId="04BDA15E" w14:textId="77777777" w:rsidR="00C83FD3" w:rsidRPr="00C83FD3" w:rsidRDefault="00C83FD3" w:rsidP="00C83FD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3F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Пояснительная записка</w:t>
      </w:r>
    </w:p>
    <w:p w14:paraId="79E44606" w14:textId="77777777" w:rsidR="00C83FD3" w:rsidRPr="00C83FD3" w:rsidRDefault="00C83FD3" w:rsidP="00C83FD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3F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внесении изменений и дополнений в решение СНД МО «Тахтамукайский район» № 56 от 19.12.2024 года «О бюджете муниципального образования «Тахтамукайский район» на 2025 год и на плановый период 2026 и 2027 годов».</w:t>
      </w:r>
    </w:p>
    <w:p w14:paraId="455F3AD5" w14:textId="77777777" w:rsidR="00C83FD3" w:rsidRPr="00C83FD3" w:rsidRDefault="00C83FD3" w:rsidP="00C83FD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14:paraId="7160D185" w14:textId="77777777" w:rsidR="00C83FD3" w:rsidRPr="00C83FD3" w:rsidRDefault="00C83FD3" w:rsidP="00C83FD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C83FD3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2025 год</w:t>
      </w:r>
    </w:p>
    <w:p w14:paraId="2A52DAD9" w14:textId="77777777" w:rsidR="00C83FD3" w:rsidRPr="00C83FD3" w:rsidRDefault="00C83FD3" w:rsidP="00C83FD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14:paraId="47A2704D" w14:textId="77777777" w:rsidR="00C83FD3" w:rsidRPr="00C83FD3" w:rsidRDefault="00C83FD3" w:rsidP="00C83FD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83FD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ДОХОДЫ</w:t>
      </w:r>
    </w:p>
    <w:p w14:paraId="3DBB2007" w14:textId="77777777" w:rsidR="00C83FD3" w:rsidRPr="00C83FD3" w:rsidRDefault="00C83FD3" w:rsidP="00C83FD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5B95AA4" w14:textId="77777777" w:rsidR="008843BD" w:rsidRPr="008843BD" w:rsidRDefault="00C83FD3" w:rsidP="008843BD">
      <w:pPr>
        <w:tabs>
          <w:tab w:val="left" w:pos="284"/>
          <w:tab w:val="left" w:pos="426"/>
        </w:tabs>
        <w:ind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43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="008843BD" w:rsidRPr="008843BD">
        <w:rPr>
          <w:rFonts w:ascii="Times New Roman" w:hAnsi="Times New Roman" w:cs="Times New Roman"/>
          <w:b/>
          <w:color w:val="000000"/>
          <w:sz w:val="26"/>
          <w:szCs w:val="26"/>
        </w:rPr>
        <w:t>Доходная часть</w:t>
      </w:r>
      <w:r w:rsidR="008843BD" w:rsidRPr="008843BD">
        <w:rPr>
          <w:rFonts w:ascii="Times New Roman" w:hAnsi="Times New Roman" w:cs="Times New Roman"/>
          <w:color w:val="000000"/>
          <w:sz w:val="26"/>
          <w:szCs w:val="26"/>
        </w:rPr>
        <w:t xml:space="preserve"> бюджета на 2025 год увеличивается на общую сумму </w:t>
      </w:r>
      <w:r w:rsidR="008843BD" w:rsidRPr="008843BD">
        <w:rPr>
          <w:rFonts w:ascii="Times New Roman" w:hAnsi="Times New Roman" w:cs="Times New Roman"/>
          <w:b/>
          <w:bCs/>
          <w:sz w:val="26"/>
          <w:szCs w:val="26"/>
        </w:rPr>
        <w:t>169 250</w:t>
      </w:r>
      <w:r w:rsidR="008843BD" w:rsidRPr="008843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843BD" w:rsidRPr="008843BD">
        <w:rPr>
          <w:rFonts w:ascii="Times New Roman" w:hAnsi="Times New Roman" w:cs="Times New Roman"/>
          <w:color w:val="000000"/>
          <w:sz w:val="26"/>
          <w:szCs w:val="26"/>
        </w:rPr>
        <w:t>тыс. руб., и вносятся следующие изменения:</w:t>
      </w:r>
    </w:p>
    <w:p w14:paraId="6FC2AB42" w14:textId="77777777" w:rsidR="008843BD" w:rsidRPr="008843BD" w:rsidRDefault="008843BD" w:rsidP="008843BD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В части налоговых и неналоговых поступлений доходы бюджета увеличивается на сумму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30 360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., в том числе:</w:t>
      </w:r>
    </w:p>
    <w:p w14:paraId="1A30E895" w14:textId="77777777" w:rsidR="008843BD" w:rsidRPr="008843BD" w:rsidRDefault="008843BD" w:rsidP="008843BD">
      <w:pPr>
        <w:numPr>
          <w:ilvl w:val="0"/>
          <w:numId w:val="23"/>
        </w:num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налог на имущество организаций увеличивается на сумму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30 360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i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i/>
          <w:sz w:val="26"/>
          <w:szCs w:val="26"/>
        </w:rPr>
        <w:t>.</w:t>
      </w:r>
    </w:p>
    <w:p w14:paraId="57B50384" w14:textId="77777777" w:rsidR="008843BD" w:rsidRPr="008843BD" w:rsidRDefault="008843BD" w:rsidP="008843BD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В части безвозмездных поступлений доходы бюджета увеличивается на сумму </w:t>
      </w:r>
      <w:r w:rsidRPr="008843BD">
        <w:rPr>
          <w:rFonts w:ascii="Times New Roman" w:hAnsi="Times New Roman" w:cs="Times New Roman"/>
          <w:b/>
          <w:sz w:val="26"/>
          <w:szCs w:val="26"/>
        </w:rPr>
        <w:t xml:space="preserve">-138 890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., в том числе:</w:t>
      </w:r>
    </w:p>
    <w:p w14:paraId="0C89C6AE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 увеличивается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28</w:t>
      </w:r>
      <w:r w:rsidRPr="008843BD">
        <w:rPr>
          <w:rFonts w:ascii="Times New Roman" w:hAnsi="Times New Roman" w:cs="Times New Roman"/>
          <w:b/>
          <w:i/>
          <w:sz w:val="26"/>
          <w:szCs w:val="26"/>
          <w:lang w:val="en-US"/>
        </w:rPr>
        <w:t> 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920 </w:t>
      </w:r>
      <w:r w:rsidRPr="008843BD">
        <w:rPr>
          <w:rFonts w:ascii="Times New Roman" w:hAnsi="Times New Roman" w:cs="Times New Roman"/>
          <w:bCs/>
          <w:i/>
          <w:sz w:val="26"/>
          <w:szCs w:val="26"/>
        </w:rPr>
        <w:t>тыс.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руб.;</w:t>
      </w:r>
    </w:p>
    <w:p w14:paraId="1C97AACC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реализацию мероприятий по модернизации коммунальной инфраструктуры увеличивается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16 476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тыс. руб.;</w:t>
      </w:r>
    </w:p>
    <w:p w14:paraId="018026AF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увеличивается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7 500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тыс. руб.;</w:t>
      </w:r>
    </w:p>
    <w:p w14:paraId="2C58C17F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Прочие субсидии бюджетам муниципальных районов увеличивается на сумму   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1 197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руб.;</w:t>
      </w:r>
    </w:p>
    <w:p w14:paraId="6403E846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софинансирование капитальных вложений в объекты муниципальной собственности увеличивается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16</w:t>
      </w:r>
      <w:r w:rsidRPr="008843BD">
        <w:rPr>
          <w:rFonts w:ascii="Times New Roman" w:hAnsi="Times New Roman" w:cs="Times New Roman"/>
          <w:b/>
          <w:i/>
          <w:sz w:val="26"/>
          <w:szCs w:val="26"/>
          <w:lang w:val="en-US"/>
        </w:rPr>
        <w:t> 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074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руб.;</w:t>
      </w:r>
    </w:p>
    <w:p w14:paraId="04F2A12F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Субвенции бюджетам муниципальных районов на выполнение передаваемых полномочий субъектов Российской Федерации увеличивается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69</w:t>
      </w:r>
      <w:r w:rsidRPr="008843BD">
        <w:rPr>
          <w:rFonts w:ascii="Times New Roman" w:hAnsi="Times New Roman" w:cs="Times New Roman"/>
          <w:b/>
          <w:i/>
          <w:sz w:val="26"/>
          <w:szCs w:val="26"/>
          <w:lang w:val="en-US"/>
        </w:rPr>
        <w:t> 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200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</w:t>
      </w:r>
    </w:p>
    <w:p w14:paraId="48747223" w14:textId="77777777" w:rsidR="008843BD" w:rsidRPr="008843BD" w:rsidRDefault="008843BD" w:rsidP="008843BD">
      <w:pPr>
        <w:pStyle w:val="a3"/>
        <w:tabs>
          <w:tab w:val="left" w:pos="426"/>
        </w:tabs>
        <w:ind w:right="-286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</w:pPr>
      <w:r w:rsidRPr="008843BD"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  <w:t>Уменьшается по строке:</w:t>
      </w:r>
    </w:p>
    <w:p w14:paraId="364B94EA" w14:textId="77777777" w:rsidR="008843BD" w:rsidRPr="008843BD" w:rsidRDefault="008843BD" w:rsidP="008843BD">
      <w:pPr>
        <w:pStyle w:val="a3"/>
        <w:tabs>
          <w:tab w:val="left" w:pos="426"/>
        </w:tabs>
        <w:ind w:right="-286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</w:pPr>
    </w:p>
    <w:p w14:paraId="6F8E07CA" w14:textId="4F1BC410" w:rsidR="008843BD" w:rsidRPr="008843BD" w:rsidRDefault="008843BD" w:rsidP="00A644C4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843BD">
        <w:rPr>
          <w:rFonts w:ascii="Times New Roman" w:hAnsi="Times New Roman" w:cs="Times New Roman"/>
          <w:i/>
          <w:color w:val="000000"/>
          <w:sz w:val="26"/>
          <w:szCs w:val="26"/>
        </w:rPr>
        <w:lastRenderedPageBreak/>
        <w:t xml:space="preserve">Субсидии бюджетам муниципальных районов на реализацию мероприятий по обеспечению жильем молодых семей уменьшается на сумму </w:t>
      </w:r>
      <w:r w:rsidRPr="008843BD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477 </w:t>
      </w:r>
      <w:r w:rsidRPr="008843BD">
        <w:rPr>
          <w:rFonts w:ascii="Times New Roman" w:hAnsi="Times New Roman" w:cs="Times New Roman"/>
          <w:i/>
          <w:color w:val="000000"/>
          <w:sz w:val="26"/>
          <w:szCs w:val="26"/>
        </w:rPr>
        <w:t>тыс. руб.</w:t>
      </w:r>
    </w:p>
    <w:p w14:paraId="0C6BAB41" w14:textId="0F3F34AA" w:rsidR="008843BD" w:rsidRPr="008843BD" w:rsidRDefault="008843BD" w:rsidP="008843BD">
      <w:pPr>
        <w:tabs>
          <w:tab w:val="left" w:pos="284"/>
          <w:tab w:val="left" w:pos="426"/>
        </w:tabs>
        <w:ind w:right="-1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843BD">
        <w:rPr>
          <w:rFonts w:ascii="Times New Roman" w:hAnsi="Times New Roman" w:cs="Times New Roman"/>
          <w:b/>
          <w:sz w:val="26"/>
          <w:szCs w:val="26"/>
        </w:rPr>
        <w:t>РАСХОДЫ</w:t>
      </w:r>
    </w:p>
    <w:p w14:paraId="1CC7F15F" w14:textId="06D425EB" w:rsidR="008843BD" w:rsidRPr="008843BD" w:rsidRDefault="008843BD" w:rsidP="008843BD">
      <w:pPr>
        <w:tabs>
          <w:tab w:val="left" w:pos="284"/>
          <w:tab w:val="left" w:pos="426"/>
        </w:tabs>
        <w:ind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b/>
          <w:sz w:val="26"/>
          <w:szCs w:val="26"/>
        </w:rPr>
        <w:t xml:space="preserve">     Расходная часть</w:t>
      </w:r>
      <w:r w:rsidRPr="008843BD">
        <w:rPr>
          <w:rFonts w:ascii="Times New Roman" w:hAnsi="Times New Roman" w:cs="Times New Roman"/>
          <w:sz w:val="26"/>
          <w:szCs w:val="26"/>
        </w:rPr>
        <w:t xml:space="preserve"> бюджета на 2025 год увеличивается на общую сумму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169 250</w:t>
      </w:r>
      <w:r w:rsidRPr="008843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843BD">
        <w:rPr>
          <w:rFonts w:ascii="Times New Roman" w:hAnsi="Times New Roman" w:cs="Times New Roman"/>
          <w:sz w:val="26"/>
          <w:szCs w:val="26"/>
        </w:rPr>
        <w:t>тыс. руб., и вносятся следующие изменения:</w:t>
      </w:r>
    </w:p>
    <w:p w14:paraId="3D8384A1" w14:textId="77777777" w:rsidR="008843BD" w:rsidRPr="008843BD" w:rsidRDefault="008843BD" w:rsidP="008843BD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За счет безвозмездных поступлений расходная часть бюджета увеличивается на сумму </w:t>
      </w:r>
      <w:r w:rsidRPr="008843BD">
        <w:rPr>
          <w:rFonts w:ascii="Times New Roman" w:hAnsi="Times New Roman" w:cs="Times New Roman"/>
          <w:b/>
          <w:sz w:val="26"/>
          <w:szCs w:val="26"/>
        </w:rPr>
        <w:t xml:space="preserve">138 890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., за счет:</w:t>
      </w:r>
    </w:p>
    <w:p w14:paraId="5729A95D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28</w:t>
      </w:r>
      <w:r w:rsidRPr="008843BD">
        <w:rPr>
          <w:rFonts w:ascii="Times New Roman" w:hAnsi="Times New Roman" w:cs="Times New Roman"/>
          <w:b/>
          <w:i/>
          <w:sz w:val="26"/>
          <w:szCs w:val="26"/>
          <w:lang w:val="en-US"/>
        </w:rPr>
        <w:t> 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920 </w:t>
      </w:r>
      <w:r w:rsidRPr="008843BD">
        <w:rPr>
          <w:rFonts w:ascii="Times New Roman" w:hAnsi="Times New Roman" w:cs="Times New Roman"/>
          <w:bCs/>
          <w:i/>
          <w:sz w:val="26"/>
          <w:szCs w:val="26"/>
        </w:rPr>
        <w:t>тыс.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руб.;</w:t>
      </w:r>
    </w:p>
    <w:p w14:paraId="7453494C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реализацию мероприятий по модернизации коммунальной инфраструктуры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16 476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тыс. руб.;</w:t>
      </w:r>
    </w:p>
    <w:p w14:paraId="3A2FD3C2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7 500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тыс. руб.;</w:t>
      </w:r>
    </w:p>
    <w:p w14:paraId="57DB89B9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1 197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руб.;</w:t>
      </w:r>
    </w:p>
    <w:p w14:paraId="1C3F6CA7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субсидии бюджетам муниципальных районов на мероприятия по энергосбережению и повышению энергетической эффективности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>16</w:t>
      </w:r>
      <w:r w:rsidRPr="008843BD">
        <w:rPr>
          <w:rFonts w:ascii="Times New Roman" w:hAnsi="Times New Roman" w:cs="Times New Roman"/>
          <w:b/>
          <w:i/>
          <w:sz w:val="26"/>
          <w:szCs w:val="26"/>
          <w:lang w:val="en-US"/>
        </w:rPr>
        <w:t> 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074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руб.;</w:t>
      </w:r>
    </w:p>
    <w:p w14:paraId="48381277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4 600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</w:t>
      </w:r>
    </w:p>
    <w:p w14:paraId="2A294A3B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843BD">
        <w:rPr>
          <w:rFonts w:ascii="Times New Roman" w:hAnsi="Times New Roman" w:cs="Times New Roman"/>
          <w:i/>
          <w:sz w:val="26"/>
          <w:szCs w:val="26"/>
        </w:rPr>
        <w:t xml:space="preserve">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</w:t>
      </w:r>
      <w:r w:rsidRPr="008843BD">
        <w:rPr>
          <w:rFonts w:ascii="Times New Roman" w:hAnsi="Times New Roman" w:cs="Times New Roman"/>
          <w:b/>
          <w:bCs/>
          <w:i/>
          <w:sz w:val="26"/>
          <w:szCs w:val="26"/>
        </w:rPr>
        <w:t>увеличивается</w:t>
      </w:r>
      <w:r w:rsidRPr="008843BD">
        <w:rPr>
          <w:rFonts w:ascii="Times New Roman" w:hAnsi="Times New Roman" w:cs="Times New Roman"/>
          <w:i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sz w:val="26"/>
          <w:szCs w:val="26"/>
        </w:rPr>
        <w:t xml:space="preserve">64 600 </w:t>
      </w:r>
      <w:r w:rsidRPr="008843BD">
        <w:rPr>
          <w:rFonts w:ascii="Times New Roman" w:hAnsi="Times New Roman" w:cs="Times New Roman"/>
          <w:i/>
          <w:sz w:val="26"/>
          <w:szCs w:val="26"/>
        </w:rPr>
        <w:t>тыс. руб.</w:t>
      </w:r>
    </w:p>
    <w:p w14:paraId="0D117B99" w14:textId="77777777" w:rsidR="008843BD" w:rsidRPr="008843BD" w:rsidRDefault="008843BD" w:rsidP="008843BD">
      <w:pPr>
        <w:pStyle w:val="a3"/>
        <w:numPr>
          <w:ilvl w:val="0"/>
          <w:numId w:val="24"/>
        </w:numPr>
        <w:tabs>
          <w:tab w:val="left" w:pos="426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8843B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субсидии бюджетам муниципальных районов на реализацию мероприятий по обеспечению жильем молодых семей </w:t>
      </w:r>
      <w:r w:rsidRPr="008843B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уменьшается</w:t>
      </w:r>
      <w:r w:rsidRPr="008843B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на сумму </w:t>
      </w:r>
      <w:r w:rsidRPr="008843BD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477 </w:t>
      </w:r>
      <w:r w:rsidRPr="008843BD">
        <w:rPr>
          <w:rFonts w:ascii="Times New Roman" w:hAnsi="Times New Roman" w:cs="Times New Roman"/>
          <w:i/>
          <w:color w:val="000000"/>
          <w:sz w:val="26"/>
          <w:szCs w:val="26"/>
        </w:rPr>
        <w:t>тыс. руб.</w:t>
      </w:r>
    </w:p>
    <w:p w14:paraId="72BF5EF7" w14:textId="77777777" w:rsidR="008843BD" w:rsidRPr="008843BD" w:rsidRDefault="008843BD" w:rsidP="008843BD">
      <w:pPr>
        <w:pStyle w:val="a3"/>
        <w:tabs>
          <w:tab w:val="left" w:pos="426"/>
        </w:tabs>
        <w:ind w:right="-286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32AB2763" w14:textId="77777777" w:rsidR="008843BD" w:rsidRPr="008843BD" w:rsidRDefault="008843BD" w:rsidP="008843BD">
      <w:pPr>
        <w:pStyle w:val="a3"/>
        <w:tabs>
          <w:tab w:val="left" w:pos="426"/>
        </w:tabs>
        <w:ind w:right="-286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4B27BC1D" w14:textId="5C42A1D8" w:rsidR="008843BD" w:rsidRPr="008843BD" w:rsidRDefault="008843BD" w:rsidP="00A644C4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843BD">
        <w:rPr>
          <w:rFonts w:ascii="Times New Roman" w:hAnsi="Times New Roman" w:cs="Times New Roman"/>
          <w:iCs/>
          <w:sz w:val="26"/>
          <w:szCs w:val="26"/>
        </w:rPr>
        <w:t xml:space="preserve">За счет уменьшения средств муниципальной адресной программы "Переселение граждан из аварийного жилищного фонда на 2023-2027 гг." в сумме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10 000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iCs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iCs/>
          <w:sz w:val="26"/>
          <w:szCs w:val="26"/>
        </w:rPr>
        <w:t>., увеличиваются ассигнования и направляются на следующие цели:</w:t>
      </w:r>
    </w:p>
    <w:p w14:paraId="4E688844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текущий ремонт здания администрации и приобретение мебели (МКУ «ЦАТО»)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5 000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1B40697A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lastRenderedPageBreak/>
        <w:t xml:space="preserve">аренда склада для ФОК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600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111B3FD2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командировочные расходы администрации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200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5D6C0E3D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начисления на оплату труда администрации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2 174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156B27C8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представительские расходы администрации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700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4AE1F388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обучение специалиста администрации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4B975521" w14:textId="6749FC8E" w:rsidR="008843BD" w:rsidRPr="008843BD" w:rsidRDefault="008843BD" w:rsidP="00A644C4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строительство парковочной зоны возле ФОК в ауле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Панахес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 xml:space="preserve"> -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1 300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15A2784F" w14:textId="212967A4" w:rsidR="008843BD" w:rsidRPr="008843BD" w:rsidRDefault="008843BD" w:rsidP="00A644C4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843BD">
        <w:rPr>
          <w:rFonts w:ascii="Times New Roman" w:hAnsi="Times New Roman" w:cs="Times New Roman"/>
          <w:iCs/>
          <w:sz w:val="26"/>
          <w:szCs w:val="26"/>
        </w:rPr>
        <w:t xml:space="preserve">За счет уменьшения средств, предусмотренных в бюджете на софинансирование мероприятий на осуществление государственных полномочий Республики Адыгея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 сумме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790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iCs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iCs/>
          <w:sz w:val="26"/>
          <w:szCs w:val="26"/>
        </w:rPr>
        <w:t>., увеличиваются ассигнования и направляются на следующие цели:</w:t>
      </w:r>
    </w:p>
    <w:p w14:paraId="14EE2506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начисления на оплату труда МКУ «ЦАТО»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720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0F0F251C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начисления на оплату труда МКУ «ЕДДС»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70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05AE931D" w14:textId="77777777" w:rsidR="008843BD" w:rsidRPr="008843BD" w:rsidRDefault="008843BD" w:rsidP="008843B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iCs/>
          <w:sz w:val="26"/>
          <w:szCs w:val="26"/>
        </w:rPr>
        <w:t xml:space="preserve">За счет увеличения собственных доходов районного бюджета в сумме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30 360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iCs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iCs/>
          <w:sz w:val="26"/>
          <w:szCs w:val="26"/>
        </w:rPr>
        <w:t>., увеличиваются ассигнования и направляются на следующие цели:</w:t>
      </w:r>
    </w:p>
    <w:p w14:paraId="7DD8892C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МП "Социальная поддержка отдельных категорий граждан муниципального образования "Тахтамукайский район" на 2025 - 2028 годы"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15 000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FF16CA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начисления на оплату труда МКУ «ЕДДС»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38C326AC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доплата к муниципальной пенсии -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431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328433B0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аттестация автоматизированной системы (переход на новое программное обеспечение) по администрации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498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18BE41B6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МП "Профилактика правонарушений на 2023-2028 годы» -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160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4DFC68DA" w14:textId="77777777" w:rsidR="008843BD" w:rsidRPr="008843BD" w:rsidRDefault="008843BD" w:rsidP="008843BD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МП "Поддержка социально-ориентированных некоммерческих организаций на территории МО "Тахтамукайский район" на 2023-2028 годы"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150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674F434B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аттестация рабочих мест МФОК «Нарт»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130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25ECE828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приобретение компьютера для СЭД в МФОК «Нарт» -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60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0C930A6B" w14:textId="77777777" w:rsidR="008843BD" w:rsidRPr="008843BD" w:rsidRDefault="008843BD" w:rsidP="008843BD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0037415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оплата полиграфических услуг МБУ «Редакция газеты «Согласие» -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150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624C4A0B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начисления на оплату труда работников СНД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237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51F0758B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начисления на оплату труда работников МКУ «ЦБ»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335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1E313E16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программное обеспечение МКУ «ЦБ» -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60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25F527B1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обучение специалиста МКУ «ЦБ» -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8843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>.</w:t>
      </w:r>
    </w:p>
    <w:p w14:paraId="32ECCC83" w14:textId="77777777" w:rsidR="008843BD" w:rsidRPr="008843BD" w:rsidRDefault="008843BD" w:rsidP="008843BD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8843BD">
        <w:rPr>
          <w:rFonts w:ascii="Times New Roman" w:hAnsi="Times New Roman" w:cs="Times New Roman"/>
          <w:sz w:val="26"/>
          <w:szCs w:val="26"/>
        </w:rPr>
        <w:t xml:space="preserve">МП "Развитие массовой физической культуры и спорта МО "Тахтамукайский район" – </w:t>
      </w:r>
      <w:r w:rsidRPr="008843BD">
        <w:rPr>
          <w:rFonts w:ascii="Times New Roman" w:hAnsi="Times New Roman" w:cs="Times New Roman"/>
          <w:b/>
          <w:bCs/>
          <w:sz w:val="26"/>
          <w:szCs w:val="26"/>
        </w:rPr>
        <w:t xml:space="preserve">985 </w:t>
      </w:r>
      <w:proofErr w:type="spellStart"/>
      <w:r w:rsidRPr="008843B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8843BD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8843BD" w:rsidRPr="008843BD" w14:paraId="606A6FF6" w14:textId="77777777" w:rsidTr="00A644C4">
        <w:trPr>
          <w:trHeight w:val="924"/>
        </w:trPr>
        <w:tc>
          <w:tcPr>
            <w:tcW w:w="10201" w:type="dxa"/>
            <w:vAlign w:val="center"/>
            <w:hideMark/>
          </w:tcPr>
          <w:p w14:paraId="4A18EF9E" w14:textId="77777777" w:rsidR="008843BD" w:rsidRPr="008843BD" w:rsidRDefault="008843BD" w:rsidP="008843BD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финансовая поддержка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Шенджийскому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сельскому поселению в сумме </w:t>
            </w:r>
            <w:r w:rsidRPr="008843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1 410</w:t>
            </w: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., в том числе:</w:t>
            </w:r>
          </w:p>
          <w:p w14:paraId="39AD5225" w14:textId="77777777" w:rsidR="008843BD" w:rsidRPr="008843BD" w:rsidRDefault="008843BD" w:rsidP="00A644C4">
            <w:pPr>
              <w:tabs>
                <w:tab w:val="left" w:pos="284"/>
                <w:tab w:val="left" w:pos="318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ремонт водонапорных башен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350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493535CD" w14:textId="77777777" w:rsidR="008843BD" w:rsidRPr="008843BD" w:rsidRDefault="008843BD" w:rsidP="00A644C4">
            <w:pPr>
              <w:tabs>
                <w:tab w:val="left" w:pos="0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грейдирование и подсыпка дорожного полотна по улицам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Цея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и Красноармейская в ауле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Шенджий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600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195DC394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софинансирование мероприятий по модернизации уличного освещения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460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586F1195" w14:textId="77777777" w:rsidR="008843BD" w:rsidRPr="008843BD" w:rsidRDefault="008843BD" w:rsidP="008843BD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финансовая поддержка Яблоновскому городскому поселению в сумме </w:t>
            </w:r>
            <w:r w:rsidRPr="008843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5 000</w:t>
            </w: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., в том числе:</w:t>
            </w:r>
          </w:p>
          <w:p w14:paraId="38025786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- выполнение мероприятий по содержанию автомобильных дорог общего пользования местного значения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3 097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4CE473B7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выполнение мероприятий по комплексному благоустройству территории МО «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Яблоновское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городское поселение» -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1 903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36F3A858" w14:textId="77777777" w:rsidR="008843BD" w:rsidRPr="008843BD" w:rsidRDefault="008843BD" w:rsidP="008843BD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финансовая поддержка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Козетскому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сельскому поселению в сумме </w:t>
            </w:r>
            <w:r w:rsidRPr="008843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2 490</w:t>
            </w: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., в том числе:</w:t>
            </w:r>
          </w:p>
          <w:p w14:paraId="3C8E06A5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проведение ямочного ремонта улицы Школьная в ауле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Козет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1 100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2FA1B724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грейдирование, подсыпка, укатка инертного материала улицы Теучежская в ауле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Козет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590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69FBB9B1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проведение работ по укладке трубопровода улицы 8 Марта в ауле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Козет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550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790F9E6E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проведение работ по организации уличного освещения улицы 8 Марта в ауле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Козет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250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7E889AA6" w14:textId="77777777" w:rsidR="008843BD" w:rsidRPr="008843BD" w:rsidRDefault="008843BD" w:rsidP="008843BD">
            <w:pPr>
              <w:numPr>
                <w:ilvl w:val="0"/>
                <w:numId w:val="22"/>
              </w:numPr>
              <w:tabs>
                <w:tab w:val="left" w:pos="284"/>
              </w:tabs>
              <w:spacing w:after="0" w:line="240" w:lineRule="auto"/>
              <w:ind w:left="0" w:right="141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финансовая поддержка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Афипсипскому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сельскому поселению в сумме </w:t>
            </w:r>
            <w:r w:rsidRPr="008843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3 247</w:t>
            </w: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sz w:val="26"/>
                <w:szCs w:val="26"/>
              </w:rPr>
              <w:t>., в том числе:</w:t>
            </w:r>
          </w:p>
          <w:p w14:paraId="59A1CDB6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софинансирование мероприятий по модернизации уличного освещения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1 047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2F5D9F40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- устройство тротуара по улице Жане в ауле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Афипсип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– </w:t>
            </w:r>
            <w:r w:rsidRPr="008843B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2 200</w:t>
            </w:r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тыс.руб</w:t>
            </w:r>
            <w:proofErr w:type="spellEnd"/>
            <w:r w:rsidRPr="008843B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322F6CB7" w14:textId="77777777" w:rsidR="008843BD" w:rsidRPr="008843BD" w:rsidRDefault="008843BD" w:rsidP="00A644C4">
            <w:pPr>
              <w:tabs>
                <w:tab w:val="left" w:pos="284"/>
              </w:tabs>
              <w:ind w:right="14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E561525" w14:textId="77777777" w:rsidR="008843BD" w:rsidRPr="008843BD" w:rsidRDefault="008843BD" w:rsidP="008843BD">
      <w:pPr>
        <w:tabs>
          <w:tab w:val="left" w:pos="284"/>
          <w:tab w:val="left" w:pos="426"/>
        </w:tabs>
        <w:ind w:right="141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843BD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2026 год</w:t>
      </w:r>
    </w:p>
    <w:p w14:paraId="7776120B" w14:textId="77777777" w:rsidR="008843BD" w:rsidRPr="008843BD" w:rsidRDefault="008843BD" w:rsidP="008843BD">
      <w:pPr>
        <w:pStyle w:val="a3"/>
        <w:tabs>
          <w:tab w:val="left" w:pos="284"/>
          <w:tab w:val="left" w:pos="426"/>
        </w:tabs>
        <w:ind w:left="0" w:right="141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7C940BE" w14:textId="079F1587" w:rsidR="00C83FD3" w:rsidRPr="008843BD" w:rsidRDefault="008843BD" w:rsidP="008843BD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43B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8843BD">
        <w:rPr>
          <w:rFonts w:ascii="Times New Roman" w:hAnsi="Times New Roman" w:cs="Times New Roman"/>
          <w:sz w:val="26"/>
          <w:szCs w:val="26"/>
        </w:rPr>
        <w:t xml:space="preserve">Доходная и расходная части бюджета на 2026 год увеличиваются на сумму        </w:t>
      </w:r>
      <w:r w:rsidRPr="008843BD">
        <w:rPr>
          <w:rFonts w:ascii="Times New Roman" w:hAnsi="Times New Roman" w:cs="Times New Roman"/>
          <w:b/>
          <w:sz w:val="26"/>
          <w:szCs w:val="26"/>
        </w:rPr>
        <w:t>37 507</w:t>
      </w:r>
      <w:r w:rsidRPr="008843BD">
        <w:rPr>
          <w:rFonts w:ascii="Times New Roman" w:hAnsi="Times New Roman" w:cs="Times New Roman"/>
          <w:sz w:val="26"/>
          <w:szCs w:val="26"/>
        </w:rPr>
        <w:t xml:space="preserve"> тыс. руб. в части безвозмездных поступлений на с</w:t>
      </w:r>
      <w:r w:rsidRPr="008843BD">
        <w:rPr>
          <w:rFonts w:ascii="Times New Roman" w:hAnsi="Times New Roman" w:cs="Times New Roman"/>
          <w:color w:val="000000"/>
          <w:sz w:val="26"/>
          <w:szCs w:val="26"/>
        </w:rPr>
        <w:t>убсидии бюджетам муниципальных районов на софинансирование капитальных вложений в объекты муниципальной собственности увеличивается</w:t>
      </w:r>
      <w:r w:rsidR="00C83FD3" w:rsidRPr="008843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C56515" w14:textId="77777777" w:rsidR="00C83FD3" w:rsidRPr="008843BD" w:rsidRDefault="00C83FD3" w:rsidP="00C83FD3">
      <w:pPr>
        <w:tabs>
          <w:tab w:val="left" w:pos="284"/>
          <w:tab w:val="left" w:pos="42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14:paraId="53C95606" w14:textId="77777777" w:rsidR="00C83FD3" w:rsidRPr="008843BD" w:rsidRDefault="00C83FD3" w:rsidP="00C83FD3">
      <w:pPr>
        <w:tabs>
          <w:tab w:val="left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F619AA" w14:textId="77777777" w:rsidR="00C83FD3" w:rsidRPr="008843BD" w:rsidRDefault="00C83FD3" w:rsidP="00C83FD3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4387C5" w14:textId="77777777" w:rsidR="00C83FD3" w:rsidRPr="008843BD" w:rsidRDefault="00C83FD3" w:rsidP="00C83FD3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                                               </w:t>
      </w:r>
      <w:proofErr w:type="spellStart"/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Багова</w:t>
      </w:r>
      <w:proofErr w:type="spellEnd"/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05909465" w14:textId="77777777" w:rsidR="00C83FD3" w:rsidRPr="008843BD" w:rsidRDefault="00C83FD3" w:rsidP="00C83FD3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998CD5" w14:textId="77777777" w:rsidR="00C83FD3" w:rsidRPr="008843BD" w:rsidRDefault="00C83FD3" w:rsidP="00C83FD3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финансов                                                   </w:t>
      </w:r>
      <w:proofErr w:type="spellStart"/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Четыз</w:t>
      </w:r>
      <w:proofErr w:type="spellEnd"/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Т.П.     </w:t>
      </w:r>
    </w:p>
    <w:p w14:paraId="1BBC8C51" w14:textId="77777777" w:rsidR="00C83FD3" w:rsidRPr="008843BD" w:rsidRDefault="00C83FD3" w:rsidP="00C83FD3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5FB719" w14:textId="77777777" w:rsidR="00C83FD3" w:rsidRPr="008843BD" w:rsidRDefault="00C83FD3" w:rsidP="00C83FD3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CCB920" w14:textId="785931EA" w:rsidR="00C83FD3" w:rsidRPr="008843BD" w:rsidRDefault="00C83FD3" w:rsidP="008843BD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4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3E6BD77" w14:textId="3DC6888C" w:rsidR="00C83FD3" w:rsidRDefault="00C83FD3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714372" w14:textId="08352510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DB9693" w14:textId="782C7558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E9931" w14:textId="4B67E01D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0DA747" w14:textId="05D73A78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EAC1D2" w14:textId="451A5FEB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DE90EA" w14:textId="386A32FB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0"/>
    <w:bookmarkEnd w:id="1"/>
    <w:bookmarkEnd w:id="2"/>
    <w:p w14:paraId="5D329615" w14:textId="78B487BB" w:rsidR="008843BD" w:rsidRDefault="008843BD" w:rsidP="00C83FD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843BD" w:rsidSect="00FC4E5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53E84" w14:textId="77777777" w:rsidR="00096CAA" w:rsidRDefault="00096CAA" w:rsidP="00C52416">
      <w:pPr>
        <w:spacing w:after="0" w:line="240" w:lineRule="auto"/>
      </w:pPr>
      <w:r>
        <w:separator/>
      </w:r>
    </w:p>
  </w:endnote>
  <w:endnote w:type="continuationSeparator" w:id="0">
    <w:p w14:paraId="43C3B306" w14:textId="77777777" w:rsidR="00096CAA" w:rsidRDefault="00096CAA" w:rsidP="00C5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B470" w14:textId="77777777" w:rsidR="00096CAA" w:rsidRDefault="00096CAA" w:rsidP="00C52416">
      <w:pPr>
        <w:spacing w:after="0" w:line="240" w:lineRule="auto"/>
      </w:pPr>
      <w:r>
        <w:separator/>
      </w:r>
    </w:p>
  </w:footnote>
  <w:footnote w:type="continuationSeparator" w:id="0">
    <w:p w14:paraId="5BB27D3B" w14:textId="77777777" w:rsidR="00096CAA" w:rsidRDefault="00096CAA" w:rsidP="00C5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3211F"/>
    <w:multiLevelType w:val="multilevel"/>
    <w:tmpl w:val="E81E6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34D270C"/>
    <w:multiLevelType w:val="hybridMultilevel"/>
    <w:tmpl w:val="4FB420D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596A31"/>
    <w:multiLevelType w:val="hybridMultilevel"/>
    <w:tmpl w:val="184A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841F5"/>
    <w:multiLevelType w:val="hybridMultilevel"/>
    <w:tmpl w:val="E6F6E95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7" w15:restartNumberingAfterBreak="0">
    <w:nsid w:val="26501626"/>
    <w:multiLevelType w:val="hybridMultilevel"/>
    <w:tmpl w:val="E5B2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F9A"/>
    <w:multiLevelType w:val="hybridMultilevel"/>
    <w:tmpl w:val="321839AC"/>
    <w:lvl w:ilvl="0" w:tplc="0570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C25C3"/>
    <w:multiLevelType w:val="hybridMultilevel"/>
    <w:tmpl w:val="027A8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4354"/>
    <w:multiLevelType w:val="hybridMultilevel"/>
    <w:tmpl w:val="C6D683D4"/>
    <w:lvl w:ilvl="0" w:tplc="04C41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BF70F6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D6177"/>
    <w:multiLevelType w:val="hybridMultilevel"/>
    <w:tmpl w:val="2384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C289A"/>
    <w:multiLevelType w:val="hybridMultilevel"/>
    <w:tmpl w:val="2E7A8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286C50"/>
    <w:multiLevelType w:val="hybridMultilevel"/>
    <w:tmpl w:val="7E784E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0E181C"/>
    <w:multiLevelType w:val="hybridMultilevel"/>
    <w:tmpl w:val="542E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25754"/>
    <w:multiLevelType w:val="hybridMultilevel"/>
    <w:tmpl w:val="55A63B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9A43E7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820D4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66421"/>
    <w:multiLevelType w:val="hybridMultilevel"/>
    <w:tmpl w:val="0DC49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70D41"/>
    <w:multiLevelType w:val="hybridMultilevel"/>
    <w:tmpl w:val="9C8AF726"/>
    <w:lvl w:ilvl="0" w:tplc="A99A0DE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6877445">
    <w:abstractNumId w:val="9"/>
  </w:num>
  <w:num w:numId="2" w16cid:durableId="307101926">
    <w:abstractNumId w:val="6"/>
  </w:num>
  <w:num w:numId="3" w16cid:durableId="859972727">
    <w:abstractNumId w:val="4"/>
  </w:num>
  <w:num w:numId="4" w16cid:durableId="640042678">
    <w:abstractNumId w:val="14"/>
  </w:num>
  <w:num w:numId="5" w16cid:durableId="453787947">
    <w:abstractNumId w:val="16"/>
  </w:num>
  <w:num w:numId="6" w16cid:durableId="869026420">
    <w:abstractNumId w:val="5"/>
  </w:num>
  <w:num w:numId="7" w16cid:durableId="1022513871">
    <w:abstractNumId w:val="17"/>
  </w:num>
  <w:num w:numId="8" w16cid:durableId="220748021">
    <w:abstractNumId w:val="23"/>
  </w:num>
  <w:num w:numId="9" w16cid:durableId="136454384">
    <w:abstractNumId w:val="19"/>
  </w:num>
  <w:num w:numId="10" w16cid:durableId="16780776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268787">
    <w:abstractNumId w:val="15"/>
  </w:num>
  <w:num w:numId="12" w16cid:durableId="1817262267">
    <w:abstractNumId w:val="7"/>
  </w:num>
  <w:num w:numId="13" w16cid:durableId="146288966">
    <w:abstractNumId w:val="2"/>
  </w:num>
  <w:num w:numId="14" w16cid:durableId="74859647">
    <w:abstractNumId w:val="1"/>
  </w:num>
  <w:num w:numId="15" w16cid:durableId="581988685">
    <w:abstractNumId w:val="24"/>
  </w:num>
  <w:num w:numId="16" w16cid:durableId="1706759029">
    <w:abstractNumId w:val="13"/>
  </w:num>
  <w:num w:numId="17" w16cid:durableId="650988502">
    <w:abstractNumId w:val="0"/>
  </w:num>
  <w:num w:numId="18" w16cid:durableId="802187496">
    <w:abstractNumId w:val="22"/>
  </w:num>
  <w:num w:numId="19" w16cid:durableId="1671911950">
    <w:abstractNumId w:val="12"/>
  </w:num>
  <w:num w:numId="20" w16cid:durableId="1423990372">
    <w:abstractNumId w:val="18"/>
  </w:num>
  <w:num w:numId="21" w16cid:durableId="172380998">
    <w:abstractNumId w:val="21"/>
  </w:num>
  <w:num w:numId="22" w16cid:durableId="583877017">
    <w:abstractNumId w:val="8"/>
  </w:num>
  <w:num w:numId="23" w16cid:durableId="340818404">
    <w:abstractNumId w:val="20"/>
  </w:num>
  <w:num w:numId="24" w16cid:durableId="1700887023">
    <w:abstractNumId w:val="3"/>
  </w:num>
  <w:num w:numId="25" w16cid:durableId="541014605">
    <w:abstractNumId w:val="11"/>
  </w:num>
  <w:num w:numId="26" w16cid:durableId="203957691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E"/>
    <w:rsid w:val="0003122D"/>
    <w:rsid w:val="00033F9C"/>
    <w:rsid w:val="00034BB6"/>
    <w:rsid w:val="0004167B"/>
    <w:rsid w:val="000468FB"/>
    <w:rsid w:val="00051A40"/>
    <w:rsid w:val="00053F07"/>
    <w:rsid w:val="00072A8E"/>
    <w:rsid w:val="00073E9C"/>
    <w:rsid w:val="00076C32"/>
    <w:rsid w:val="00096CAA"/>
    <w:rsid w:val="000A7045"/>
    <w:rsid w:val="000C271E"/>
    <w:rsid w:val="000D355B"/>
    <w:rsid w:val="000D4238"/>
    <w:rsid w:val="000E0E9F"/>
    <w:rsid w:val="00100975"/>
    <w:rsid w:val="00104150"/>
    <w:rsid w:val="001061A3"/>
    <w:rsid w:val="00113351"/>
    <w:rsid w:val="00120648"/>
    <w:rsid w:val="00130421"/>
    <w:rsid w:val="00133950"/>
    <w:rsid w:val="00140A93"/>
    <w:rsid w:val="00143251"/>
    <w:rsid w:val="00144649"/>
    <w:rsid w:val="00144A64"/>
    <w:rsid w:val="00147001"/>
    <w:rsid w:val="0015386E"/>
    <w:rsid w:val="00157B60"/>
    <w:rsid w:val="00163791"/>
    <w:rsid w:val="001709DA"/>
    <w:rsid w:val="00172204"/>
    <w:rsid w:val="00177833"/>
    <w:rsid w:val="00180DD7"/>
    <w:rsid w:val="001871ED"/>
    <w:rsid w:val="00187C30"/>
    <w:rsid w:val="001A0720"/>
    <w:rsid w:val="001A42C4"/>
    <w:rsid w:val="001A69AD"/>
    <w:rsid w:val="001A6B95"/>
    <w:rsid w:val="001C6F06"/>
    <w:rsid w:val="001D1151"/>
    <w:rsid w:val="001D68D1"/>
    <w:rsid w:val="001E010A"/>
    <w:rsid w:val="001F5192"/>
    <w:rsid w:val="001F551C"/>
    <w:rsid w:val="001F7DA6"/>
    <w:rsid w:val="00211DDE"/>
    <w:rsid w:val="00212336"/>
    <w:rsid w:val="002217D9"/>
    <w:rsid w:val="00223DD6"/>
    <w:rsid w:val="00234E8D"/>
    <w:rsid w:val="00236B0B"/>
    <w:rsid w:val="00242769"/>
    <w:rsid w:val="0025093C"/>
    <w:rsid w:val="00253A96"/>
    <w:rsid w:val="00273E2F"/>
    <w:rsid w:val="00286F3A"/>
    <w:rsid w:val="002953CF"/>
    <w:rsid w:val="002A66A4"/>
    <w:rsid w:val="002B7CDE"/>
    <w:rsid w:val="002D4A31"/>
    <w:rsid w:val="002E3482"/>
    <w:rsid w:val="00304024"/>
    <w:rsid w:val="0030783D"/>
    <w:rsid w:val="00314706"/>
    <w:rsid w:val="00321BAA"/>
    <w:rsid w:val="003239AC"/>
    <w:rsid w:val="003269F6"/>
    <w:rsid w:val="00326E42"/>
    <w:rsid w:val="00331F6E"/>
    <w:rsid w:val="003454DF"/>
    <w:rsid w:val="00351B0F"/>
    <w:rsid w:val="0035402D"/>
    <w:rsid w:val="00354196"/>
    <w:rsid w:val="00354FC6"/>
    <w:rsid w:val="00370498"/>
    <w:rsid w:val="00377AAB"/>
    <w:rsid w:val="00380030"/>
    <w:rsid w:val="00381AC9"/>
    <w:rsid w:val="00382C7E"/>
    <w:rsid w:val="003830C3"/>
    <w:rsid w:val="00383B8C"/>
    <w:rsid w:val="0039370E"/>
    <w:rsid w:val="00393E68"/>
    <w:rsid w:val="003A3B71"/>
    <w:rsid w:val="003A59E9"/>
    <w:rsid w:val="003B0424"/>
    <w:rsid w:val="003C3579"/>
    <w:rsid w:val="003C69DB"/>
    <w:rsid w:val="003D192C"/>
    <w:rsid w:val="003E0D84"/>
    <w:rsid w:val="003E13FB"/>
    <w:rsid w:val="003E2424"/>
    <w:rsid w:val="003E3C9F"/>
    <w:rsid w:val="003E5876"/>
    <w:rsid w:val="003E7A3B"/>
    <w:rsid w:val="00412C47"/>
    <w:rsid w:val="004217F7"/>
    <w:rsid w:val="00455297"/>
    <w:rsid w:val="004869DD"/>
    <w:rsid w:val="00494D4C"/>
    <w:rsid w:val="00494E08"/>
    <w:rsid w:val="00496121"/>
    <w:rsid w:val="00497214"/>
    <w:rsid w:val="004A34C9"/>
    <w:rsid w:val="004C300C"/>
    <w:rsid w:val="004D087F"/>
    <w:rsid w:val="004E034D"/>
    <w:rsid w:val="004E1E79"/>
    <w:rsid w:val="004E3903"/>
    <w:rsid w:val="005025CE"/>
    <w:rsid w:val="0050308E"/>
    <w:rsid w:val="0051364C"/>
    <w:rsid w:val="00513ADB"/>
    <w:rsid w:val="0052182C"/>
    <w:rsid w:val="00540229"/>
    <w:rsid w:val="00546925"/>
    <w:rsid w:val="00547E8B"/>
    <w:rsid w:val="00562042"/>
    <w:rsid w:val="005636B3"/>
    <w:rsid w:val="005726B9"/>
    <w:rsid w:val="005862E9"/>
    <w:rsid w:val="00592679"/>
    <w:rsid w:val="005970E1"/>
    <w:rsid w:val="005A1BBF"/>
    <w:rsid w:val="005B5992"/>
    <w:rsid w:val="005C3BAF"/>
    <w:rsid w:val="005C6FCF"/>
    <w:rsid w:val="005D1448"/>
    <w:rsid w:val="005D3E82"/>
    <w:rsid w:val="005D675E"/>
    <w:rsid w:val="005E53B8"/>
    <w:rsid w:val="005F0FB7"/>
    <w:rsid w:val="005F130D"/>
    <w:rsid w:val="005F5EBC"/>
    <w:rsid w:val="005F6002"/>
    <w:rsid w:val="006066A3"/>
    <w:rsid w:val="00616291"/>
    <w:rsid w:val="00642FC8"/>
    <w:rsid w:val="00643CD9"/>
    <w:rsid w:val="00643D2A"/>
    <w:rsid w:val="006444EE"/>
    <w:rsid w:val="0066279E"/>
    <w:rsid w:val="00666500"/>
    <w:rsid w:val="00672002"/>
    <w:rsid w:val="0067541F"/>
    <w:rsid w:val="00675EDC"/>
    <w:rsid w:val="00676512"/>
    <w:rsid w:val="00681D0B"/>
    <w:rsid w:val="00681F3E"/>
    <w:rsid w:val="00694B5B"/>
    <w:rsid w:val="006E25BE"/>
    <w:rsid w:val="006F481D"/>
    <w:rsid w:val="007041BA"/>
    <w:rsid w:val="0070656F"/>
    <w:rsid w:val="00706993"/>
    <w:rsid w:val="00707733"/>
    <w:rsid w:val="0072223D"/>
    <w:rsid w:val="0073557A"/>
    <w:rsid w:val="00756F92"/>
    <w:rsid w:val="00776850"/>
    <w:rsid w:val="00781A9D"/>
    <w:rsid w:val="00783CCD"/>
    <w:rsid w:val="007917AC"/>
    <w:rsid w:val="007929CC"/>
    <w:rsid w:val="007950E3"/>
    <w:rsid w:val="007A6DB4"/>
    <w:rsid w:val="007B2F89"/>
    <w:rsid w:val="007C3557"/>
    <w:rsid w:val="007D2428"/>
    <w:rsid w:val="007D253E"/>
    <w:rsid w:val="007D32D7"/>
    <w:rsid w:val="007E16A2"/>
    <w:rsid w:val="007E4551"/>
    <w:rsid w:val="007E561B"/>
    <w:rsid w:val="007E5A34"/>
    <w:rsid w:val="007F1E45"/>
    <w:rsid w:val="0080108B"/>
    <w:rsid w:val="00801A57"/>
    <w:rsid w:val="00807BF3"/>
    <w:rsid w:val="00812D18"/>
    <w:rsid w:val="008234DD"/>
    <w:rsid w:val="00825112"/>
    <w:rsid w:val="00826B93"/>
    <w:rsid w:val="0083582E"/>
    <w:rsid w:val="008530BF"/>
    <w:rsid w:val="00861177"/>
    <w:rsid w:val="00875A30"/>
    <w:rsid w:val="008769AA"/>
    <w:rsid w:val="008843BD"/>
    <w:rsid w:val="00887945"/>
    <w:rsid w:val="008A0FFF"/>
    <w:rsid w:val="008A1317"/>
    <w:rsid w:val="008B1C10"/>
    <w:rsid w:val="008B7946"/>
    <w:rsid w:val="008C0F83"/>
    <w:rsid w:val="008C2B45"/>
    <w:rsid w:val="008C718D"/>
    <w:rsid w:val="008F1FE3"/>
    <w:rsid w:val="008F399C"/>
    <w:rsid w:val="008F4B4A"/>
    <w:rsid w:val="00911563"/>
    <w:rsid w:val="00914E69"/>
    <w:rsid w:val="009268D4"/>
    <w:rsid w:val="0092703E"/>
    <w:rsid w:val="0096572A"/>
    <w:rsid w:val="009749EB"/>
    <w:rsid w:val="00981CE4"/>
    <w:rsid w:val="00995674"/>
    <w:rsid w:val="009A6CB5"/>
    <w:rsid w:val="009B3AD5"/>
    <w:rsid w:val="009C1C32"/>
    <w:rsid w:val="009C51BB"/>
    <w:rsid w:val="009D1948"/>
    <w:rsid w:val="009D640D"/>
    <w:rsid w:val="009E0982"/>
    <w:rsid w:val="009F6A71"/>
    <w:rsid w:val="00A03D7A"/>
    <w:rsid w:val="00A063C0"/>
    <w:rsid w:val="00A24514"/>
    <w:rsid w:val="00A25D38"/>
    <w:rsid w:val="00A332DB"/>
    <w:rsid w:val="00A45561"/>
    <w:rsid w:val="00A52F4F"/>
    <w:rsid w:val="00A60445"/>
    <w:rsid w:val="00A6073B"/>
    <w:rsid w:val="00A644C4"/>
    <w:rsid w:val="00A70542"/>
    <w:rsid w:val="00A70B3C"/>
    <w:rsid w:val="00A736D4"/>
    <w:rsid w:val="00A9315F"/>
    <w:rsid w:val="00AA7277"/>
    <w:rsid w:val="00AB3F46"/>
    <w:rsid w:val="00AB6E77"/>
    <w:rsid w:val="00AC1C3F"/>
    <w:rsid w:val="00AC23F9"/>
    <w:rsid w:val="00AE13CB"/>
    <w:rsid w:val="00AE1E9B"/>
    <w:rsid w:val="00AE1F45"/>
    <w:rsid w:val="00B063BB"/>
    <w:rsid w:val="00B14702"/>
    <w:rsid w:val="00B4370F"/>
    <w:rsid w:val="00B45D1B"/>
    <w:rsid w:val="00B53430"/>
    <w:rsid w:val="00B5370A"/>
    <w:rsid w:val="00B54897"/>
    <w:rsid w:val="00B608DD"/>
    <w:rsid w:val="00B726B6"/>
    <w:rsid w:val="00B77204"/>
    <w:rsid w:val="00B92C80"/>
    <w:rsid w:val="00B976D5"/>
    <w:rsid w:val="00BA0F2E"/>
    <w:rsid w:val="00BA4CB8"/>
    <w:rsid w:val="00BD2C7A"/>
    <w:rsid w:val="00BD2ECF"/>
    <w:rsid w:val="00BE08EC"/>
    <w:rsid w:val="00C04EF5"/>
    <w:rsid w:val="00C06708"/>
    <w:rsid w:val="00C14F2D"/>
    <w:rsid w:val="00C17477"/>
    <w:rsid w:val="00C27E2C"/>
    <w:rsid w:val="00C33419"/>
    <w:rsid w:val="00C40E58"/>
    <w:rsid w:val="00C428DB"/>
    <w:rsid w:val="00C52416"/>
    <w:rsid w:val="00C80DAE"/>
    <w:rsid w:val="00C83FD3"/>
    <w:rsid w:val="00C8730F"/>
    <w:rsid w:val="00C914D6"/>
    <w:rsid w:val="00C96341"/>
    <w:rsid w:val="00CB2B04"/>
    <w:rsid w:val="00CB735A"/>
    <w:rsid w:val="00CC25B9"/>
    <w:rsid w:val="00CC7567"/>
    <w:rsid w:val="00CD2DEF"/>
    <w:rsid w:val="00CD35D6"/>
    <w:rsid w:val="00CE221C"/>
    <w:rsid w:val="00CE4339"/>
    <w:rsid w:val="00D01F92"/>
    <w:rsid w:val="00D14230"/>
    <w:rsid w:val="00D15ADA"/>
    <w:rsid w:val="00D22AA8"/>
    <w:rsid w:val="00D4330F"/>
    <w:rsid w:val="00D54374"/>
    <w:rsid w:val="00D57D27"/>
    <w:rsid w:val="00D60291"/>
    <w:rsid w:val="00D65E06"/>
    <w:rsid w:val="00D6788D"/>
    <w:rsid w:val="00DA0A14"/>
    <w:rsid w:val="00DA1A1E"/>
    <w:rsid w:val="00DB5FBE"/>
    <w:rsid w:val="00DC0029"/>
    <w:rsid w:val="00DC354F"/>
    <w:rsid w:val="00DE021D"/>
    <w:rsid w:val="00DE3D23"/>
    <w:rsid w:val="00DF3F50"/>
    <w:rsid w:val="00DF6EE7"/>
    <w:rsid w:val="00E03FBC"/>
    <w:rsid w:val="00E33FBD"/>
    <w:rsid w:val="00E71193"/>
    <w:rsid w:val="00E73BC2"/>
    <w:rsid w:val="00E7551A"/>
    <w:rsid w:val="00E760C2"/>
    <w:rsid w:val="00E80044"/>
    <w:rsid w:val="00E81153"/>
    <w:rsid w:val="00E85C29"/>
    <w:rsid w:val="00E92B90"/>
    <w:rsid w:val="00EA3E75"/>
    <w:rsid w:val="00EB7B47"/>
    <w:rsid w:val="00EC3087"/>
    <w:rsid w:val="00EC3279"/>
    <w:rsid w:val="00EC7F1C"/>
    <w:rsid w:val="00EE7A5B"/>
    <w:rsid w:val="00EF1A45"/>
    <w:rsid w:val="00EF57F6"/>
    <w:rsid w:val="00F0254D"/>
    <w:rsid w:val="00F0344F"/>
    <w:rsid w:val="00F11030"/>
    <w:rsid w:val="00F27ABB"/>
    <w:rsid w:val="00F46EEB"/>
    <w:rsid w:val="00F47F02"/>
    <w:rsid w:val="00F56483"/>
    <w:rsid w:val="00F7008F"/>
    <w:rsid w:val="00F737A6"/>
    <w:rsid w:val="00F81B0C"/>
    <w:rsid w:val="00F82EFE"/>
    <w:rsid w:val="00F852BB"/>
    <w:rsid w:val="00F866CC"/>
    <w:rsid w:val="00F92F19"/>
    <w:rsid w:val="00FA4605"/>
    <w:rsid w:val="00FA6ADB"/>
    <w:rsid w:val="00FB1B48"/>
    <w:rsid w:val="00FC12B3"/>
    <w:rsid w:val="00FC4E54"/>
    <w:rsid w:val="00FD6CD6"/>
    <w:rsid w:val="00FE6790"/>
    <w:rsid w:val="00FF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F416"/>
  <w15:docId w15:val="{3BB49CD7-8C80-4312-AC0D-60AADEEE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5BE"/>
    <w:pPr>
      <w:spacing w:after="160" w:line="252" w:lineRule="auto"/>
    </w:pPr>
  </w:style>
  <w:style w:type="paragraph" w:styleId="1">
    <w:name w:val="heading 1"/>
    <w:basedOn w:val="a"/>
    <w:next w:val="a"/>
    <w:link w:val="10"/>
    <w:qFormat/>
    <w:rsid w:val="006E25B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1D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A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25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E25BE"/>
    <w:pPr>
      <w:ind w:left="720"/>
      <w:contextualSpacing/>
    </w:pPr>
  </w:style>
  <w:style w:type="paragraph" w:styleId="a4">
    <w:name w:val="No Spacing"/>
    <w:link w:val="a5"/>
    <w:uiPriority w:val="1"/>
    <w:qFormat/>
    <w:rsid w:val="006E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1"/>
    <w:qFormat/>
    <w:rsid w:val="006E25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E2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4A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6">
    <w:name w:val="Цветовое выделение"/>
    <w:uiPriority w:val="99"/>
    <w:rsid w:val="00314706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1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547E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47E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52416"/>
  </w:style>
  <w:style w:type="paragraph" w:styleId="ae">
    <w:name w:val="footer"/>
    <w:basedOn w:val="a"/>
    <w:link w:val="af"/>
    <w:uiPriority w:val="99"/>
    <w:semiHidden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52416"/>
  </w:style>
  <w:style w:type="character" w:styleId="af0">
    <w:name w:val="Hyperlink"/>
    <w:basedOn w:val="a0"/>
    <w:uiPriority w:val="99"/>
    <w:semiHidden/>
    <w:unhideWhenUsed/>
    <w:rsid w:val="00172204"/>
    <w:rPr>
      <w:color w:val="0000FF"/>
      <w:u w:val="single"/>
    </w:rPr>
  </w:style>
  <w:style w:type="paragraph" w:customStyle="1" w:styleId="no-indent">
    <w:name w:val="no-indent"/>
    <w:basedOn w:val="a"/>
    <w:rsid w:val="0017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Гипертекстовая ссылка"/>
    <w:basedOn w:val="a6"/>
    <w:uiPriority w:val="99"/>
    <w:rsid w:val="00C04EF5"/>
    <w:rPr>
      <w:b/>
      <w:bCs/>
      <w:color w:val="106BBE"/>
    </w:rPr>
  </w:style>
  <w:style w:type="paragraph" w:styleId="af2">
    <w:name w:val="Balloon Text"/>
    <w:basedOn w:val="a"/>
    <w:link w:val="af3"/>
    <w:uiPriority w:val="99"/>
    <w:semiHidden/>
    <w:unhideWhenUsed/>
    <w:rsid w:val="0068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81D0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681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681D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1D0B"/>
  </w:style>
  <w:style w:type="character" w:customStyle="1" w:styleId="20">
    <w:name w:val="Заголовок 2 Знак"/>
    <w:basedOn w:val="a0"/>
    <w:link w:val="2"/>
    <w:rsid w:val="00681D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4">
    <w:name w:val="List"/>
    <w:basedOn w:val="a"/>
    <w:rsid w:val="00681D0B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Основной текст2"/>
    <w:basedOn w:val="a"/>
    <w:rsid w:val="009268D4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926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basedOn w:val="a"/>
    <w:rsid w:val="0092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6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9268D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8C2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D355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D35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Strong"/>
    <w:qFormat/>
    <w:rsid w:val="000D355B"/>
    <w:rPr>
      <w:b/>
      <w:bCs/>
    </w:rPr>
  </w:style>
  <w:style w:type="table" w:styleId="af7">
    <w:name w:val="Table Grid"/>
    <w:basedOn w:val="a1"/>
    <w:uiPriority w:val="59"/>
    <w:rsid w:val="00F85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3gif">
    <w:name w:val="msonormalbullet3.gif"/>
    <w:basedOn w:val="a"/>
    <w:uiPriority w:val="99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940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92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89DF-5D03-4661-8D72-55A0F9F5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Алий Аскербиевич</dc:creator>
  <cp:lastModifiedBy>USER</cp:lastModifiedBy>
  <cp:revision>2</cp:revision>
  <cp:lastPrinted>2025-11-25T07:31:00Z</cp:lastPrinted>
  <dcterms:created xsi:type="dcterms:W3CDTF">2026-01-21T09:31:00Z</dcterms:created>
  <dcterms:modified xsi:type="dcterms:W3CDTF">2026-01-21T09:31:00Z</dcterms:modified>
</cp:coreProperties>
</file>