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1D9BA" w14:textId="77777777" w:rsidR="006B70B2" w:rsidRDefault="006B70B2"/>
    <w:tbl>
      <w:tblPr>
        <w:tblW w:w="10353" w:type="dxa"/>
        <w:jc w:val="center"/>
        <w:tblLook w:val="04A0" w:firstRow="1" w:lastRow="0" w:firstColumn="1" w:lastColumn="0" w:noHBand="0" w:noVBand="1"/>
      </w:tblPr>
      <w:tblGrid>
        <w:gridCol w:w="4939"/>
        <w:gridCol w:w="960"/>
        <w:gridCol w:w="4454"/>
      </w:tblGrid>
      <w:tr w:rsidR="007068CB" w14:paraId="79D4A019" w14:textId="77777777" w:rsidTr="002C09BC">
        <w:trPr>
          <w:jc w:val="center"/>
        </w:trPr>
        <w:tc>
          <w:tcPr>
            <w:tcW w:w="4939" w:type="dxa"/>
            <w:hideMark/>
          </w:tcPr>
          <w:p w14:paraId="76C9051E" w14:textId="77777777" w:rsidR="007068CB" w:rsidRDefault="007068CB" w:rsidP="002C09BC">
            <w:pPr>
              <w:spacing w:line="276" w:lineRule="auto"/>
              <w:jc w:val="center"/>
              <w:rPr>
                <w:b/>
                <w:bCs/>
                <w:szCs w:val="24"/>
              </w:rPr>
            </w:pPr>
            <w:bookmarkStart w:id="0" w:name="_Hlk127799442"/>
            <w:r>
              <w:rPr>
                <w:b/>
                <w:bCs/>
              </w:rPr>
              <w:t>АДЫГЭ  РЕСПУБЛИК</w:t>
            </w:r>
          </w:p>
          <w:p w14:paraId="18D63B20" w14:textId="77777777" w:rsidR="007068CB" w:rsidRDefault="007068CB" w:rsidP="002C09BC">
            <w:pPr>
              <w:spacing w:line="276" w:lineRule="auto"/>
              <w:jc w:val="center"/>
              <w:rPr>
                <w:rFonts w:eastAsia="Times New Roman"/>
                <w:b/>
                <w:bCs/>
                <w:lang w:eastAsia="ru-RU"/>
              </w:rPr>
            </w:pPr>
            <w:r>
              <w:rPr>
                <w:b/>
                <w:bCs/>
              </w:rPr>
              <w:t>НАРОДНЭ ДЕПУТАТХЭМ Я</w:t>
            </w:r>
          </w:p>
          <w:p w14:paraId="6DA6EB67" w14:textId="77777777" w:rsidR="007068CB" w:rsidRDefault="007068CB" w:rsidP="002C09BC">
            <w:pPr>
              <w:spacing w:line="276" w:lineRule="auto"/>
              <w:jc w:val="center"/>
              <w:rPr>
                <w:b/>
                <w:bCs/>
              </w:rPr>
            </w:pPr>
            <w:r>
              <w:rPr>
                <w:b/>
                <w:bCs/>
              </w:rPr>
              <w:t>ТЭХЪУТЭМЫКЪОЕ РАЙОННЭ СОВЕТ</w:t>
            </w:r>
          </w:p>
          <w:p w14:paraId="37A1B1C6" w14:textId="77777777" w:rsidR="007068CB" w:rsidRDefault="007068CB" w:rsidP="002C09BC">
            <w:pPr>
              <w:spacing w:line="276" w:lineRule="auto"/>
              <w:jc w:val="center"/>
              <w:rPr>
                <w:b/>
                <w:bCs/>
              </w:rPr>
            </w:pPr>
            <w:r>
              <w:rPr>
                <w:b/>
                <w:bCs/>
              </w:rPr>
              <w:t>385100 къТэхъутэмыкъуай, Лениным</w:t>
            </w:r>
          </w:p>
          <w:p w14:paraId="512DCD60" w14:textId="77777777" w:rsidR="007068CB" w:rsidRDefault="007068CB" w:rsidP="002C09BC">
            <w:pPr>
              <w:spacing w:line="276" w:lineRule="auto"/>
              <w:jc w:val="center"/>
              <w:rPr>
                <w:rFonts w:eastAsia="Times New Roman"/>
                <w:b/>
                <w:bCs/>
                <w:szCs w:val="24"/>
              </w:rPr>
            </w:pPr>
            <w:r>
              <w:rPr>
                <w:b/>
                <w:bCs/>
              </w:rPr>
              <w:t>иурам,60 тел.87771 94-2-48,94-2-99</w:t>
            </w:r>
          </w:p>
        </w:tc>
        <w:tc>
          <w:tcPr>
            <w:tcW w:w="960" w:type="dxa"/>
            <w:hideMark/>
          </w:tcPr>
          <w:p w14:paraId="652CAA8C" w14:textId="77777777" w:rsidR="007068CB" w:rsidRDefault="007068CB" w:rsidP="002C09BC">
            <w:pPr>
              <w:rPr>
                <w:rFonts w:eastAsia="Times New Roman"/>
                <w:b/>
                <w:bCs/>
                <w:szCs w:val="24"/>
              </w:rPr>
            </w:pPr>
          </w:p>
        </w:tc>
        <w:tc>
          <w:tcPr>
            <w:tcW w:w="4454" w:type="dxa"/>
            <w:hideMark/>
          </w:tcPr>
          <w:p w14:paraId="7D97B26B" w14:textId="77777777" w:rsidR="007068CB" w:rsidRDefault="007068CB" w:rsidP="002C09BC">
            <w:pPr>
              <w:spacing w:line="276" w:lineRule="auto"/>
              <w:jc w:val="center"/>
              <w:rPr>
                <w:b/>
                <w:bCs/>
                <w:szCs w:val="24"/>
              </w:rPr>
            </w:pPr>
            <w:r>
              <w:rPr>
                <w:b/>
                <w:bCs/>
              </w:rPr>
              <w:t>РЕСПУБЛИКА АДЫГЕЯ</w:t>
            </w:r>
          </w:p>
          <w:p w14:paraId="3FA4B2D9" w14:textId="77777777" w:rsidR="007068CB" w:rsidRDefault="007068CB" w:rsidP="002C09BC">
            <w:pPr>
              <w:spacing w:line="276" w:lineRule="auto"/>
              <w:jc w:val="center"/>
              <w:rPr>
                <w:rFonts w:eastAsia="Times New Roman"/>
                <w:b/>
                <w:bCs/>
                <w:lang w:eastAsia="ru-RU"/>
              </w:rPr>
            </w:pPr>
            <w:r>
              <w:rPr>
                <w:b/>
                <w:bCs/>
              </w:rPr>
              <w:t>СОВЕТ НАРОДНЫХ ДЕПУТАТОВ</w:t>
            </w:r>
          </w:p>
          <w:p w14:paraId="2C6E11F7" w14:textId="77777777" w:rsidR="007068CB" w:rsidRDefault="007068CB" w:rsidP="002C09BC">
            <w:pPr>
              <w:spacing w:line="276" w:lineRule="auto"/>
              <w:jc w:val="center"/>
              <w:rPr>
                <w:b/>
                <w:bCs/>
              </w:rPr>
            </w:pPr>
            <w:r>
              <w:rPr>
                <w:b/>
                <w:bCs/>
              </w:rPr>
              <w:t>МО «ТАХТАМУКАЙСКИЙ РАЙОН»</w:t>
            </w:r>
          </w:p>
          <w:p w14:paraId="15B3F01F" w14:textId="77777777" w:rsidR="007068CB" w:rsidRDefault="007068CB" w:rsidP="002C09BC">
            <w:pPr>
              <w:spacing w:line="276" w:lineRule="auto"/>
              <w:jc w:val="center"/>
              <w:rPr>
                <w:b/>
                <w:bCs/>
              </w:rPr>
            </w:pPr>
            <w:r>
              <w:rPr>
                <w:b/>
                <w:bCs/>
              </w:rPr>
              <w:t>385100 а. Тахтамукай, ул.Ленина,60</w:t>
            </w:r>
          </w:p>
          <w:p w14:paraId="330FA25D" w14:textId="77777777" w:rsidR="007068CB" w:rsidRDefault="007068CB" w:rsidP="002C09BC">
            <w:pPr>
              <w:spacing w:line="276" w:lineRule="auto"/>
              <w:jc w:val="center"/>
              <w:rPr>
                <w:rFonts w:eastAsia="Times New Roman"/>
                <w:b/>
                <w:bCs/>
                <w:szCs w:val="24"/>
              </w:rPr>
            </w:pPr>
            <w:r>
              <w:rPr>
                <w:b/>
                <w:bCs/>
              </w:rPr>
              <w:t>тел.87771 94-2-48,94-2-99</w:t>
            </w:r>
          </w:p>
        </w:tc>
      </w:tr>
    </w:tbl>
    <w:p w14:paraId="6D0EE8DF" w14:textId="77777777" w:rsidR="007068CB" w:rsidRDefault="007068CB" w:rsidP="007068CB">
      <w:pPr>
        <w:rPr>
          <w:rFonts w:eastAsia="Times New Roman"/>
          <w:b/>
          <w:bCs/>
        </w:rPr>
      </w:pPr>
    </w:p>
    <w:p w14:paraId="7008B4B6" w14:textId="75D17F7E" w:rsidR="007068CB" w:rsidRPr="00700D7C" w:rsidRDefault="007068CB" w:rsidP="007068CB">
      <w:pPr>
        <w:jc w:val="right"/>
        <w:rPr>
          <w:b/>
          <w:szCs w:val="24"/>
        </w:rPr>
      </w:pPr>
      <w:r>
        <w:rPr>
          <w:noProof/>
          <w:lang w:eastAsia="ru-RU"/>
        </w:rPr>
        <mc:AlternateContent>
          <mc:Choice Requires="wps">
            <w:drawing>
              <wp:anchor distT="4294967291" distB="4294967291" distL="114300" distR="114300" simplePos="0" relativeHeight="251656704" behindDoc="0" locked="0" layoutInCell="1" allowOverlap="1" wp14:anchorId="7BE3710A" wp14:editId="2D986852">
                <wp:simplePos x="0" y="0"/>
                <wp:positionH relativeFrom="column">
                  <wp:posOffset>-542925</wp:posOffset>
                </wp:positionH>
                <wp:positionV relativeFrom="paragraph">
                  <wp:posOffset>43815</wp:posOffset>
                </wp:positionV>
                <wp:extent cx="6629400" cy="0"/>
                <wp:effectExtent l="0" t="19050" r="19050" b="3810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7DBB5" id="Прямая соединительная линия 100" o:spid="_x0000_s1026" style="position:absolute;flip:y;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2.75pt,3.45pt" to="479.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UOCgIAALkDAAAOAAAAZHJzL2Uyb0RvYy54bWysU8FuEzEQvSPxD5bvZJOIBlhl00NKuRSI&#10;1MDdsb1Zq16PZTvZ5AackfIJ/QUOIFUq8A27f8TYSdMCN8QerPHMvOeZN7Pj002tyVo6r8AUdNDr&#10;UyINB6HMsqDv5udPnlPiAzOCaTCyoFvp6enk8aNxY3M5hAq0kI4gifF5YwtahWDzLPO8kjXzPbDS&#10;YLAEV7OAV7fMhGMNstc6G/b7o6wBJ6wDLr1H79k+SCeJvywlD2/L0stAdEGxtpBOl85FPLPJmOVL&#10;x2yl+KEM9g9V1EwZfPRIdcYCIyun/qKqFXfgoQw9DnUGZam4TD1gN4P+H91cVszK1AuK4+1RJv//&#10;aPmb9cwRJXB2fdTHsBqH1F53H7pd+7390u1I97H92X5rv7Y37Y/2pvuE9m33Ge0YbG8P7h2JeFSz&#10;sT5H0qmZuagH35hLewH8yhMD04qZpUxdzbcWHxpERPYbJF68xZoWzWsQmMNWAZK0m9LVpNTKvo/A&#10;SI7ykU2a5fY4S7kJhKNzNBq+eBpb4nexjOWRIgKt8+GVhJpEo6BamSgzy9n6wodY0n1KdBs4V1qn&#10;VdGGNAU9eTY4idS1ReFCpcwc1+cqUXjQSsT0CPRuuZhqR9Ysrl/6UscYeZjmYGVEoq8kEy8PdmBK&#10;720sR5uDUFGbvcoLENuZuxMQ9yPVfdjluIAP7wl9/8dNfgEAAP//AwBQSwMEFAAGAAgAAAAhAO87&#10;JvTZAAAABwEAAA8AAABkcnMvZG93bnJldi54bWxMjstOwzAURPdI/IN1kdi1Do9UaYhTVZXY08em&#10;Ozc2cah9bcXOo3/PhQ0sj2Y0c6rN7CwbdR87jwKelhkwjY1XHbYCTsf3RQEsJolKWo9awE1H2NT3&#10;d5UslZ9wr8dDahmNYCylAJNSKDmPjdFOxqUPGin79L2TibBvuerlROPO8ucsW3EnO6QHI4PeGd1c&#10;D4MTEI6vRfoab9dTGKbzy9bvdx/WCPH4MG/fgCU9p78y/OiTOtTkdPEDqsisgEWR51QVsFoDo3yd&#10;F8SXX+Z1xf/7198AAAD//wMAUEsBAi0AFAAGAAgAAAAhALaDOJL+AAAA4QEAABMAAAAAAAAAAAAA&#10;AAAAAAAAAFtDb250ZW50X1R5cGVzXS54bWxQSwECLQAUAAYACAAAACEAOP0h/9YAAACUAQAACwAA&#10;AAAAAAAAAAAAAAAvAQAAX3JlbHMvLnJlbHNQSwECLQAUAAYACAAAACEA9kwlDgoCAAC5AwAADgAA&#10;AAAAAAAAAAAAAAAuAgAAZHJzL2Uyb0RvYy54bWxQSwECLQAUAAYACAAAACEA7zsm9NkAAAAHAQAA&#10;DwAAAAAAAAAAAAAAAABkBAAAZHJzL2Rvd25yZXYueG1sUEsFBgAAAAAEAAQA8wAAAGoFAAAAAA==&#10;" strokeweight="4.5pt">
                <v:stroke linestyle="thinThick"/>
              </v:line>
            </w:pict>
          </mc:Fallback>
        </mc:AlternateContent>
      </w:r>
    </w:p>
    <w:p w14:paraId="19099425" w14:textId="77777777" w:rsidR="007068CB" w:rsidRDefault="007068CB" w:rsidP="007068CB">
      <w:pPr>
        <w:jc w:val="center"/>
        <w:rPr>
          <w:b/>
          <w:sz w:val="28"/>
          <w:szCs w:val="28"/>
        </w:rPr>
      </w:pPr>
      <w:r>
        <w:rPr>
          <w:b/>
          <w:sz w:val="28"/>
          <w:szCs w:val="28"/>
        </w:rPr>
        <w:t xml:space="preserve">РЕШЕНИЕ                                           </w:t>
      </w:r>
    </w:p>
    <w:p w14:paraId="1F8503D2" w14:textId="77777777" w:rsidR="007068CB" w:rsidRDefault="007068CB" w:rsidP="007068CB">
      <w:pPr>
        <w:pStyle w:val="a4"/>
        <w:jc w:val="center"/>
        <w:rPr>
          <w:rFonts w:ascii="Times New Roman" w:hAnsi="Times New Roman"/>
          <w:b/>
          <w:sz w:val="28"/>
          <w:szCs w:val="28"/>
        </w:rPr>
      </w:pPr>
    </w:p>
    <w:p w14:paraId="4CF0417E" w14:textId="7D41030C" w:rsidR="007068CB" w:rsidRDefault="005427F1" w:rsidP="007068CB">
      <w:pPr>
        <w:pStyle w:val="a4"/>
        <w:jc w:val="center"/>
        <w:rPr>
          <w:rFonts w:ascii="Times New Roman" w:hAnsi="Times New Roman"/>
          <w:b/>
          <w:sz w:val="28"/>
          <w:szCs w:val="28"/>
        </w:rPr>
      </w:pPr>
      <w:r>
        <w:rPr>
          <w:rFonts w:ascii="Times New Roman" w:hAnsi="Times New Roman"/>
          <w:b/>
          <w:sz w:val="28"/>
          <w:szCs w:val="28"/>
        </w:rPr>
        <w:t xml:space="preserve">от </w:t>
      </w:r>
      <w:r w:rsidR="00E77031">
        <w:rPr>
          <w:rFonts w:ascii="Times New Roman" w:hAnsi="Times New Roman"/>
          <w:b/>
          <w:sz w:val="28"/>
          <w:szCs w:val="28"/>
        </w:rPr>
        <w:t>23</w:t>
      </w:r>
      <w:r w:rsidR="007068CB">
        <w:rPr>
          <w:rFonts w:ascii="Times New Roman" w:hAnsi="Times New Roman"/>
          <w:b/>
          <w:sz w:val="28"/>
          <w:szCs w:val="28"/>
        </w:rPr>
        <w:t>.</w:t>
      </w:r>
      <w:r w:rsidR="00DB06FE">
        <w:rPr>
          <w:rFonts w:ascii="Times New Roman" w:hAnsi="Times New Roman"/>
          <w:b/>
          <w:sz w:val="28"/>
          <w:szCs w:val="28"/>
        </w:rPr>
        <w:t>0</w:t>
      </w:r>
      <w:r w:rsidR="0097248D">
        <w:rPr>
          <w:rFonts w:ascii="Times New Roman" w:hAnsi="Times New Roman"/>
          <w:b/>
          <w:sz w:val="28"/>
          <w:szCs w:val="28"/>
        </w:rPr>
        <w:t>9</w:t>
      </w:r>
      <w:r w:rsidR="007068CB">
        <w:rPr>
          <w:rFonts w:ascii="Times New Roman" w:hAnsi="Times New Roman"/>
          <w:b/>
          <w:sz w:val="28"/>
          <w:szCs w:val="28"/>
        </w:rPr>
        <w:t>.202</w:t>
      </w:r>
      <w:r w:rsidR="00BF3750">
        <w:rPr>
          <w:rFonts w:ascii="Times New Roman" w:hAnsi="Times New Roman"/>
          <w:b/>
          <w:sz w:val="28"/>
          <w:szCs w:val="28"/>
        </w:rPr>
        <w:t>5</w:t>
      </w:r>
      <w:r w:rsidR="007068CB">
        <w:rPr>
          <w:rFonts w:ascii="Times New Roman" w:hAnsi="Times New Roman"/>
          <w:b/>
          <w:sz w:val="28"/>
          <w:szCs w:val="28"/>
        </w:rPr>
        <w:t xml:space="preserve"> г. № 5/</w:t>
      </w:r>
      <w:r w:rsidR="00200772">
        <w:rPr>
          <w:rFonts w:ascii="Times New Roman" w:hAnsi="Times New Roman"/>
          <w:b/>
          <w:sz w:val="28"/>
          <w:szCs w:val="28"/>
        </w:rPr>
        <w:t>2</w:t>
      </w:r>
      <w:r w:rsidR="0097248D">
        <w:rPr>
          <w:rFonts w:ascii="Times New Roman" w:hAnsi="Times New Roman"/>
          <w:b/>
          <w:sz w:val="28"/>
          <w:szCs w:val="28"/>
        </w:rPr>
        <w:t>9</w:t>
      </w:r>
      <w:r w:rsidR="007068CB">
        <w:rPr>
          <w:rFonts w:ascii="Times New Roman" w:hAnsi="Times New Roman"/>
          <w:b/>
          <w:sz w:val="28"/>
          <w:szCs w:val="28"/>
        </w:rPr>
        <w:t>-1</w:t>
      </w:r>
    </w:p>
    <w:p w14:paraId="380D4D13" w14:textId="77777777" w:rsidR="007068CB" w:rsidRDefault="007068CB" w:rsidP="007068CB">
      <w:pPr>
        <w:pStyle w:val="a4"/>
        <w:jc w:val="right"/>
        <w:rPr>
          <w:rFonts w:ascii="Times New Roman" w:hAnsi="Times New Roman"/>
          <w:b/>
          <w:sz w:val="28"/>
          <w:szCs w:val="28"/>
        </w:rPr>
      </w:pPr>
    </w:p>
    <w:p w14:paraId="7152A49F" w14:textId="5C2A20A7" w:rsidR="007068CB" w:rsidRPr="00807787" w:rsidRDefault="007068CB" w:rsidP="007068CB">
      <w:pPr>
        <w:pStyle w:val="a4"/>
        <w:jc w:val="center"/>
        <w:rPr>
          <w:rFonts w:ascii="Times New Roman" w:hAnsi="Times New Roman"/>
          <w:b/>
          <w:sz w:val="28"/>
          <w:szCs w:val="28"/>
        </w:rPr>
      </w:pPr>
      <w:r w:rsidRPr="00807787">
        <w:rPr>
          <w:rFonts w:ascii="Times New Roman" w:hAnsi="Times New Roman"/>
          <w:b/>
          <w:sz w:val="28"/>
          <w:szCs w:val="28"/>
        </w:rPr>
        <w:t xml:space="preserve">О вопросах повестки дня </w:t>
      </w:r>
      <w:r w:rsidR="00200772" w:rsidRPr="00807787">
        <w:rPr>
          <w:rFonts w:ascii="Times New Roman" w:hAnsi="Times New Roman"/>
          <w:b/>
          <w:sz w:val="28"/>
          <w:szCs w:val="28"/>
        </w:rPr>
        <w:t>2</w:t>
      </w:r>
      <w:r w:rsidR="0097248D" w:rsidRPr="00807787">
        <w:rPr>
          <w:rFonts w:ascii="Times New Roman" w:hAnsi="Times New Roman"/>
          <w:b/>
          <w:sz w:val="28"/>
          <w:szCs w:val="28"/>
        </w:rPr>
        <w:t>9</w:t>
      </w:r>
      <w:r w:rsidRPr="00807787">
        <w:rPr>
          <w:rFonts w:ascii="Times New Roman" w:hAnsi="Times New Roman"/>
          <w:b/>
          <w:sz w:val="28"/>
          <w:szCs w:val="28"/>
        </w:rPr>
        <w:t>-й сессии</w:t>
      </w:r>
    </w:p>
    <w:p w14:paraId="45295F84" w14:textId="141E8261" w:rsidR="007068CB" w:rsidRPr="00807787" w:rsidRDefault="007068CB" w:rsidP="007068CB">
      <w:pPr>
        <w:pStyle w:val="a4"/>
        <w:jc w:val="center"/>
        <w:rPr>
          <w:rFonts w:ascii="Times New Roman" w:hAnsi="Times New Roman"/>
          <w:b/>
          <w:sz w:val="28"/>
          <w:szCs w:val="28"/>
        </w:rPr>
      </w:pPr>
      <w:r w:rsidRPr="00807787">
        <w:rPr>
          <w:rFonts w:ascii="Times New Roman" w:hAnsi="Times New Roman"/>
          <w:b/>
          <w:sz w:val="28"/>
          <w:szCs w:val="28"/>
        </w:rPr>
        <w:t>Совета народных депутатов муниципального образования «Тахтамукайский район» пятого созыва.</w:t>
      </w:r>
    </w:p>
    <w:p w14:paraId="717C7D4E" w14:textId="77777777" w:rsidR="002B0438" w:rsidRDefault="002B0438" w:rsidP="007068CB">
      <w:pPr>
        <w:pStyle w:val="a4"/>
        <w:jc w:val="center"/>
        <w:rPr>
          <w:rFonts w:ascii="Times New Roman" w:hAnsi="Times New Roman"/>
          <w:b/>
          <w:sz w:val="28"/>
          <w:szCs w:val="28"/>
        </w:rPr>
      </w:pPr>
    </w:p>
    <w:p w14:paraId="5F4222EB" w14:textId="6FCFB622" w:rsidR="007068CB" w:rsidRPr="00372A42" w:rsidRDefault="007068CB" w:rsidP="007068CB">
      <w:pPr>
        <w:pStyle w:val="a4"/>
        <w:jc w:val="right"/>
        <w:rPr>
          <w:rFonts w:ascii="Times New Roman" w:hAnsi="Times New Roman"/>
        </w:rPr>
      </w:pPr>
      <w:r w:rsidRPr="00372A42">
        <w:rPr>
          <w:rFonts w:ascii="Times New Roman" w:hAnsi="Times New Roman"/>
        </w:rPr>
        <w:t xml:space="preserve">Принято на </w:t>
      </w:r>
      <w:r w:rsidR="00200772">
        <w:rPr>
          <w:rFonts w:ascii="Times New Roman" w:hAnsi="Times New Roman"/>
        </w:rPr>
        <w:t>2</w:t>
      </w:r>
      <w:r w:rsidR="0097248D">
        <w:rPr>
          <w:rFonts w:ascii="Times New Roman" w:hAnsi="Times New Roman"/>
        </w:rPr>
        <w:t>9</w:t>
      </w:r>
      <w:r w:rsidR="005B5C64">
        <w:rPr>
          <w:rFonts w:ascii="Times New Roman" w:hAnsi="Times New Roman"/>
        </w:rPr>
        <w:t>-</w:t>
      </w:r>
      <w:r w:rsidRPr="00372A42">
        <w:rPr>
          <w:rFonts w:ascii="Times New Roman" w:hAnsi="Times New Roman"/>
        </w:rPr>
        <w:t xml:space="preserve">й сессии Совета народных </w:t>
      </w:r>
    </w:p>
    <w:p w14:paraId="074274A8" w14:textId="77777777" w:rsidR="007068CB" w:rsidRPr="00372A42" w:rsidRDefault="007068CB" w:rsidP="007068CB">
      <w:pPr>
        <w:pStyle w:val="a4"/>
        <w:jc w:val="right"/>
        <w:rPr>
          <w:rFonts w:ascii="Times New Roman" w:hAnsi="Times New Roman"/>
        </w:rPr>
      </w:pPr>
      <w:r w:rsidRPr="00372A42">
        <w:rPr>
          <w:rFonts w:ascii="Times New Roman" w:hAnsi="Times New Roman"/>
        </w:rPr>
        <w:t xml:space="preserve">депутатов муниципального образования </w:t>
      </w:r>
    </w:p>
    <w:p w14:paraId="1B81F7FF" w14:textId="77777777" w:rsidR="007068CB" w:rsidRPr="00372A42" w:rsidRDefault="007068CB" w:rsidP="007068CB">
      <w:pPr>
        <w:pStyle w:val="a4"/>
        <w:jc w:val="right"/>
        <w:rPr>
          <w:rFonts w:ascii="Times New Roman" w:hAnsi="Times New Roman"/>
        </w:rPr>
      </w:pPr>
      <w:r w:rsidRPr="00372A42">
        <w:rPr>
          <w:rFonts w:ascii="Times New Roman" w:hAnsi="Times New Roman"/>
        </w:rPr>
        <w:t>«Тахтамукайский район» 5-го созыва</w:t>
      </w:r>
    </w:p>
    <w:p w14:paraId="634CFD34" w14:textId="38897C41" w:rsidR="007068CB" w:rsidRDefault="007068CB" w:rsidP="007068CB">
      <w:pPr>
        <w:pStyle w:val="a4"/>
        <w:jc w:val="right"/>
        <w:rPr>
          <w:rFonts w:ascii="Times New Roman" w:hAnsi="Times New Roman"/>
        </w:rPr>
      </w:pPr>
      <w:r w:rsidRPr="00372A42">
        <w:rPr>
          <w:rFonts w:ascii="Times New Roman" w:hAnsi="Times New Roman"/>
        </w:rPr>
        <w:t>а. Тахтамукай</w:t>
      </w:r>
    </w:p>
    <w:p w14:paraId="0D709345" w14:textId="77777777" w:rsidR="008C74CA" w:rsidRPr="005427F1" w:rsidRDefault="008C74CA" w:rsidP="007068CB">
      <w:pPr>
        <w:pStyle w:val="a4"/>
        <w:jc w:val="right"/>
        <w:rPr>
          <w:rFonts w:ascii="Times New Roman" w:hAnsi="Times New Roman"/>
          <w:sz w:val="26"/>
          <w:szCs w:val="26"/>
        </w:rPr>
      </w:pPr>
    </w:p>
    <w:p w14:paraId="45D809DA" w14:textId="77777777" w:rsidR="00705C1D" w:rsidRPr="00705C1D" w:rsidRDefault="007068CB" w:rsidP="00705C1D">
      <w:pPr>
        <w:pStyle w:val="a4"/>
        <w:spacing w:line="240" w:lineRule="atLeast"/>
        <w:contextualSpacing/>
        <w:jc w:val="both"/>
        <w:rPr>
          <w:rFonts w:ascii="Times New Roman" w:hAnsi="Times New Roman"/>
          <w:sz w:val="28"/>
          <w:szCs w:val="28"/>
        </w:rPr>
      </w:pPr>
      <w:r w:rsidRPr="005427F1">
        <w:rPr>
          <w:rFonts w:ascii="Times New Roman" w:hAnsi="Times New Roman"/>
          <w:sz w:val="26"/>
          <w:szCs w:val="26"/>
        </w:rPr>
        <w:tab/>
      </w:r>
      <w:r w:rsidR="00705C1D" w:rsidRPr="00705C1D">
        <w:rPr>
          <w:rFonts w:ascii="Times New Roman" w:hAnsi="Times New Roman"/>
          <w:sz w:val="28"/>
          <w:szCs w:val="28"/>
        </w:rPr>
        <w:t>Включить в повестку дня 29-й сессии Совета народных депутатов муниципального образования «Тахтамукайский район» пятого созыва следующие вопросы и установить время их обсуждения:</w:t>
      </w:r>
    </w:p>
    <w:p w14:paraId="0BFEC8FD" w14:textId="77777777" w:rsidR="00705C1D" w:rsidRPr="00705C1D" w:rsidRDefault="00705C1D" w:rsidP="00705C1D">
      <w:pPr>
        <w:numPr>
          <w:ilvl w:val="0"/>
          <w:numId w:val="2"/>
        </w:numPr>
        <w:jc w:val="both"/>
        <w:rPr>
          <w:rFonts w:eastAsia="Times New Roman"/>
          <w:kern w:val="2"/>
          <w:sz w:val="28"/>
          <w:szCs w:val="28"/>
          <w:lang w:eastAsia="ru-RU"/>
          <w14:ligatures w14:val="standardContextual"/>
        </w:rPr>
      </w:pPr>
      <w:r w:rsidRPr="00705C1D">
        <w:rPr>
          <w:rFonts w:eastAsia="Times New Roman"/>
          <w:kern w:val="2"/>
          <w:sz w:val="28"/>
          <w:szCs w:val="28"/>
          <w:lang w:eastAsia="ru-RU"/>
          <w14:ligatures w14:val="standardContextual"/>
        </w:rPr>
        <w:t>О результатах дополнительных выборов депутатов Совета                   народных депутатов муниципального образования «Тахтамукайский район» по двухмандатному избирательному округу № 8 (10 мин.)</w:t>
      </w:r>
    </w:p>
    <w:p w14:paraId="48714EC0" w14:textId="77777777" w:rsidR="00705C1D" w:rsidRPr="00705C1D" w:rsidRDefault="00705C1D" w:rsidP="00705C1D">
      <w:pPr>
        <w:ind w:left="720"/>
        <w:jc w:val="both"/>
        <w:rPr>
          <w:rFonts w:eastAsia="Times New Roman"/>
          <w:kern w:val="2"/>
          <w:sz w:val="28"/>
          <w:szCs w:val="28"/>
          <w:lang w:eastAsia="ru-RU"/>
          <w14:ligatures w14:val="standardContextual"/>
        </w:rPr>
      </w:pPr>
      <w:r w:rsidRPr="00705C1D">
        <w:rPr>
          <w:rFonts w:eastAsia="Times New Roman"/>
          <w:kern w:val="2"/>
          <w:sz w:val="28"/>
          <w:szCs w:val="28"/>
          <w:lang w:eastAsia="ru-RU"/>
          <w14:ligatures w14:val="standardContextual"/>
        </w:rPr>
        <w:t xml:space="preserve">Доклад: Апсалямов Р.Р. – Председатель Совета народных депутатов муниципального образования «Тахтамукайский район»       </w:t>
      </w:r>
    </w:p>
    <w:p w14:paraId="3DE70879" w14:textId="77777777" w:rsidR="00705C1D" w:rsidRPr="00705C1D" w:rsidRDefault="00705C1D" w:rsidP="00705C1D">
      <w:pPr>
        <w:numPr>
          <w:ilvl w:val="0"/>
          <w:numId w:val="2"/>
        </w:numPr>
        <w:jc w:val="both"/>
        <w:rPr>
          <w:rFonts w:eastAsia="Times New Roman"/>
          <w:kern w:val="2"/>
          <w:sz w:val="28"/>
          <w:szCs w:val="28"/>
          <w:lang w:eastAsia="ru-RU"/>
          <w14:ligatures w14:val="standardContextual"/>
        </w:rPr>
      </w:pPr>
      <w:r w:rsidRPr="00705C1D">
        <w:rPr>
          <w:rFonts w:eastAsia="Times New Roman"/>
          <w:kern w:val="2"/>
          <w:sz w:val="28"/>
          <w:szCs w:val="28"/>
          <w:lang w:eastAsia="ru-RU"/>
          <w14:ligatures w14:val="standardContextual"/>
        </w:rPr>
        <w:t>О введении в состав комиссии Совета народных депутатов муниципального образования «Тахтамукайский район» депутата избирательного округа №8 Курганову Римму Руслановну. (10 мин.)</w:t>
      </w:r>
    </w:p>
    <w:p w14:paraId="633CD2EF" w14:textId="77777777" w:rsidR="00705C1D" w:rsidRPr="00705C1D" w:rsidRDefault="00705C1D" w:rsidP="00705C1D">
      <w:pPr>
        <w:ind w:left="720"/>
        <w:jc w:val="both"/>
        <w:rPr>
          <w:rFonts w:eastAsia="Times New Roman"/>
          <w:kern w:val="2"/>
          <w:sz w:val="28"/>
          <w:szCs w:val="28"/>
          <w:lang w:eastAsia="ru-RU"/>
          <w14:ligatures w14:val="standardContextual"/>
        </w:rPr>
      </w:pPr>
      <w:r w:rsidRPr="00705C1D">
        <w:rPr>
          <w:rFonts w:eastAsia="Times New Roman"/>
          <w:kern w:val="2"/>
          <w:sz w:val="28"/>
          <w:szCs w:val="28"/>
          <w:lang w:eastAsia="ru-RU"/>
          <w14:ligatures w14:val="standardContextual"/>
        </w:rPr>
        <w:t>Доклад: Апсалямов Р.Р. – Председатель Совета народных депутатов муниципального образования «Тахтамукайский район»</w:t>
      </w:r>
    </w:p>
    <w:p w14:paraId="2F7517E2" w14:textId="77777777" w:rsidR="00705C1D" w:rsidRPr="00705C1D" w:rsidRDefault="00705C1D" w:rsidP="00705C1D">
      <w:pPr>
        <w:numPr>
          <w:ilvl w:val="0"/>
          <w:numId w:val="2"/>
        </w:numPr>
        <w:contextualSpacing/>
        <w:jc w:val="both"/>
        <w:rPr>
          <w:sz w:val="28"/>
          <w:szCs w:val="28"/>
        </w:rPr>
      </w:pPr>
      <w:r w:rsidRPr="00705C1D">
        <w:rPr>
          <w:sz w:val="28"/>
          <w:szCs w:val="28"/>
        </w:rPr>
        <w:t xml:space="preserve">О внесении изменений и дополнений в решение Совета народных депутатов муниципального образования «Тахтамукайский район» № </w:t>
      </w:r>
      <w:r w:rsidRPr="00705C1D">
        <w:rPr>
          <w:color w:val="000000" w:themeColor="text1"/>
          <w:sz w:val="28"/>
          <w:szCs w:val="28"/>
        </w:rPr>
        <w:t xml:space="preserve">56 </w:t>
      </w:r>
      <w:r w:rsidRPr="00705C1D">
        <w:rPr>
          <w:sz w:val="28"/>
          <w:szCs w:val="28"/>
        </w:rPr>
        <w:t>от 19.12.2024 г. «О бюджете муниципального образования «Тахтамукайский район» на 2025 год</w:t>
      </w:r>
      <w:r w:rsidRPr="00705C1D">
        <w:rPr>
          <w:b/>
          <w:sz w:val="28"/>
          <w:szCs w:val="28"/>
        </w:rPr>
        <w:t xml:space="preserve"> </w:t>
      </w:r>
      <w:r w:rsidRPr="00705C1D">
        <w:rPr>
          <w:sz w:val="28"/>
          <w:szCs w:val="28"/>
        </w:rPr>
        <w:t>и на плановый период 2026 и 2027 годов». (15 мин.).</w:t>
      </w:r>
    </w:p>
    <w:p w14:paraId="3A21F2A6" w14:textId="77777777" w:rsidR="00705C1D" w:rsidRPr="00705C1D" w:rsidRDefault="00705C1D" w:rsidP="00705C1D">
      <w:pPr>
        <w:ind w:left="720"/>
        <w:contextualSpacing/>
        <w:jc w:val="both"/>
        <w:rPr>
          <w:sz w:val="28"/>
          <w:szCs w:val="28"/>
        </w:rPr>
      </w:pPr>
      <w:r w:rsidRPr="00705C1D">
        <w:rPr>
          <w:sz w:val="28"/>
          <w:szCs w:val="28"/>
        </w:rPr>
        <w:t>Доклад: Багова С.А. – заместитель главы администрации МО «Тахтамукайский район» по финансово-экономическим вопросам.</w:t>
      </w:r>
    </w:p>
    <w:p w14:paraId="436690F6" w14:textId="77777777" w:rsidR="00705C1D" w:rsidRPr="00705C1D" w:rsidRDefault="00705C1D" w:rsidP="00705C1D">
      <w:pPr>
        <w:numPr>
          <w:ilvl w:val="0"/>
          <w:numId w:val="2"/>
        </w:numPr>
        <w:contextualSpacing/>
        <w:jc w:val="both"/>
        <w:rPr>
          <w:sz w:val="28"/>
          <w:szCs w:val="28"/>
        </w:rPr>
      </w:pPr>
      <w:r w:rsidRPr="00705C1D">
        <w:rPr>
          <w:sz w:val="28"/>
          <w:szCs w:val="28"/>
        </w:rPr>
        <w:t>О даче согласия на принятие имущества безвозмездно в  муниципальную собственность МО  «Тахтамукайский район» (10 мин).</w:t>
      </w:r>
    </w:p>
    <w:p w14:paraId="50D41238" w14:textId="77777777" w:rsidR="00705C1D" w:rsidRPr="00705C1D" w:rsidRDefault="00705C1D" w:rsidP="00705C1D">
      <w:pPr>
        <w:ind w:left="720"/>
        <w:contextualSpacing/>
        <w:jc w:val="both"/>
        <w:rPr>
          <w:sz w:val="28"/>
          <w:szCs w:val="28"/>
        </w:rPr>
      </w:pPr>
      <w:r w:rsidRPr="00705C1D">
        <w:rPr>
          <w:sz w:val="28"/>
          <w:szCs w:val="28"/>
        </w:rPr>
        <w:t xml:space="preserve">Докладчик: Абре Эдуард Байзетович – заместитель главы по земельно-имущественным отношениям и сельскому хозяйству администрации МО «Тахтамукайский район». </w:t>
      </w:r>
    </w:p>
    <w:p w14:paraId="72CBDAE9" w14:textId="77777777" w:rsidR="00705C1D" w:rsidRPr="00705C1D" w:rsidRDefault="00705C1D" w:rsidP="00705C1D">
      <w:pPr>
        <w:numPr>
          <w:ilvl w:val="0"/>
          <w:numId w:val="2"/>
        </w:numPr>
        <w:contextualSpacing/>
        <w:jc w:val="both"/>
        <w:rPr>
          <w:sz w:val="28"/>
          <w:szCs w:val="28"/>
        </w:rPr>
      </w:pPr>
      <w:r w:rsidRPr="00705C1D">
        <w:rPr>
          <w:sz w:val="28"/>
          <w:szCs w:val="28"/>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(10 мин). </w:t>
      </w:r>
    </w:p>
    <w:p w14:paraId="119A246B" w14:textId="77777777" w:rsidR="00705C1D" w:rsidRPr="00705C1D" w:rsidRDefault="00705C1D" w:rsidP="00705C1D">
      <w:pPr>
        <w:ind w:left="720"/>
        <w:contextualSpacing/>
        <w:jc w:val="both"/>
        <w:rPr>
          <w:sz w:val="28"/>
          <w:szCs w:val="28"/>
        </w:rPr>
      </w:pPr>
      <w:r w:rsidRPr="00705C1D">
        <w:rPr>
          <w:sz w:val="28"/>
          <w:szCs w:val="28"/>
        </w:rPr>
        <w:lastRenderedPageBreak/>
        <w:t>Докладчик: Чемсо Тимур Русланович– заместитель главы по строительству и жилищно-коммунальному хозяйству администрации МО «Тахтамукайский район».</w:t>
      </w:r>
    </w:p>
    <w:p w14:paraId="6173D571" w14:textId="791442EC" w:rsidR="00705C1D" w:rsidRPr="00705C1D" w:rsidRDefault="00705C1D" w:rsidP="00705C1D">
      <w:pPr>
        <w:numPr>
          <w:ilvl w:val="0"/>
          <w:numId w:val="2"/>
        </w:numPr>
        <w:contextualSpacing/>
        <w:jc w:val="both"/>
        <w:rPr>
          <w:sz w:val="28"/>
          <w:szCs w:val="28"/>
        </w:rPr>
      </w:pPr>
      <w:r w:rsidRPr="00705C1D">
        <w:rPr>
          <w:sz w:val="28"/>
          <w:szCs w:val="28"/>
        </w:rPr>
        <w:t>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r w:rsidR="00C831AB">
        <w:rPr>
          <w:sz w:val="28"/>
          <w:szCs w:val="28"/>
        </w:rPr>
        <w:t xml:space="preserve"> в новой редакции</w:t>
      </w:r>
      <w:r w:rsidRPr="00705C1D">
        <w:rPr>
          <w:sz w:val="28"/>
          <w:szCs w:val="28"/>
        </w:rPr>
        <w:t xml:space="preserve"> (10 мин).</w:t>
      </w:r>
    </w:p>
    <w:p w14:paraId="33D02F36" w14:textId="77777777" w:rsidR="00705C1D" w:rsidRPr="00705C1D" w:rsidRDefault="00705C1D" w:rsidP="00705C1D">
      <w:pPr>
        <w:ind w:left="720"/>
        <w:contextualSpacing/>
        <w:jc w:val="both"/>
        <w:rPr>
          <w:sz w:val="28"/>
          <w:szCs w:val="28"/>
        </w:rPr>
      </w:pPr>
      <w:r w:rsidRPr="00705C1D">
        <w:rPr>
          <w:sz w:val="28"/>
          <w:szCs w:val="28"/>
        </w:rPr>
        <w:t>Докладчик: Чемсо Тимур Русланович– заместитель главы по строительству и жилищно-коммунальному хозяйству администрации МО «Тахтамукайский район».</w:t>
      </w:r>
    </w:p>
    <w:p w14:paraId="54AFF851" w14:textId="77777777" w:rsidR="00705C1D" w:rsidRPr="00705C1D" w:rsidRDefault="00705C1D" w:rsidP="00705C1D">
      <w:pPr>
        <w:numPr>
          <w:ilvl w:val="0"/>
          <w:numId w:val="2"/>
        </w:numPr>
        <w:contextualSpacing/>
        <w:jc w:val="both"/>
        <w:rPr>
          <w:sz w:val="28"/>
          <w:szCs w:val="28"/>
        </w:rPr>
      </w:pPr>
      <w:r w:rsidRPr="00705C1D">
        <w:rPr>
          <w:sz w:val="28"/>
          <w:szCs w:val="28"/>
        </w:rPr>
        <w:t xml:space="preserve">Об утверждении Положения по осуществлению муниципального земельного контроля в границах сельских поселений Тахтамукайского района Республики Адыгея в новой редакции (10 мин). </w:t>
      </w:r>
    </w:p>
    <w:p w14:paraId="7DD62320" w14:textId="77777777" w:rsidR="00705C1D" w:rsidRPr="00705C1D" w:rsidRDefault="00705C1D" w:rsidP="00705C1D">
      <w:pPr>
        <w:ind w:left="720"/>
        <w:contextualSpacing/>
        <w:jc w:val="both"/>
        <w:rPr>
          <w:sz w:val="28"/>
          <w:szCs w:val="28"/>
        </w:rPr>
      </w:pPr>
      <w:r w:rsidRPr="00705C1D">
        <w:rPr>
          <w:sz w:val="28"/>
          <w:szCs w:val="28"/>
        </w:rPr>
        <w:t>Докладчик: Чемсо Тимур Русланович– заместитель главы по строительству и жилищно-коммунальному хозяйству администрации МО «Тахтамукайский район».</w:t>
      </w:r>
    </w:p>
    <w:p w14:paraId="1B0E6B74" w14:textId="77777777" w:rsidR="00705C1D" w:rsidRPr="00705C1D" w:rsidRDefault="00705C1D" w:rsidP="00705C1D">
      <w:pPr>
        <w:numPr>
          <w:ilvl w:val="0"/>
          <w:numId w:val="2"/>
        </w:numPr>
        <w:contextualSpacing/>
        <w:jc w:val="both"/>
        <w:rPr>
          <w:sz w:val="28"/>
          <w:szCs w:val="28"/>
        </w:rPr>
      </w:pPr>
      <w:r w:rsidRPr="00705C1D">
        <w:rPr>
          <w:sz w:val="28"/>
          <w:szCs w:val="28"/>
        </w:rPr>
        <w:t>Об утверждении Положения о муниципальном жилищном контроле в муниципальном образовании «Тахтамукайский район» в новой редакции.(10 мин.)</w:t>
      </w:r>
    </w:p>
    <w:p w14:paraId="133CF91D" w14:textId="1FA30A97" w:rsidR="00705C1D" w:rsidRPr="00705C1D" w:rsidRDefault="00705C1D" w:rsidP="00705C1D">
      <w:pPr>
        <w:ind w:left="720"/>
        <w:contextualSpacing/>
        <w:jc w:val="both"/>
        <w:rPr>
          <w:sz w:val="28"/>
          <w:szCs w:val="28"/>
        </w:rPr>
      </w:pPr>
      <w:r w:rsidRPr="00705C1D">
        <w:rPr>
          <w:sz w:val="28"/>
          <w:szCs w:val="28"/>
        </w:rPr>
        <w:t>Докладчик: Чемсо Тимур Русланович– заместитель главы по строительству и жилищно-коммунальному хозяйству администрации МО «Тахтамукайский район».</w:t>
      </w:r>
    </w:p>
    <w:p w14:paraId="252D9B50" w14:textId="77777777" w:rsidR="00705C1D" w:rsidRPr="00705C1D" w:rsidRDefault="00705C1D" w:rsidP="00705C1D">
      <w:pPr>
        <w:numPr>
          <w:ilvl w:val="0"/>
          <w:numId w:val="2"/>
        </w:numPr>
        <w:tabs>
          <w:tab w:val="left" w:pos="0"/>
        </w:tabs>
        <w:contextualSpacing/>
        <w:jc w:val="both"/>
        <w:rPr>
          <w:bCs/>
          <w:sz w:val="28"/>
          <w:szCs w:val="28"/>
        </w:rPr>
      </w:pPr>
      <w:bookmarkStart w:id="1" w:name="_Hlk209180179"/>
      <w:r w:rsidRPr="00705C1D">
        <w:rPr>
          <w:bCs/>
          <w:sz w:val="28"/>
          <w:szCs w:val="28"/>
        </w:rPr>
        <w:t xml:space="preserve">О внесении изменений в Решение Совета народных депутатов </w:t>
      </w:r>
    </w:p>
    <w:p w14:paraId="61AC145E" w14:textId="77777777" w:rsidR="00705C1D" w:rsidRPr="00705C1D" w:rsidRDefault="00705C1D" w:rsidP="00705C1D">
      <w:pPr>
        <w:tabs>
          <w:tab w:val="left" w:pos="0"/>
        </w:tabs>
        <w:ind w:left="720"/>
        <w:contextualSpacing/>
        <w:jc w:val="both"/>
        <w:rPr>
          <w:bCs/>
          <w:sz w:val="28"/>
          <w:szCs w:val="28"/>
        </w:rPr>
      </w:pPr>
      <w:r w:rsidRPr="00705C1D">
        <w:rPr>
          <w:bCs/>
          <w:sz w:val="28"/>
          <w:szCs w:val="28"/>
        </w:rPr>
        <w:t xml:space="preserve">МО «Тахтамукайский район» № 5 от 24.10.2017г. «Об утверждении Генерального плана муниципального образования «Афипсипское сельское поселение» (15 мин). </w:t>
      </w:r>
    </w:p>
    <w:p w14:paraId="21963EDB" w14:textId="77777777" w:rsidR="00705C1D" w:rsidRPr="00705C1D" w:rsidRDefault="00705C1D" w:rsidP="00705C1D">
      <w:pPr>
        <w:spacing w:line="259" w:lineRule="auto"/>
        <w:ind w:left="709" w:right="-45" w:hanging="709"/>
        <w:jc w:val="both"/>
        <w:outlineLvl w:val="0"/>
        <w:rPr>
          <w:bCs/>
          <w:sz w:val="28"/>
          <w:szCs w:val="28"/>
        </w:rPr>
      </w:pPr>
      <w:r w:rsidRPr="00705C1D">
        <w:rPr>
          <w:sz w:val="28"/>
          <w:szCs w:val="28"/>
        </w:rPr>
        <w:tab/>
      </w:r>
      <w:r w:rsidRPr="00705C1D">
        <w:rPr>
          <w:bCs/>
          <w:sz w:val="28"/>
          <w:szCs w:val="28"/>
        </w:rPr>
        <w:t>Докладчик: Чемсо Тимур Русланович– заместитель главы по строительству и жилищно-коммунальному хозяйству администрации МО «Тахтамукайский район».</w:t>
      </w:r>
      <w:bookmarkEnd w:id="1"/>
    </w:p>
    <w:p w14:paraId="1BF60FD5" w14:textId="77777777" w:rsidR="00705C1D" w:rsidRPr="00705C1D" w:rsidRDefault="00705C1D" w:rsidP="00705C1D">
      <w:pPr>
        <w:numPr>
          <w:ilvl w:val="0"/>
          <w:numId w:val="2"/>
        </w:numPr>
        <w:spacing w:line="259" w:lineRule="auto"/>
        <w:ind w:right="-45"/>
        <w:contextualSpacing/>
        <w:jc w:val="both"/>
        <w:outlineLvl w:val="0"/>
        <w:rPr>
          <w:bCs/>
          <w:sz w:val="28"/>
          <w:szCs w:val="28"/>
        </w:rPr>
      </w:pPr>
      <w:r w:rsidRPr="00705C1D">
        <w:rPr>
          <w:bCs/>
          <w:sz w:val="28"/>
          <w:szCs w:val="28"/>
        </w:rPr>
        <w:t xml:space="preserve">О внесении изменений в Решение Совета народных депутатов МО «Тахтамукайский район» № 90 от 31.05.2016 г. «Об утверждении проекта Правил землепользования и застройки сельских поселений муниципального образования «Тахтамукайский район» (15 мин). </w:t>
      </w:r>
    </w:p>
    <w:p w14:paraId="49CA21AA" w14:textId="77777777" w:rsidR="00705C1D" w:rsidRPr="00705C1D" w:rsidRDefault="00705C1D" w:rsidP="00705C1D">
      <w:pPr>
        <w:spacing w:line="259" w:lineRule="auto"/>
        <w:ind w:left="709" w:right="-45" w:hanging="709"/>
        <w:jc w:val="both"/>
        <w:outlineLvl w:val="0"/>
        <w:rPr>
          <w:bCs/>
          <w:sz w:val="28"/>
          <w:szCs w:val="28"/>
        </w:rPr>
      </w:pPr>
      <w:r w:rsidRPr="00705C1D">
        <w:rPr>
          <w:bCs/>
          <w:sz w:val="28"/>
          <w:szCs w:val="28"/>
        </w:rPr>
        <w:tab/>
        <w:t>Докладчик: Чемсо Тимур Русланович– заместитель главы по строительству и жилищно-коммунальному хозяйству администрации МО «Тахтамукайский район».</w:t>
      </w:r>
    </w:p>
    <w:p w14:paraId="6A7A54F1" w14:textId="77777777" w:rsidR="00705C1D" w:rsidRPr="00705C1D" w:rsidRDefault="00705C1D" w:rsidP="00705C1D">
      <w:pPr>
        <w:numPr>
          <w:ilvl w:val="0"/>
          <w:numId w:val="2"/>
        </w:numPr>
        <w:contextualSpacing/>
        <w:jc w:val="both"/>
        <w:rPr>
          <w:sz w:val="28"/>
          <w:szCs w:val="28"/>
        </w:rPr>
      </w:pPr>
      <w:r w:rsidRPr="00705C1D">
        <w:rPr>
          <w:sz w:val="28"/>
          <w:szCs w:val="28"/>
        </w:rPr>
        <w:t>О присвоении звания «Почетный гражданин муниципального образования «Тахтамукайский район» Атажахову Заурдину Джабраиловичу, Ачох Разиет Абубачировне и Чушокову Аскербию Аслановичу. (10 мин.).</w:t>
      </w:r>
    </w:p>
    <w:p w14:paraId="0B27E7CB" w14:textId="77777777" w:rsidR="006F5F28" w:rsidRDefault="006F5F28" w:rsidP="00705C1D">
      <w:pPr>
        <w:pStyle w:val="a4"/>
        <w:spacing w:line="240" w:lineRule="atLeast"/>
        <w:contextualSpacing/>
        <w:jc w:val="both"/>
        <w:rPr>
          <w:rFonts w:ascii="Times New Roman" w:eastAsia="Calibri" w:hAnsi="Times New Roman"/>
          <w:kern w:val="0"/>
          <w:sz w:val="28"/>
          <w:szCs w:val="28"/>
          <w:lang w:eastAsia="en-US"/>
          <w14:ligatures w14:val="none"/>
        </w:rPr>
      </w:pPr>
      <w:r>
        <w:rPr>
          <w:rFonts w:ascii="Times New Roman" w:eastAsia="Calibri" w:hAnsi="Times New Roman"/>
          <w:kern w:val="0"/>
          <w:sz w:val="28"/>
          <w:szCs w:val="28"/>
          <w:lang w:eastAsia="en-US"/>
          <w14:ligatures w14:val="none"/>
        </w:rPr>
        <w:t xml:space="preserve">          </w:t>
      </w:r>
      <w:r w:rsidR="00705C1D" w:rsidRPr="00705C1D">
        <w:rPr>
          <w:rFonts w:ascii="Times New Roman" w:eastAsia="Calibri" w:hAnsi="Times New Roman"/>
          <w:kern w:val="0"/>
          <w:sz w:val="28"/>
          <w:szCs w:val="28"/>
          <w:lang w:eastAsia="en-US"/>
          <w14:ligatures w14:val="none"/>
        </w:rPr>
        <w:t xml:space="preserve">Доклад: Апсалямов Р.Р. – Председатель Совета народных депутатов </w:t>
      </w:r>
      <w:r>
        <w:rPr>
          <w:rFonts w:ascii="Times New Roman" w:eastAsia="Calibri" w:hAnsi="Times New Roman"/>
          <w:kern w:val="0"/>
          <w:sz w:val="28"/>
          <w:szCs w:val="28"/>
          <w:lang w:eastAsia="en-US"/>
          <w14:ligatures w14:val="none"/>
        </w:rPr>
        <w:t xml:space="preserve">    </w:t>
      </w:r>
    </w:p>
    <w:p w14:paraId="2669A4AE" w14:textId="51161176" w:rsidR="008078AE" w:rsidRDefault="006F5F28" w:rsidP="00705C1D">
      <w:pPr>
        <w:pStyle w:val="a4"/>
        <w:spacing w:line="240" w:lineRule="atLeast"/>
        <w:contextualSpacing/>
        <w:jc w:val="both"/>
        <w:rPr>
          <w:sz w:val="28"/>
          <w:szCs w:val="28"/>
        </w:rPr>
      </w:pPr>
      <w:r>
        <w:rPr>
          <w:rFonts w:ascii="Times New Roman" w:eastAsia="Calibri" w:hAnsi="Times New Roman"/>
          <w:kern w:val="0"/>
          <w:sz w:val="28"/>
          <w:szCs w:val="28"/>
          <w:lang w:eastAsia="en-US"/>
          <w14:ligatures w14:val="none"/>
        </w:rPr>
        <w:t xml:space="preserve">          </w:t>
      </w:r>
      <w:r w:rsidR="00705C1D" w:rsidRPr="00705C1D">
        <w:rPr>
          <w:rFonts w:ascii="Times New Roman" w:eastAsia="Calibri" w:hAnsi="Times New Roman"/>
          <w:kern w:val="0"/>
          <w:sz w:val="28"/>
          <w:szCs w:val="28"/>
          <w:lang w:eastAsia="en-US"/>
          <w14:ligatures w14:val="none"/>
        </w:rPr>
        <w:t>муниципального образования «Тахтамукайский район»</w:t>
      </w:r>
    </w:p>
    <w:p w14:paraId="1C439D85" w14:textId="3A449B9D" w:rsidR="008B792E" w:rsidRPr="00807787" w:rsidRDefault="008B792E" w:rsidP="008B792E">
      <w:pPr>
        <w:pStyle w:val="a5"/>
        <w:spacing w:line="240" w:lineRule="atLeast"/>
        <w:jc w:val="both"/>
        <w:rPr>
          <w:color w:val="000000" w:themeColor="text1"/>
          <w:sz w:val="28"/>
          <w:szCs w:val="28"/>
        </w:rPr>
      </w:pPr>
    </w:p>
    <w:p w14:paraId="14495741" w14:textId="27C5D88C" w:rsidR="00DB06FE" w:rsidRPr="00807787" w:rsidRDefault="00DB06FE" w:rsidP="00DB06FE">
      <w:pPr>
        <w:pStyle w:val="a5"/>
        <w:jc w:val="both"/>
        <w:rPr>
          <w:bCs/>
          <w:sz w:val="28"/>
          <w:szCs w:val="28"/>
        </w:rPr>
      </w:pPr>
    </w:p>
    <w:p w14:paraId="7FF6AA33" w14:textId="77777777" w:rsidR="007068CB" w:rsidRPr="00293B99" w:rsidRDefault="007068CB" w:rsidP="007068CB">
      <w:pPr>
        <w:pStyle w:val="a4"/>
        <w:rPr>
          <w:rFonts w:ascii="Times New Roman" w:hAnsi="Times New Roman"/>
          <w:sz w:val="28"/>
          <w:szCs w:val="28"/>
        </w:rPr>
      </w:pPr>
      <w:r w:rsidRPr="00293B99">
        <w:rPr>
          <w:rFonts w:ascii="Times New Roman" w:hAnsi="Times New Roman"/>
          <w:sz w:val="28"/>
          <w:szCs w:val="28"/>
        </w:rPr>
        <w:t xml:space="preserve">Председатель Совета народных </w:t>
      </w:r>
    </w:p>
    <w:p w14:paraId="34EC6049" w14:textId="77777777" w:rsidR="007068CB" w:rsidRPr="00293B99" w:rsidRDefault="007068CB" w:rsidP="007068CB">
      <w:pPr>
        <w:pStyle w:val="a4"/>
        <w:rPr>
          <w:rFonts w:ascii="Times New Roman" w:hAnsi="Times New Roman"/>
          <w:sz w:val="28"/>
          <w:szCs w:val="28"/>
        </w:rPr>
      </w:pPr>
      <w:r w:rsidRPr="00293B99">
        <w:rPr>
          <w:rFonts w:ascii="Times New Roman" w:hAnsi="Times New Roman"/>
          <w:sz w:val="28"/>
          <w:szCs w:val="28"/>
        </w:rPr>
        <w:t>депутатов муниципального образования</w:t>
      </w:r>
    </w:p>
    <w:p w14:paraId="1A17A820" w14:textId="489C3C51" w:rsidR="006B10F2" w:rsidRDefault="007068CB" w:rsidP="007068CB">
      <w:pPr>
        <w:pStyle w:val="a4"/>
        <w:rPr>
          <w:rFonts w:ascii="Times New Roman" w:hAnsi="Times New Roman"/>
          <w:sz w:val="28"/>
          <w:szCs w:val="28"/>
        </w:rPr>
      </w:pPr>
      <w:r w:rsidRPr="00293B99">
        <w:rPr>
          <w:rFonts w:ascii="Times New Roman" w:hAnsi="Times New Roman"/>
          <w:sz w:val="28"/>
          <w:szCs w:val="28"/>
        </w:rPr>
        <w:t>«Тахтамукайский район»                                                           Р.</w:t>
      </w:r>
      <w:r w:rsidR="00B32232">
        <w:rPr>
          <w:rFonts w:ascii="Times New Roman" w:hAnsi="Times New Roman"/>
          <w:sz w:val="28"/>
          <w:szCs w:val="28"/>
        </w:rPr>
        <w:t xml:space="preserve"> </w:t>
      </w:r>
      <w:r w:rsidRPr="00293B99">
        <w:rPr>
          <w:rFonts w:ascii="Times New Roman" w:hAnsi="Times New Roman"/>
          <w:sz w:val="28"/>
          <w:szCs w:val="28"/>
        </w:rPr>
        <w:t>Р. Апсалямо</w:t>
      </w:r>
      <w:bookmarkEnd w:id="0"/>
      <w:r w:rsidR="00705C1D">
        <w:rPr>
          <w:rFonts w:ascii="Times New Roman" w:hAnsi="Times New Roman"/>
          <w:sz w:val="28"/>
          <w:szCs w:val="28"/>
        </w:rPr>
        <w:t>в</w:t>
      </w:r>
    </w:p>
    <w:p w14:paraId="3418A84C" w14:textId="77777777" w:rsidR="008E1BD9" w:rsidRDefault="008E1BD9" w:rsidP="009B6844">
      <w:pPr>
        <w:spacing w:after="160" w:line="240" w:lineRule="atLeast"/>
        <w:contextualSpacing/>
        <w:jc w:val="both"/>
        <w:rPr>
          <w:sz w:val="28"/>
          <w:szCs w:val="28"/>
        </w:rPr>
      </w:pPr>
    </w:p>
    <w:p w14:paraId="30FD4C0B" w14:textId="77777777" w:rsidR="008E1BD9" w:rsidRDefault="008E1BD9" w:rsidP="009B6844">
      <w:pPr>
        <w:spacing w:after="160" w:line="240" w:lineRule="atLeast"/>
        <w:contextualSpacing/>
        <w:jc w:val="both"/>
        <w:rPr>
          <w:sz w:val="28"/>
          <w:szCs w:val="28"/>
        </w:rPr>
      </w:pPr>
    </w:p>
    <w:p w14:paraId="005B1313" w14:textId="77777777" w:rsidR="008E1BD9" w:rsidRDefault="008E1BD9" w:rsidP="009B6844">
      <w:pPr>
        <w:spacing w:after="160" w:line="240" w:lineRule="atLeast"/>
        <w:contextualSpacing/>
        <w:jc w:val="both"/>
        <w:rPr>
          <w:sz w:val="28"/>
          <w:szCs w:val="28"/>
        </w:rPr>
      </w:pPr>
    </w:p>
    <w:p w14:paraId="537772EE" w14:textId="77777777" w:rsidR="009B6844" w:rsidRPr="009B6844" w:rsidRDefault="009B6844" w:rsidP="009B6844">
      <w:pPr>
        <w:spacing w:after="160" w:line="240" w:lineRule="atLeast"/>
        <w:contextualSpacing/>
        <w:jc w:val="center"/>
        <w:rPr>
          <w:b/>
          <w:sz w:val="26"/>
          <w:szCs w:val="26"/>
        </w:rPr>
      </w:pPr>
      <w:r w:rsidRPr="009B6844">
        <w:rPr>
          <w:b/>
          <w:sz w:val="26"/>
          <w:szCs w:val="26"/>
        </w:rPr>
        <w:t>РЕСПУБЛИКА АДЫГЕЯ</w:t>
      </w:r>
    </w:p>
    <w:p w14:paraId="288102D5" w14:textId="77777777" w:rsidR="009B6844" w:rsidRPr="009B6844" w:rsidRDefault="009B6844" w:rsidP="009B6844">
      <w:pPr>
        <w:spacing w:after="160" w:line="240" w:lineRule="atLeast"/>
        <w:contextualSpacing/>
        <w:jc w:val="center"/>
        <w:rPr>
          <w:b/>
          <w:sz w:val="26"/>
          <w:szCs w:val="26"/>
        </w:rPr>
      </w:pPr>
      <w:r w:rsidRPr="009B6844">
        <w:rPr>
          <w:b/>
          <w:sz w:val="26"/>
          <w:szCs w:val="26"/>
        </w:rPr>
        <w:t>МУНИЦИПАЛЬНОЕ ОБРАЗОВАНИЕ</w:t>
      </w:r>
    </w:p>
    <w:p w14:paraId="78566E35" w14:textId="77777777" w:rsidR="009B6844" w:rsidRPr="009B6844" w:rsidRDefault="009B6844" w:rsidP="009B6844">
      <w:pPr>
        <w:spacing w:after="160" w:line="240" w:lineRule="atLeast"/>
        <w:ind w:left="142" w:hanging="142"/>
        <w:contextualSpacing/>
        <w:jc w:val="center"/>
        <w:rPr>
          <w:b/>
          <w:sz w:val="26"/>
          <w:szCs w:val="26"/>
        </w:rPr>
      </w:pPr>
      <w:r w:rsidRPr="009B6844">
        <w:rPr>
          <w:b/>
          <w:sz w:val="26"/>
          <w:szCs w:val="26"/>
        </w:rPr>
        <w:t>«ТАХТАМУКАЙСКИЙ РАЙОН»</w:t>
      </w:r>
    </w:p>
    <w:p w14:paraId="26CED660" w14:textId="77777777" w:rsidR="009B6844" w:rsidRPr="009B6844" w:rsidRDefault="009B6844" w:rsidP="009B6844">
      <w:pPr>
        <w:spacing w:after="160" w:line="240" w:lineRule="atLeast"/>
        <w:contextualSpacing/>
        <w:jc w:val="center"/>
        <w:rPr>
          <w:b/>
          <w:sz w:val="26"/>
          <w:szCs w:val="26"/>
        </w:rPr>
      </w:pPr>
    </w:p>
    <w:p w14:paraId="6802E2BC" w14:textId="77777777" w:rsidR="009B6844" w:rsidRPr="009B6844" w:rsidRDefault="009B6844" w:rsidP="009B6844">
      <w:pPr>
        <w:spacing w:after="160" w:line="240" w:lineRule="atLeast"/>
        <w:contextualSpacing/>
        <w:jc w:val="center"/>
        <w:rPr>
          <w:b/>
          <w:sz w:val="26"/>
          <w:szCs w:val="26"/>
        </w:rPr>
      </w:pPr>
      <w:r w:rsidRPr="009B6844">
        <w:rPr>
          <w:b/>
          <w:sz w:val="26"/>
          <w:szCs w:val="26"/>
        </w:rPr>
        <w:t>СОВЕТ НАРОДНЫХ ДЕПУТАТОВ</w:t>
      </w:r>
    </w:p>
    <w:p w14:paraId="51C13989" w14:textId="77777777" w:rsidR="009B6844" w:rsidRPr="009B6844" w:rsidRDefault="009B6844" w:rsidP="009B6844">
      <w:pPr>
        <w:spacing w:after="160" w:line="240" w:lineRule="atLeast"/>
        <w:contextualSpacing/>
        <w:jc w:val="center"/>
        <w:rPr>
          <w:b/>
          <w:sz w:val="26"/>
          <w:szCs w:val="26"/>
        </w:rPr>
      </w:pPr>
      <w:r w:rsidRPr="009B6844">
        <w:rPr>
          <w:b/>
          <w:sz w:val="26"/>
          <w:szCs w:val="26"/>
        </w:rPr>
        <w:t>МУНИЦИПАЛЬНОГО ОБРАЗОВАНИЯ</w:t>
      </w:r>
    </w:p>
    <w:p w14:paraId="7CC9248B" w14:textId="77777777" w:rsidR="009B6844" w:rsidRPr="009B6844" w:rsidRDefault="009B6844" w:rsidP="009B6844">
      <w:pPr>
        <w:spacing w:after="160" w:line="240" w:lineRule="atLeast"/>
        <w:contextualSpacing/>
        <w:jc w:val="center"/>
        <w:rPr>
          <w:b/>
          <w:sz w:val="26"/>
          <w:szCs w:val="26"/>
        </w:rPr>
      </w:pPr>
      <w:r w:rsidRPr="009B6844">
        <w:rPr>
          <w:b/>
          <w:sz w:val="26"/>
          <w:szCs w:val="26"/>
        </w:rPr>
        <w:t>«ТАХТАМУКАЙСКИЙ РАЙОН»</w:t>
      </w:r>
    </w:p>
    <w:p w14:paraId="4B8BD84A" w14:textId="77777777" w:rsidR="009B6844" w:rsidRPr="009B6844" w:rsidRDefault="009B6844" w:rsidP="009B6844">
      <w:pPr>
        <w:keepNext/>
        <w:spacing w:line="240" w:lineRule="atLeast"/>
        <w:ind w:left="-540" w:firstLine="540"/>
        <w:contextualSpacing/>
        <w:jc w:val="center"/>
        <w:outlineLvl w:val="0"/>
        <w:rPr>
          <w:rFonts w:eastAsia="Times New Roman"/>
          <w:b/>
          <w:bCs/>
          <w:color w:val="000000"/>
          <w:sz w:val="26"/>
          <w:szCs w:val="26"/>
          <w:lang w:eastAsia="ru-RU"/>
        </w:rPr>
      </w:pPr>
      <w:r w:rsidRPr="009B6844">
        <w:rPr>
          <w:rFonts w:eastAsia="Times New Roman"/>
          <w:b/>
          <w:bCs/>
          <w:color w:val="000000"/>
          <w:sz w:val="26"/>
          <w:szCs w:val="26"/>
          <w:lang w:eastAsia="ru-RU"/>
        </w:rPr>
        <w:t>РЕШЕНИЕ</w:t>
      </w:r>
    </w:p>
    <w:p w14:paraId="4EF56905" w14:textId="77777777" w:rsidR="009B6844" w:rsidRPr="009B6844" w:rsidRDefault="009B6844" w:rsidP="009B6844">
      <w:pPr>
        <w:spacing w:after="160" w:line="240" w:lineRule="atLeast"/>
        <w:contextualSpacing/>
        <w:jc w:val="center"/>
        <w:rPr>
          <w:sz w:val="26"/>
          <w:szCs w:val="26"/>
        </w:rPr>
      </w:pPr>
    </w:p>
    <w:p w14:paraId="37CAD25D" w14:textId="4705DBE8" w:rsidR="009B6844" w:rsidRPr="009B6844" w:rsidRDefault="009B6844" w:rsidP="009B6844">
      <w:pPr>
        <w:spacing w:after="160" w:line="240" w:lineRule="atLeast"/>
        <w:ind w:left="-540"/>
        <w:contextualSpacing/>
        <w:jc w:val="center"/>
        <w:rPr>
          <w:b/>
          <w:sz w:val="26"/>
          <w:szCs w:val="26"/>
        </w:rPr>
      </w:pPr>
      <w:r>
        <w:rPr>
          <w:b/>
          <w:sz w:val="28"/>
          <w:szCs w:val="28"/>
        </w:rPr>
        <w:t>о</w:t>
      </w:r>
      <w:r w:rsidRPr="009B6844">
        <w:rPr>
          <w:b/>
          <w:sz w:val="28"/>
          <w:szCs w:val="28"/>
        </w:rPr>
        <w:t xml:space="preserve">т </w:t>
      </w:r>
      <w:r w:rsidR="00046C0D">
        <w:rPr>
          <w:b/>
          <w:sz w:val="28"/>
          <w:szCs w:val="28"/>
        </w:rPr>
        <w:t>23</w:t>
      </w:r>
      <w:r w:rsidRPr="009B6844">
        <w:rPr>
          <w:b/>
          <w:sz w:val="28"/>
          <w:szCs w:val="28"/>
        </w:rPr>
        <w:t>.0</w:t>
      </w:r>
      <w:r w:rsidR="0097248D">
        <w:rPr>
          <w:b/>
          <w:sz w:val="28"/>
          <w:szCs w:val="28"/>
        </w:rPr>
        <w:t>9</w:t>
      </w:r>
      <w:r w:rsidRPr="009B6844">
        <w:rPr>
          <w:b/>
          <w:sz w:val="28"/>
          <w:szCs w:val="28"/>
        </w:rPr>
        <w:t>.2025</w:t>
      </w:r>
      <w:r w:rsidRPr="009B6844">
        <w:rPr>
          <w:b/>
          <w:sz w:val="26"/>
          <w:szCs w:val="26"/>
        </w:rPr>
        <w:t xml:space="preserve"> г. № </w:t>
      </w:r>
      <w:r w:rsidR="00B64486">
        <w:rPr>
          <w:b/>
          <w:sz w:val="26"/>
          <w:szCs w:val="26"/>
        </w:rPr>
        <w:t>66</w:t>
      </w:r>
    </w:p>
    <w:p w14:paraId="7AF502B0" w14:textId="77777777" w:rsidR="009B6844" w:rsidRPr="009B6844" w:rsidRDefault="009B6844" w:rsidP="009B6844">
      <w:pPr>
        <w:spacing w:after="160" w:line="240" w:lineRule="atLeast"/>
        <w:ind w:left="-540"/>
        <w:contextualSpacing/>
        <w:jc w:val="center"/>
        <w:rPr>
          <w:b/>
          <w:sz w:val="26"/>
          <w:szCs w:val="26"/>
          <w:u w:val="single"/>
        </w:rPr>
      </w:pPr>
    </w:p>
    <w:p w14:paraId="24751007" w14:textId="77777777" w:rsidR="009B6844" w:rsidRPr="009B6844" w:rsidRDefault="009B6844" w:rsidP="009B6844">
      <w:pPr>
        <w:shd w:val="clear" w:color="auto" w:fill="FFFFFF"/>
        <w:spacing w:after="160" w:line="240" w:lineRule="atLeast"/>
        <w:contextualSpacing/>
        <w:jc w:val="center"/>
        <w:rPr>
          <w:b/>
          <w:sz w:val="28"/>
          <w:szCs w:val="28"/>
        </w:rPr>
      </w:pPr>
      <w:r w:rsidRPr="009B6844">
        <w:rPr>
          <w:b/>
          <w:bCs/>
          <w:iCs/>
          <w:sz w:val="28"/>
          <w:szCs w:val="28"/>
        </w:rPr>
        <w:t xml:space="preserve">О внесении изменений и дополнений в решение Совета народных депутатов муниципального образования «Тахтамукайский район» № </w:t>
      </w:r>
      <w:r w:rsidRPr="009B6844">
        <w:rPr>
          <w:b/>
          <w:color w:val="000000"/>
          <w:sz w:val="28"/>
          <w:szCs w:val="28"/>
        </w:rPr>
        <w:t xml:space="preserve">56 </w:t>
      </w:r>
      <w:r w:rsidRPr="009B6844">
        <w:rPr>
          <w:b/>
          <w:sz w:val="28"/>
          <w:szCs w:val="28"/>
        </w:rPr>
        <w:t xml:space="preserve">от 19.12.2024 г. «О бюджете муниципального образования «Тахтамукайский район» на 2025 год и на плановый период </w:t>
      </w:r>
    </w:p>
    <w:p w14:paraId="39F49A36" w14:textId="77777777" w:rsidR="009B6844" w:rsidRPr="009B6844" w:rsidRDefault="009B6844" w:rsidP="009B6844">
      <w:pPr>
        <w:shd w:val="clear" w:color="auto" w:fill="FFFFFF"/>
        <w:spacing w:after="160" w:line="240" w:lineRule="atLeast"/>
        <w:contextualSpacing/>
        <w:jc w:val="center"/>
        <w:rPr>
          <w:b/>
          <w:sz w:val="28"/>
          <w:szCs w:val="28"/>
        </w:rPr>
      </w:pPr>
      <w:r w:rsidRPr="009B6844">
        <w:rPr>
          <w:b/>
          <w:sz w:val="28"/>
          <w:szCs w:val="28"/>
        </w:rPr>
        <w:t xml:space="preserve">2026 и 2027 годов. </w:t>
      </w:r>
    </w:p>
    <w:p w14:paraId="77CCCFE6" w14:textId="77777777" w:rsidR="009B6844" w:rsidRPr="009B6844" w:rsidRDefault="009B6844" w:rsidP="009B6844">
      <w:pPr>
        <w:shd w:val="clear" w:color="auto" w:fill="FFFFFF"/>
        <w:spacing w:after="160" w:line="240" w:lineRule="atLeast"/>
        <w:contextualSpacing/>
        <w:jc w:val="center"/>
        <w:rPr>
          <w:b/>
          <w:sz w:val="28"/>
          <w:szCs w:val="28"/>
        </w:rPr>
      </w:pPr>
    </w:p>
    <w:p w14:paraId="075092EF" w14:textId="190E9661" w:rsidR="009B6844" w:rsidRPr="009B6844" w:rsidRDefault="009B6844" w:rsidP="009B6844">
      <w:pPr>
        <w:spacing w:line="240" w:lineRule="atLeast"/>
        <w:ind w:left="3540"/>
        <w:contextualSpacing/>
        <w:jc w:val="right"/>
        <w:rPr>
          <w:rFonts w:eastAsia="Times New Roman"/>
          <w:sz w:val="20"/>
          <w:szCs w:val="20"/>
          <w:lang w:eastAsia="ru-RU"/>
        </w:rPr>
      </w:pPr>
      <w:r w:rsidRPr="009B6844">
        <w:rPr>
          <w:rFonts w:eastAsia="Times New Roman"/>
          <w:sz w:val="20"/>
          <w:szCs w:val="20"/>
          <w:lang w:eastAsia="ru-RU"/>
        </w:rPr>
        <w:t xml:space="preserve">Принято </w:t>
      </w:r>
      <w:r w:rsidR="00046C0D">
        <w:rPr>
          <w:rFonts w:eastAsia="Times New Roman"/>
          <w:sz w:val="20"/>
          <w:szCs w:val="20"/>
          <w:lang w:eastAsia="ru-RU"/>
        </w:rPr>
        <w:t>23</w:t>
      </w:r>
      <w:r w:rsidRPr="009B6844">
        <w:rPr>
          <w:rFonts w:eastAsia="Times New Roman"/>
          <w:sz w:val="20"/>
          <w:szCs w:val="20"/>
          <w:lang w:eastAsia="ru-RU"/>
        </w:rPr>
        <w:t>.0</w:t>
      </w:r>
      <w:r w:rsidR="0097248D">
        <w:rPr>
          <w:rFonts w:eastAsia="Times New Roman"/>
          <w:sz w:val="20"/>
          <w:szCs w:val="20"/>
          <w:lang w:eastAsia="ru-RU"/>
        </w:rPr>
        <w:t>9</w:t>
      </w:r>
      <w:r w:rsidRPr="009B6844">
        <w:rPr>
          <w:rFonts w:eastAsia="Times New Roman"/>
          <w:sz w:val="20"/>
          <w:szCs w:val="20"/>
          <w:lang w:eastAsia="ru-RU"/>
        </w:rPr>
        <w:t xml:space="preserve">.2025 г. на </w:t>
      </w:r>
      <w:r>
        <w:rPr>
          <w:rFonts w:eastAsia="Times New Roman"/>
          <w:sz w:val="20"/>
          <w:szCs w:val="20"/>
          <w:lang w:eastAsia="ru-RU"/>
        </w:rPr>
        <w:t>2</w:t>
      </w:r>
      <w:r w:rsidR="007F74ED">
        <w:rPr>
          <w:rFonts w:eastAsia="Times New Roman"/>
          <w:sz w:val="20"/>
          <w:szCs w:val="20"/>
          <w:lang w:eastAsia="ru-RU"/>
        </w:rPr>
        <w:t>9</w:t>
      </w:r>
      <w:r w:rsidRPr="009B6844">
        <w:rPr>
          <w:rFonts w:eastAsia="Times New Roman"/>
          <w:sz w:val="20"/>
          <w:szCs w:val="20"/>
          <w:lang w:eastAsia="ru-RU"/>
        </w:rPr>
        <w:t xml:space="preserve">-й сессии  </w:t>
      </w:r>
    </w:p>
    <w:p w14:paraId="39218F5A" w14:textId="77777777" w:rsidR="009B6844" w:rsidRPr="009B6844" w:rsidRDefault="009B6844" w:rsidP="009B6844">
      <w:pPr>
        <w:spacing w:line="240" w:lineRule="atLeast"/>
        <w:ind w:left="2832" w:firstLine="708"/>
        <w:contextualSpacing/>
        <w:jc w:val="right"/>
        <w:rPr>
          <w:rFonts w:eastAsia="Times New Roman"/>
          <w:sz w:val="20"/>
          <w:szCs w:val="20"/>
          <w:lang w:eastAsia="ru-RU"/>
        </w:rPr>
      </w:pPr>
      <w:r w:rsidRPr="009B6844">
        <w:rPr>
          <w:rFonts w:eastAsia="Times New Roman"/>
          <w:sz w:val="20"/>
          <w:szCs w:val="20"/>
          <w:lang w:eastAsia="ru-RU"/>
        </w:rPr>
        <w:t xml:space="preserve">Совета народных депутатов муниципального  </w:t>
      </w:r>
    </w:p>
    <w:p w14:paraId="57852FD5" w14:textId="77777777" w:rsidR="009B6844" w:rsidRPr="009B6844" w:rsidRDefault="009B6844" w:rsidP="009B6844">
      <w:pPr>
        <w:spacing w:line="240" w:lineRule="atLeast"/>
        <w:ind w:left="3540"/>
        <w:contextualSpacing/>
        <w:jc w:val="right"/>
        <w:rPr>
          <w:rFonts w:eastAsia="Times New Roman"/>
          <w:sz w:val="20"/>
          <w:szCs w:val="20"/>
          <w:lang w:eastAsia="ru-RU"/>
        </w:rPr>
      </w:pPr>
      <w:r w:rsidRPr="009B6844">
        <w:rPr>
          <w:rFonts w:eastAsia="Times New Roman"/>
          <w:sz w:val="20"/>
          <w:szCs w:val="20"/>
          <w:lang w:eastAsia="ru-RU"/>
        </w:rPr>
        <w:t>образования «Тахтамукайский район» 5-го созыва</w:t>
      </w:r>
    </w:p>
    <w:p w14:paraId="2B88EACD" w14:textId="77777777" w:rsidR="009B6844" w:rsidRPr="009B6844" w:rsidRDefault="009B6844" w:rsidP="009B6844">
      <w:pPr>
        <w:spacing w:after="160" w:line="240" w:lineRule="atLeast"/>
        <w:contextualSpacing/>
        <w:jc w:val="right"/>
        <w:rPr>
          <w:sz w:val="20"/>
          <w:szCs w:val="20"/>
        </w:rPr>
      </w:pPr>
      <w:r w:rsidRPr="009B6844">
        <w:rPr>
          <w:sz w:val="20"/>
          <w:szCs w:val="20"/>
        </w:rPr>
        <w:t>а.Тахтамукай</w:t>
      </w:r>
    </w:p>
    <w:p w14:paraId="3EA48DF1" w14:textId="77777777" w:rsidR="009B6844" w:rsidRPr="009B6844" w:rsidRDefault="009B6844" w:rsidP="009B6844">
      <w:pPr>
        <w:spacing w:after="160" w:line="240" w:lineRule="atLeast"/>
        <w:contextualSpacing/>
        <w:jc w:val="right"/>
        <w:rPr>
          <w:sz w:val="28"/>
          <w:szCs w:val="28"/>
        </w:rPr>
      </w:pPr>
    </w:p>
    <w:p w14:paraId="6AFCDF6C" w14:textId="77777777" w:rsidR="009B6844" w:rsidRPr="00432A8B" w:rsidRDefault="009B6844" w:rsidP="009B6844">
      <w:pPr>
        <w:jc w:val="both"/>
        <w:rPr>
          <w:color w:val="FF0000"/>
          <w:sz w:val="28"/>
          <w:szCs w:val="28"/>
        </w:rPr>
      </w:pPr>
    </w:p>
    <w:p w14:paraId="2210A57E" w14:textId="77777777" w:rsidR="00EF3B07" w:rsidRPr="00CC4297" w:rsidRDefault="009B6844" w:rsidP="00EF3B07">
      <w:pPr>
        <w:jc w:val="both"/>
        <w:rPr>
          <w:sz w:val="28"/>
          <w:szCs w:val="28"/>
        </w:rPr>
      </w:pPr>
      <w:r w:rsidRPr="00432A8B">
        <w:rPr>
          <w:color w:val="FF0000"/>
          <w:sz w:val="28"/>
          <w:szCs w:val="28"/>
        </w:rPr>
        <w:t xml:space="preserve">      </w:t>
      </w:r>
      <w:r w:rsidR="00EF3B07" w:rsidRPr="00CC4297">
        <w:rPr>
          <w:sz w:val="28"/>
          <w:szCs w:val="28"/>
        </w:rPr>
        <w:t xml:space="preserve">В соответствии со ст.25 Устава муниципального образования «Тахтамукайский район» Совет народных депутатов муниципального образования «Тахтамукайский район» </w:t>
      </w:r>
      <w:r w:rsidR="00EF3B07" w:rsidRPr="00CC4297">
        <w:rPr>
          <w:b/>
          <w:sz w:val="28"/>
          <w:szCs w:val="28"/>
        </w:rPr>
        <w:t>решил</w:t>
      </w:r>
      <w:r w:rsidR="00EF3B07" w:rsidRPr="00CC4297">
        <w:rPr>
          <w:sz w:val="28"/>
          <w:szCs w:val="28"/>
        </w:rPr>
        <w:t>:</w:t>
      </w:r>
    </w:p>
    <w:p w14:paraId="73A9965B" w14:textId="77777777" w:rsidR="00EF3B07" w:rsidRPr="00CC4297" w:rsidRDefault="00EF3B07" w:rsidP="00EF3B07">
      <w:pPr>
        <w:numPr>
          <w:ilvl w:val="0"/>
          <w:numId w:val="34"/>
        </w:numPr>
        <w:tabs>
          <w:tab w:val="left" w:pos="284"/>
        </w:tabs>
        <w:autoSpaceDE w:val="0"/>
        <w:autoSpaceDN w:val="0"/>
        <w:adjustRightInd w:val="0"/>
        <w:ind w:left="0" w:firstLine="0"/>
        <w:jc w:val="both"/>
        <w:outlineLvl w:val="2"/>
        <w:rPr>
          <w:sz w:val="28"/>
          <w:szCs w:val="28"/>
        </w:rPr>
      </w:pPr>
      <w:r w:rsidRPr="00CC4297">
        <w:rPr>
          <w:sz w:val="28"/>
          <w:szCs w:val="28"/>
        </w:rPr>
        <w:t xml:space="preserve">Внести следующие изменения в решение Совета народных депутатов муниципального образования «Тахтамукайский район» № </w:t>
      </w:r>
      <w:r>
        <w:rPr>
          <w:sz w:val="28"/>
          <w:szCs w:val="28"/>
        </w:rPr>
        <w:t>56</w:t>
      </w:r>
      <w:r w:rsidRPr="00CC4297">
        <w:rPr>
          <w:sz w:val="28"/>
          <w:szCs w:val="28"/>
        </w:rPr>
        <w:t xml:space="preserve"> от </w:t>
      </w:r>
      <w:r>
        <w:rPr>
          <w:sz w:val="28"/>
          <w:szCs w:val="28"/>
        </w:rPr>
        <w:t>19</w:t>
      </w:r>
      <w:r w:rsidRPr="00CC4297">
        <w:rPr>
          <w:sz w:val="28"/>
          <w:szCs w:val="28"/>
        </w:rPr>
        <w:t>.12.202</w:t>
      </w:r>
      <w:r>
        <w:rPr>
          <w:sz w:val="28"/>
          <w:szCs w:val="28"/>
        </w:rPr>
        <w:t>4</w:t>
      </w:r>
      <w:r w:rsidRPr="00CC4297">
        <w:rPr>
          <w:sz w:val="28"/>
          <w:szCs w:val="28"/>
        </w:rPr>
        <w:t xml:space="preserve"> года «О бюджете муниципального образования «Тахтамукайский район» на 202</w:t>
      </w:r>
      <w:r>
        <w:rPr>
          <w:sz w:val="28"/>
          <w:szCs w:val="28"/>
        </w:rPr>
        <w:t>5</w:t>
      </w:r>
      <w:r w:rsidRPr="00CC4297">
        <w:rPr>
          <w:sz w:val="28"/>
          <w:szCs w:val="28"/>
        </w:rPr>
        <w:t xml:space="preserve"> год и плановый период 202</w:t>
      </w:r>
      <w:r>
        <w:rPr>
          <w:sz w:val="28"/>
          <w:szCs w:val="28"/>
        </w:rPr>
        <w:t>6</w:t>
      </w:r>
      <w:r w:rsidRPr="00CC4297">
        <w:rPr>
          <w:sz w:val="28"/>
          <w:szCs w:val="28"/>
        </w:rPr>
        <w:t xml:space="preserve"> и 202</w:t>
      </w:r>
      <w:r>
        <w:rPr>
          <w:sz w:val="28"/>
          <w:szCs w:val="28"/>
        </w:rPr>
        <w:t>7</w:t>
      </w:r>
      <w:r w:rsidRPr="00CC4297">
        <w:rPr>
          <w:sz w:val="28"/>
          <w:szCs w:val="28"/>
        </w:rPr>
        <w:t xml:space="preserve"> годов»: </w:t>
      </w:r>
    </w:p>
    <w:p w14:paraId="4BFA1B1E" w14:textId="6A707284" w:rsidR="00EF3B07" w:rsidRPr="00072808" w:rsidRDefault="00EF3B07" w:rsidP="00EF3B07">
      <w:pPr>
        <w:autoSpaceDE w:val="0"/>
        <w:autoSpaceDN w:val="0"/>
        <w:adjustRightInd w:val="0"/>
        <w:jc w:val="both"/>
        <w:outlineLvl w:val="2"/>
        <w:rPr>
          <w:sz w:val="28"/>
          <w:szCs w:val="28"/>
        </w:rPr>
      </w:pPr>
      <w:r w:rsidRPr="00CC4297">
        <w:rPr>
          <w:b/>
          <w:sz w:val="28"/>
          <w:szCs w:val="28"/>
        </w:rPr>
        <w:t>1) В пункте 1</w:t>
      </w:r>
      <w:r w:rsidRPr="00CC4297">
        <w:rPr>
          <w:sz w:val="28"/>
          <w:szCs w:val="28"/>
        </w:rPr>
        <w:t xml:space="preserve"> </w:t>
      </w:r>
      <w:r w:rsidRPr="00CC4297">
        <w:rPr>
          <w:b/>
          <w:sz w:val="28"/>
          <w:szCs w:val="28"/>
        </w:rPr>
        <w:t>статьи 1</w:t>
      </w:r>
      <w:r w:rsidRPr="00CC4297">
        <w:rPr>
          <w:sz w:val="28"/>
          <w:szCs w:val="28"/>
        </w:rPr>
        <w:t xml:space="preserve"> решения цифру «</w:t>
      </w:r>
      <w:r>
        <w:rPr>
          <w:b/>
          <w:sz w:val="28"/>
          <w:szCs w:val="28"/>
        </w:rPr>
        <w:t>5 464 956</w:t>
      </w:r>
      <w:r w:rsidRPr="00CC4297">
        <w:rPr>
          <w:sz w:val="28"/>
          <w:szCs w:val="28"/>
        </w:rPr>
        <w:t>» заменить на «</w:t>
      </w:r>
      <w:r>
        <w:rPr>
          <w:b/>
          <w:sz w:val="28"/>
          <w:szCs w:val="28"/>
        </w:rPr>
        <w:t>5 382 069</w:t>
      </w:r>
      <w:r w:rsidRPr="00CC4297">
        <w:rPr>
          <w:b/>
          <w:sz w:val="28"/>
          <w:szCs w:val="28"/>
        </w:rPr>
        <w:t xml:space="preserve">» </w:t>
      </w:r>
      <w:r w:rsidRPr="00CC4297">
        <w:rPr>
          <w:sz w:val="28"/>
          <w:szCs w:val="28"/>
        </w:rPr>
        <w:t>(общий объем доходов бюджета на 202</w:t>
      </w:r>
      <w:r>
        <w:rPr>
          <w:sz w:val="28"/>
          <w:szCs w:val="28"/>
        </w:rPr>
        <w:t>5</w:t>
      </w:r>
      <w:r w:rsidRPr="00CC4297">
        <w:rPr>
          <w:sz w:val="28"/>
          <w:szCs w:val="28"/>
        </w:rPr>
        <w:t xml:space="preserve"> год), </w:t>
      </w:r>
      <w:r w:rsidRPr="00E87E20">
        <w:rPr>
          <w:sz w:val="28"/>
          <w:szCs w:val="28"/>
        </w:rPr>
        <w:t>цифру «</w:t>
      </w:r>
      <w:r w:rsidRPr="00B3317B">
        <w:rPr>
          <w:b/>
          <w:sz w:val="28"/>
          <w:szCs w:val="28"/>
        </w:rPr>
        <w:t>1</w:t>
      </w:r>
      <w:r>
        <w:rPr>
          <w:b/>
          <w:sz w:val="28"/>
          <w:szCs w:val="28"/>
          <w:lang w:val="en-US"/>
        </w:rPr>
        <w:t> </w:t>
      </w:r>
      <w:r>
        <w:rPr>
          <w:b/>
          <w:sz w:val="28"/>
          <w:szCs w:val="28"/>
        </w:rPr>
        <w:t>764 441</w:t>
      </w:r>
      <w:r w:rsidRPr="00E87E20">
        <w:rPr>
          <w:sz w:val="28"/>
          <w:szCs w:val="28"/>
        </w:rPr>
        <w:t>» заменить на</w:t>
      </w:r>
      <w:r>
        <w:rPr>
          <w:sz w:val="28"/>
          <w:szCs w:val="28"/>
        </w:rPr>
        <w:t xml:space="preserve"> </w:t>
      </w:r>
      <w:r w:rsidRPr="00E87E20">
        <w:rPr>
          <w:sz w:val="28"/>
          <w:szCs w:val="28"/>
        </w:rPr>
        <w:t>«</w:t>
      </w:r>
      <w:r w:rsidRPr="00B3317B">
        <w:rPr>
          <w:b/>
          <w:sz w:val="28"/>
          <w:szCs w:val="28"/>
        </w:rPr>
        <w:t>1</w:t>
      </w:r>
      <w:r>
        <w:rPr>
          <w:b/>
          <w:sz w:val="28"/>
          <w:szCs w:val="28"/>
          <w:lang w:val="en-US"/>
        </w:rPr>
        <w:t> </w:t>
      </w:r>
      <w:r>
        <w:rPr>
          <w:b/>
          <w:sz w:val="28"/>
          <w:szCs w:val="28"/>
        </w:rPr>
        <w:t>814 472</w:t>
      </w:r>
      <w:r w:rsidRPr="00E87E20">
        <w:rPr>
          <w:b/>
          <w:sz w:val="28"/>
          <w:szCs w:val="28"/>
        </w:rPr>
        <w:t xml:space="preserve">» </w:t>
      </w:r>
      <w:r w:rsidRPr="00E87E20">
        <w:rPr>
          <w:sz w:val="28"/>
          <w:szCs w:val="28"/>
        </w:rPr>
        <w:t>(прогнозируемый объем налоговых и неналоговых доходов), цифру «</w:t>
      </w:r>
      <w:r w:rsidRPr="00072808">
        <w:rPr>
          <w:b/>
          <w:sz w:val="28"/>
          <w:szCs w:val="28"/>
        </w:rPr>
        <w:t>1</w:t>
      </w:r>
      <w:r>
        <w:rPr>
          <w:b/>
          <w:sz w:val="28"/>
          <w:szCs w:val="28"/>
          <w:lang w:val="en-US"/>
        </w:rPr>
        <w:t> </w:t>
      </w:r>
      <w:r>
        <w:rPr>
          <w:b/>
          <w:sz w:val="28"/>
          <w:szCs w:val="28"/>
        </w:rPr>
        <w:t>599 873</w:t>
      </w:r>
      <w:r w:rsidRPr="00E87E20">
        <w:rPr>
          <w:sz w:val="28"/>
          <w:szCs w:val="28"/>
        </w:rPr>
        <w:t>» заменить на «</w:t>
      </w:r>
      <w:r w:rsidRPr="00072808">
        <w:rPr>
          <w:b/>
          <w:sz w:val="28"/>
          <w:szCs w:val="28"/>
        </w:rPr>
        <w:t>1</w:t>
      </w:r>
      <w:r>
        <w:rPr>
          <w:b/>
          <w:sz w:val="28"/>
          <w:szCs w:val="28"/>
          <w:lang w:val="en-US"/>
        </w:rPr>
        <w:t> </w:t>
      </w:r>
      <w:r>
        <w:rPr>
          <w:b/>
          <w:sz w:val="28"/>
          <w:szCs w:val="28"/>
        </w:rPr>
        <w:t>637 279</w:t>
      </w:r>
      <w:r w:rsidRPr="00E87E20">
        <w:rPr>
          <w:b/>
          <w:sz w:val="28"/>
          <w:szCs w:val="28"/>
        </w:rPr>
        <w:t xml:space="preserve">» </w:t>
      </w:r>
      <w:r w:rsidRPr="00E87E20">
        <w:rPr>
          <w:sz w:val="28"/>
          <w:szCs w:val="28"/>
        </w:rPr>
        <w:t>(налоговые доходы),</w:t>
      </w:r>
      <w:r>
        <w:rPr>
          <w:sz w:val="28"/>
          <w:szCs w:val="28"/>
        </w:rPr>
        <w:t xml:space="preserve"> </w:t>
      </w:r>
      <w:r w:rsidRPr="00E87E20">
        <w:rPr>
          <w:sz w:val="28"/>
          <w:szCs w:val="28"/>
        </w:rPr>
        <w:t xml:space="preserve">цифру </w:t>
      </w:r>
      <w:r w:rsidR="00397EA6">
        <w:rPr>
          <w:sz w:val="28"/>
          <w:szCs w:val="28"/>
        </w:rPr>
        <w:t xml:space="preserve">        </w:t>
      </w:r>
      <w:r w:rsidRPr="00E87E20">
        <w:rPr>
          <w:sz w:val="28"/>
          <w:szCs w:val="28"/>
        </w:rPr>
        <w:t>«</w:t>
      </w:r>
      <w:r w:rsidRPr="00072808">
        <w:rPr>
          <w:b/>
          <w:sz w:val="28"/>
          <w:szCs w:val="28"/>
        </w:rPr>
        <w:t>1</w:t>
      </w:r>
      <w:r>
        <w:rPr>
          <w:b/>
          <w:sz w:val="28"/>
          <w:szCs w:val="28"/>
        </w:rPr>
        <w:t>64 568</w:t>
      </w:r>
      <w:r w:rsidRPr="00E87E20">
        <w:rPr>
          <w:sz w:val="28"/>
          <w:szCs w:val="28"/>
        </w:rPr>
        <w:t>» заменить на «</w:t>
      </w:r>
      <w:r w:rsidRPr="00072808">
        <w:rPr>
          <w:b/>
          <w:sz w:val="28"/>
          <w:szCs w:val="28"/>
        </w:rPr>
        <w:t>1</w:t>
      </w:r>
      <w:r>
        <w:rPr>
          <w:b/>
          <w:sz w:val="28"/>
          <w:szCs w:val="28"/>
        </w:rPr>
        <w:t>77 193</w:t>
      </w:r>
      <w:r w:rsidRPr="00E87E20">
        <w:rPr>
          <w:b/>
          <w:sz w:val="28"/>
          <w:szCs w:val="28"/>
        </w:rPr>
        <w:t xml:space="preserve">» </w:t>
      </w:r>
      <w:r w:rsidRPr="00E87E20">
        <w:rPr>
          <w:sz w:val="28"/>
          <w:szCs w:val="28"/>
        </w:rPr>
        <w:t>(</w:t>
      </w:r>
      <w:r>
        <w:rPr>
          <w:sz w:val="28"/>
          <w:szCs w:val="28"/>
        </w:rPr>
        <w:t>не</w:t>
      </w:r>
      <w:r w:rsidRPr="00E87E20">
        <w:rPr>
          <w:sz w:val="28"/>
          <w:szCs w:val="28"/>
        </w:rPr>
        <w:t>налоговые доходы),</w:t>
      </w:r>
      <w:r>
        <w:rPr>
          <w:sz w:val="28"/>
          <w:szCs w:val="28"/>
        </w:rPr>
        <w:t xml:space="preserve"> </w:t>
      </w:r>
      <w:r w:rsidRPr="00E87E20">
        <w:rPr>
          <w:sz w:val="28"/>
          <w:szCs w:val="28"/>
        </w:rPr>
        <w:t xml:space="preserve">цифру </w:t>
      </w:r>
      <w:r w:rsidR="00397EA6">
        <w:rPr>
          <w:sz w:val="28"/>
          <w:szCs w:val="28"/>
        </w:rPr>
        <w:t xml:space="preserve">  </w:t>
      </w:r>
      <w:r w:rsidRPr="00E87E20">
        <w:rPr>
          <w:sz w:val="28"/>
          <w:szCs w:val="28"/>
        </w:rPr>
        <w:t>«</w:t>
      </w:r>
      <w:r>
        <w:rPr>
          <w:b/>
          <w:sz w:val="28"/>
          <w:szCs w:val="28"/>
        </w:rPr>
        <w:t>3 700 515</w:t>
      </w:r>
      <w:r w:rsidRPr="00E87E20">
        <w:rPr>
          <w:sz w:val="28"/>
          <w:szCs w:val="28"/>
        </w:rPr>
        <w:t>» заменить на «</w:t>
      </w:r>
      <w:r>
        <w:rPr>
          <w:b/>
          <w:sz w:val="28"/>
          <w:szCs w:val="28"/>
        </w:rPr>
        <w:t>3 567 597</w:t>
      </w:r>
      <w:r w:rsidRPr="00E87E20">
        <w:rPr>
          <w:b/>
          <w:sz w:val="28"/>
          <w:szCs w:val="28"/>
        </w:rPr>
        <w:t xml:space="preserve">» </w:t>
      </w:r>
      <w:r w:rsidRPr="00E87E20">
        <w:rPr>
          <w:sz w:val="28"/>
          <w:szCs w:val="28"/>
        </w:rPr>
        <w:t>(</w:t>
      </w:r>
      <w:r>
        <w:rPr>
          <w:sz w:val="28"/>
          <w:szCs w:val="28"/>
        </w:rPr>
        <w:t>объем межбюджетных трансфертов из бюджетов других уровней на 2025 год</w:t>
      </w:r>
      <w:r w:rsidRPr="00E87E20">
        <w:rPr>
          <w:sz w:val="28"/>
          <w:szCs w:val="28"/>
        </w:rPr>
        <w:t>),</w:t>
      </w:r>
      <w:r>
        <w:rPr>
          <w:sz w:val="28"/>
          <w:szCs w:val="28"/>
        </w:rPr>
        <w:t xml:space="preserve"> </w:t>
      </w:r>
      <w:r w:rsidRPr="00CC4297">
        <w:rPr>
          <w:sz w:val="28"/>
          <w:szCs w:val="28"/>
        </w:rPr>
        <w:t>цифру «</w:t>
      </w:r>
      <w:r>
        <w:rPr>
          <w:b/>
          <w:sz w:val="28"/>
          <w:szCs w:val="28"/>
        </w:rPr>
        <w:t>5 708 126</w:t>
      </w:r>
      <w:r w:rsidRPr="00CC4297">
        <w:rPr>
          <w:sz w:val="28"/>
          <w:szCs w:val="28"/>
        </w:rPr>
        <w:t>» заменить на «</w:t>
      </w:r>
      <w:r>
        <w:rPr>
          <w:b/>
          <w:sz w:val="28"/>
          <w:szCs w:val="28"/>
        </w:rPr>
        <w:t>5 625 239</w:t>
      </w:r>
      <w:r w:rsidRPr="00072808">
        <w:rPr>
          <w:b/>
          <w:sz w:val="28"/>
          <w:szCs w:val="28"/>
        </w:rPr>
        <w:t xml:space="preserve">» </w:t>
      </w:r>
      <w:r w:rsidRPr="00072808">
        <w:rPr>
          <w:sz w:val="28"/>
          <w:szCs w:val="28"/>
        </w:rPr>
        <w:t>(общий объем расходов бюджета на 202</w:t>
      </w:r>
      <w:r>
        <w:rPr>
          <w:sz w:val="28"/>
          <w:szCs w:val="28"/>
        </w:rPr>
        <w:t>5</w:t>
      </w:r>
      <w:r w:rsidRPr="00072808">
        <w:rPr>
          <w:sz w:val="28"/>
          <w:szCs w:val="28"/>
        </w:rPr>
        <w:t xml:space="preserve"> год).</w:t>
      </w:r>
    </w:p>
    <w:p w14:paraId="54EF23B1" w14:textId="77777777" w:rsidR="00EF3B07" w:rsidRDefault="00EF3B07" w:rsidP="00EF3B07">
      <w:pPr>
        <w:autoSpaceDE w:val="0"/>
        <w:autoSpaceDN w:val="0"/>
        <w:adjustRightInd w:val="0"/>
        <w:jc w:val="both"/>
        <w:outlineLvl w:val="2"/>
        <w:rPr>
          <w:sz w:val="28"/>
          <w:szCs w:val="28"/>
        </w:rPr>
      </w:pPr>
      <w:r w:rsidRPr="00CC4297">
        <w:rPr>
          <w:sz w:val="28"/>
          <w:szCs w:val="28"/>
        </w:rPr>
        <w:t xml:space="preserve">    Установить размер дефицита бюджета МО «Тахтамукайский район» на 202</w:t>
      </w:r>
      <w:r>
        <w:rPr>
          <w:sz w:val="28"/>
          <w:szCs w:val="28"/>
        </w:rPr>
        <w:t>5</w:t>
      </w:r>
      <w:r w:rsidRPr="00CC4297">
        <w:rPr>
          <w:sz w:val="28"/>
          <w:szCs w:val="28"/>
        </w:rPr>
        <w:t xml:space="preserve"> год в сумме </w:t>
      </w:r>
      <w:r>
        <w:rPr>
          <w:b/>
          <w:sz w:val="28"/>
          <w:szCs w:val="28"/>
        </w:rPr>
        <w:t>243 170</w:t>
      </w:r>
      <w:r w:rsidRPr="00CC4297">
        <w:rPr>
          <w:b/>
          <w:sz w:val="28"/>
          <w:szCs w:val="28"/>
        </w:rPr>
        <w:t xml:space="preserve"> </w:t>
      </w:r>
      <w:r w:rsidRPr="00CC4297">
        <w:rPr>
          <w:sz w:val="28"/>
          <w:szCs w:val="28"/>
        </w:rPr>
        <w:t xml:space="preserve">тыс. руб. или </w:t>
      </w:r>
      <w:r>
        <w:rPr>
          <w:b/>
          <w:sz w:val="28"/>
          <w:szCs w:val="28"/>
        </w:rPr>
        <w:t>13,4</w:t>
      </w:r>
      <w:r w:rsidRPr="00CC4297">
        <w:rPr>
          <w:sz w:val="28"/>
          <w:szCs w:val="28"/>
        </w:rPr>
        <w:t xml:space="preserve"> % от общего объема налоговых и неналоговых доходов, в том числе с учетом снижения остатков средств на счетах по учету средств бюджета в сумме </w:t>
      </w:r>
      <w:r>
        <w:rPr>
          <w:b/>
          <w:sz w:val="28"/>
          <w:szCs w:val="28"/>
        </w:rPr>
        <w:t>130 354</w:t>
      </w:r>
      <w:r w:rsidRPr="00CC4297">
        <w:rPr>
          <w:sz w:val="28"/>
          <w:szCs w:val="28"/>
        </w:rPr>
        <w:t xml:space="preserve"> тыс.руб. или </w:t>
      </w:r>
      <w:r>
        <w:rPr>
          <w:b/>
          <w:bCs/>
          <w:sz w:val="28"/>
          <w:szCs w:val="28"/>
        </w:rPr>
        <w:t>6,2</w:t>
      </w:r>
      <w:r w:rsidRPr="00CC4297">
        <w:rPr>
          <w:sz w:val="28"/>
          <w:szCs w:val="28"/>
        </w:rPr>
        <w:t xml:space="preserve"> %.</w:t>
      </w:r>
    </w:p>
    <w:p w14:paraId="75391650" w14:textId="77777777" w:rsidR="00EF3B07" w:rsidRDefault="00EF3B07" w:rsidP="00EF3B07">
      <w:pPr>
        <w:autoSpaceDE w:val="0"/>
        <w:autoSpaceDN w:val="0"/>
        <w:adjustRightInd w:val="0"/>
        <w:jc w:val="both"/>
        <w:outlineLvl w:val="2"/>
        <w:rPr>
          <w:sz w:val="28"/>
          <w:szCs w:val="28"/>
        </w:rPr>
      </w:pPr>
      <w:r w:rsidRPr="000440E2">
        <w:rPr>
          <w:b/>
          <w:bCs/>
          <w:sz w:val="28"/>
          <w:szCs w:val="28"/>
        </w:rPr>
        <w:t>2</w:t>
      </w:r>
      <w:r>
        <w:rPr>
          <w:sz w:val="28"/>
          <w:szCs w:val="28"/>
        </w:rPr>
        <w:t xml:space="preserve">) </w:t>
      </w:r>
      <w:r w:rsidRPr="000440E2">
        <w:rPr>
          <w:b/>
          <w:sz w:val="28"/>
          <w:szCs w:val="28"/>
        </w:rPr>
        <w:t>В подпункте 1 пункта 5 статьи 3</w:t>
      </w:r>
      <w:r w:rsidRPr="000440E2">
        <w:rPr>
          <w:sz w:val="28"/>
          <w:szCs w:val="28"/>
        </w:rPr>
        <w:t xml:space="preserve"> решения цифру «</w:t>
      </w:r>
      <w:r w:rsidRPr="000440E2">
        <w:rPr>
          <w:b/>
          <w:sz w:val="28"/>
          <w:szCs w:val="28"/>
        </w:rPr>
        <w:t>20 000</w:t>
      </w:r>
      <w:r w:rsidRPr="000440E2">
        <w:rPr>
          <w:sz w:val="28"/>
          <w:szCs w:val="28"/>
        </w:rPr>
        <w:t>» заменить на «</w:t>
      </w:r>
      <w:r w:rsidRPr="000440E2">
        <w:rPr>
          <w:b/>
          <w:sz w:val="28"/>
          <w:szCs w:val="28"/>
        </w:rPr>
        <w:t xml:space="preserve">14 </w:t>
      </w:r>
      <w:r>
        <w:rPr>
          <w:b/>
          <w:sz w:val="28"/>
          <w:szCs w:val="28"/>
        </w:rPr>
        <w:t>240</w:t>
      </w:r>
      <w:r w:rsidRPr="000440E2">
        <w:rPr>
          <w:b/>
          <w:sz w:val="28"/>
          <w:szCs w:val="28"/>
        </w:rPr>
        <w:t xml:space="preserve">» </w:t>
      </w:r>
      <w:r w:rsidRPr="000440E2">
        <w:rPr>
          <w:sz w:val="28"/>
          <w:szCs w:val="28"/>
        </w:rPr>
        <w:t>(объем резервного фонда на 2025 год).</w:t>
      </w:r>
    </w:p>
    <w:p w14:paraId="2A19F32D" w14:textId="77777777" w:rsidR="00EF3B07" w:rsidRDefault="00EF3B07" w:rsidP="00EF3B07">
      <w:pPr>
        <w:autoSpaceDE w:val="0"/>
        <w:autoSpaceDN w:val="0"/>
        <w:adjustRightInd w:val="0"/>
        <w:jc w:val="both"/>
        <w:outlineLvl w:val="2"/>
        <w:rPr>
          <w:sz w:val="28"/>
          <w:szCs w:val="28"/>
        </w:rPr>
      </w:pPr>
      <w:r w:rsidRPr="000440E2">
        <w:rPr>
          <w:b/>
          <w:bCs/>
          <w:sz w:val="28"/>
          <w:szCs w:val="28"/>
        </w:rPr>
        <w:t>3</w:t>
      </w:r>
      <w:r>
        <w:rPr>
          <w:sz w:val="28"/>
          <w:szCs w:val="28"/>
        </w:rPr>
        <w:t xml:space="preserve">) </w:t>
      </w:r>
      <w:r w:rsidRPr="00E87E20">
        <w:rPr>
          <w:b/>
          <w:sz w:val="28"/>
          <w:szCs w:val="28"/>
        </w:rPr>
        <w:t xml:space="preserve">В пункте 1 статьи 8 </w:t>
      </w:r>
      <w:r>
        <w:rPr>
          <w:sz w:val="28"/>
          <w:szCs w:val="28"/>
        </w:rPr>
        <w:t>решения цифру «</w:t>
      </w:r>
      <w:r>
        <w:rPr>
          <w:b/>
          <w:sz w:val="28"/>
          <w:szCs w:val="28"/>
        </w:rPr>
        <w:t>804 738</w:t>
      </w:r>
      <w:r>
        <w:rPr>
          <w:sz w:val="28"/>
          <w:szCs w:val="28"/>
        </w:rPr>
        <w:t>» заменить на «</w:t>
      </w:r>
      <w:r>
        <w:rPr>
          <w:b/>
          <w:sz w:val="28"/>
          <w:szCs w:val="28"/>
        </w:rPr>
        <w:t>907 236</w:t>
      </w:r>
      <w:r>
        <w:rPr>
          <w:sz w:val="28"/>
          <w:szCs w:val="28"/>
        </w:rPr>
        <w:t>» (верхний предел муниципального долга на 01 января 2026 года).</w:t>
      </w:r>
    </w:p>
    <w:p w14:paraId="4092BF6B" w14:textId="77777777" w:rsidR="00EF3B07" w:rsidRDefault="00EF3B07" w:rsidP="00EF3B07">
      <w:pPr>
        <w:autoSpaceDE w:val="0"/>
        <w:autoSpaceDN w:val="0"/>
        <w:adjustRightInd w:val="0"/>
        <w:jc w:val="both"/>
        <w:outlineLvl w:val="2"/>
        <w:rPr>
          <w:sz w:val="28"/>
          <w:szCs w:val="28"/>
        </w:rPr>
      </w:pPr>
      <w:r>
        <w:rPr>
          <w:b/>
          <w:bCs/>
          <w:sz w:val="28"/>
          <w:szCs w:val="28"/>
        </w:rPr>
        <w:lastRenderedPageBreak/>
        <w:t>4</w:t>
      </w:r>
      <w:r w:rsidRPr="00822D8B">
        <w:rPr>
          <w:b/>
          <w:bCs/>
          <w:sz w:val="28"/>
          <w:szCs w:val="28"/>
        </w:rPr>
        <w:t xml:space="preserve">) </w:t>
      </w:r>
      <w:r w:rsidRPr="00CC4297">
        <w:rPr>
          <w:sz w:val="28"/>
          <w:szCs w:val="28"/>
        </w:rPr>
        <w:t>Приложения № 1, 2, 3, 4, 5,</w:t>
      </w:r>
      <w:r>
        <w:rPr>
          <w:sz w:val="28"/>
          <w:szCs w:val="28"/>
        </w:rPr>
        <w:t xml:space="preserve"> 8, 9</w:t>
      </w:r>
      <w:r w:rsidRPr="00CC4297">
        <w:rPr>
          <w:sz w:val="28"/>
          <w:szCs w:val="28"/>
        </w:rPr>
        <w:t xml:space="preserve"> к решению № </w:t>
      </w:r>
      <w:r>
        <w:rPr>
          <w:sz w:val="28"/>
          <w:szCs w:val="28"/>
        </w:rPr>
        <w:t>56</w:t>
      </w:r>
      <w:r w:rsidRPr="00CC4297">
        <w:rPr>
          <w:sz w:val="28"/>
          <w:szCs w:val="28"/>
        </w:rPr>
        <w:t xml:space="preserve"> от </w:t>
      </w:r>
      <w:r>
        <w:rPr>
          <w:sz w:val="28"/>
          <w:szCs w:val="28"/>
        </w:rPr>
        <w:t>19</w:t>
      </w:r>
      <w:r w:rsidRPr="00CC4297">
        <w:rPr>
          <w:sz w:val="28"/>
          <w:szCs w:val="28"/>
        </w:rPr>
        <w:t>.12.202</w:t>
      </w:r>
      <w:r>
        <w:rPr>
          <w:sz w:val="28"/>
          <w:szCs w:val="28"/>
        </w:rPr>
        <w:t>4</w:t>
      </w:r>
      <w:r w:rsidRPr="00CC4297">
        <w:rPr>
          <w:sz w:val="28"/>
          <w:szCs w:val="28"/>
        </w:rPr>
        <w:t xml:space="preserve"> г. «О бюджете муниципального образования «Тахтамукайский район» на 202</w:t>
      </w:r>
      <w:r>
        <w:rPr>
          <w:sz w:val="28"/>
          <w:szCs w:val="28"/>
        </w:rPr>
        <w:t>5</w:t>
      </w:r>
      <w:r w:rsidRPr="00CC4297">
        <w:rPr>
          <w:sz w:val="28"/>
          <w:szCs w:val="28"/>
        </w:rPr>
        <w:t xml:space="preserve"> год и на плановый период 202</w:t>
      </w:r>
      <w:r>
        <w:rPr>
          <w:sz w:val="28"/>
          <w:szCs w:val="28"/>
        </w:rPr>
        <w:t>6</w:t>
      </w:r>
      <w:r w:rsidRPr="00CC4297">
        <w:rPr>
          <w:sz w:val="28"/>
          <w:szCs w:val="28"/>
        </w:rPr>
        <w:t xml:space="preserve"> и 202</w:t>
      </w:r>
      <w:r>
        <w:rPr>
          <w:sz w:val="28"/>
          <w:szCs w:val="28"/>
        </w:rPr>
        <w:t>7</w:t>
      </w:r>
      <w:r w:rsidRPr="00CC4297">
        <w:rPr>
          <w:sz w:val="28"/>
          <w:szCs w:val="28"/>
        </w:rPr>
        <w:t xml:space="preserve"> годов» изложить в новой редакции </w:t>
      </w:r>
      <w:proofErr w:type="gramStart"/>
      <w:r w:rsidRPr="00CC4297">
        <w:rPr>
          <w:sz w:val="28"/>
          <w:szCs w:val="28"/>
        </w:rPr>
        <w:t>согласно приложений</w:t>
      </w:r>
      <w:proofErr w:type="gramEnd"/>
      <w:r w:rsidRPr="00CC4297">
        <w:rPr>
          <w:sz w:val="28"/>
          <w:szCs w:val="28"/>
        </w:rPr>
        <w:t xml:space="preserve"> № 1, 2, 3, 4, 5</w:t>
      </w:r>
      <w:r>
        <w:rPr>
          <w:sz w:val="28"/>
          <w:szCs w:val="28"/>
        </w:rPr>
        <w:t xml:space="preserve">, 6, 7 </w:t>
      </w:r>
      <w:r w:rsidRPr="00CC4297">
        <w:rPr>
          <w:sz w:val="28"/>
          <w:szCs w:val="28"/>
        </w:rPr>
        <w:t>к настоящему решению.</w:t>
      </w:r>
    </w:p>
    <w:p w14:paraId="58C63CF1" w14:textId="77777777" w:rsidR="00EF3B07" w:rsidRPr="00CC4297" w:rsidRDefault="00EF3B07" w:rsidP="00EF3B07">
      <w:pPr>
        <w:jc w:val="both"/>
        <w:rPr>
          <w:sz w:val="28"/>
          <w:szCs w:val="28"/>
        </w:rPr>
      </w:pPr>
      <w:r w:rsidRPr="00CC4297">
        <w:rPr>
          <w:bCs/>
          <w:sz w:val="28"/>
          <w:szCs w:val="28"/>
        </w:rPr>
        <w:t>2.</w:t>
      </w:r>
      <w:r w:rsidRPr="00CC4297">
        <w:rPr>
          <w:sz w:val="28"/>
          <w:szCs w:val="28"/>
        </w:rPr>
        <w:t xml:space="preserve"> Настоящее решение опубликовать в районной газете «Согласие» и разместить на официальном сайте администрации.</w:t>
      </w:r>
    </w:p>
    <w:p w14:paraId="02143118" w14:textId="481CD7EC" w:rsidR="009B6844" w:rsidRPr="00432A8B" w:rsidRDefault="00EF3B07" w:rsidP="00EF3B07">
      <w:pPr>
        <w:jc w:val="both"/>
        <w:rPr>
          <w:color w:val="FF0000"/>
        </w:rPr>
      </w:pPr>
      <w:r w:rsidRPr="00CC4297">
        <w:rPr>
          <w:bCs/>
          <w:sz w:val="28"/>
          <w:szCs w:val="28"/>
        </w:rPr>
        <w:t>3.</w:t>
      </w:r>
      <w:r w:rsidRPr="00CC4297">
        <w:rPr>
          <w:sz w:val="28"/>
          <w:szCs w:val="28"/>
        </w:rPr>
        <w:t xml:space="preserve"> Настоящее решение вступает в силу со дня его </w:t>
      </w:r>
      <w:r>
        <w:rPr>
          <w:sz w:val="28"/>
          <w:szCs w:val="28"/>
        </w:rPr>
        <w:t>опубликования</w:t>
      </w:r>
      <w:r w:rsidR="00C82B01" w:rsidRPr="00CC4297">
        <w:rPr>
          <w:sz w:val="28"/>
          <w:szCs w:val="28"/>
        </w:rPr>
        <w:t>.</w:t>
      </w:r>
    </w:p>
    <w:p w14:paraId="5BAC06C3" w14:textId="77777777" w:rsidR="009B6844" w:rsidRPr="00432A8B" w:rsidRDefault="009B6844" w:rsidP="009B6844">
      <w:pPr>
        <w:jc w:val="both"/>
        <w:rPr>
          <w:rFonts w:eastAsia="Times New Roman"/>
          <w:color w:val="FF0000"/>
          <w:sz w:val="28"/>
          <w:szCs w:val="28"/>
          <w:lang w:eastAsia="ru-RU"/>
        </w:rPr>
      </w:pPr>
    </w:p>
    <w:p w14:paraId="718C44A6" w14:textId="77777777" w:rsidR="009B6844" w:rsidRPr="00432A8B" w:rsidRDefault="009B6844" w:rsidP="009B6844">
      <w:pPr>
        <w:rPr>
          <w:color w:val="FF0000"/>
        </w:rPr>
      </w:pPr>
    </w:p>
    <w:p w14:paraId="2D329508" w14:textId="77777777" w:rsidR="009B6844" w:rsidRPr="009B6844" w:rsidRDefault="009B6844" w:rsidP="009B6844"/>
    <w:p w14:paraId="088C2FFF" w14:textId="77777777" w:rsidR="009B6844" w:rsidRPr="009B6844" w:rsidRDefault="009B6844" w:rsidP="009B6844"/>
    <w:p w14:paraId="051A062F" w14:textId="77777777" w:rsidR="009B6844" w:rsidRPr="009B6844" w:rsidRDefault="009B6844" w:rsidP="009B6844"/>
    <w:p w14:paraId="526BE38F" w14:textId="77777777" w:rsidR="009B6844" w:rsidRPr="009B6844" w:rsidRDefault="009B6844" w:rsidP="009B6844">
      <w:pPr>
        <w:jc w:val="both"/>
        <w:rPr>
          <w:rFonts w:eastAsia="Times New Roman"/>
          <w:sz w:val="28"/>
          <w:szCs w:val="28"/>
          <w:lang w:eastAsia="ru-RU"/>
        </w:rPr>
      </w:pPr>
      <w:r w:rsidRPr="009B6844">
        <w:rPr>
          <w:rFonts w:eastAsia="Times New Roman"/>
          <w:sz w:val="28"/>
          <w:szCs w:val="28"/>
          <w:lang w:eastAsia="ru-RU"/>
        </w:rPr>
        <w:t>Председатель Совета народных депутатов</w:t>
      </w:r>
    </w:p>
    <w:p w14:paraId="1005BE6B" w14:textId="77777777" w:rsidR="009B6844" w:rsidRPr="009B6844" w:rsidRDefault="009B6844" w:rsidP="009B6844">
      <w:pPr>
        <w:jc w:val="both"/>
        <w:rPr>
          <w:rFonts w:eastAsia="Times New Roman"/>
          <w:sz w:val="28"/>
          <w:szCs w:val="28"/>
          <w:lang w:eastAsia="ru-RU"/>
        </w:rPr>
      </w:pPr>
      <w:r w:rsidRPr="009B6844">
        <w:rPr>
          <w:rFonts w:eastAsia="Times New Roman"/>
          <w:sz w:val="28"/>
          <w:szCs w:val="28"/>
          <w:lang w:eastAsia="ru-RU"/>
        </w:rPr>
        <w:t>МО «Тахтамукайский район»                                                        Р.Р. Апсалямов</w:t>
      </w:r>
    </w:p>
    <w:p w14:paraId="4766BDB3" w14:textId="77777777" w:rsidR="009B6844" w:rsidRPr="009B6844" w:rsidRDefault="009B6844" w:rsidP="009B6844">
      <w:pPr>
        <w:jc w:val="both"/>
        <w:rPr>
          <w:rFonts w:eastAsia="Times New Roman"/>
          <w:sz w:val="28"/>
          <w:szCs w:val="28"/>
          <w:lang w:eastAsia="ru-RU"/>
        </w:rPr>
      </w:pPr>
    </w:p>
    <w:p w14:paraId="4B886A06" w14:textId="77777777" w:rsidR="009B6844" w:rsidRPr="009B6844" w:rsidRDefault="009B6844" w:rsidP="009B6844">
      <w:pPr>
        <w:jc w:val="both"/>
        <w:rPr>
          <w:rFonts w:eastAsia="Times New Roman"/>
          <w:sz w:val="28"/>
          <w:szCs w:val="28"/>
          <w:lang w:eastAsia="ru-RU"/>
        </w:rPr>
      </w:pPr>
      <w:r w:rsidRPr="009B6844">
        <w:rPr>
          <w:rFonts w:eastAsia="Times New Roman"/>
          <w:sz w:val="28"/>
          <w:szCs w:val="28"/>
          <w:lang w:eastAsia="ru-RU"/>
        </w:rPr>
        <w:t>Глава муниципального образования</w:t>
      </w:r>
    </w:p>
    <w:p w14:paraId="4B583488" w14:textId="77777777" w:rsidR="009B6844" w:rsidRPr="009B6844" w:rsidRDefault="009B6844" w:rsidP="009B6844">
      <w:pPr>
        <w:jc w:val="both"/>
        <w:rPr>
          <w:rFonts w:eastAsia="Times New Roman"/>
          <w:sz w:val="26"/>
          <w:szCs w:val="26"/>
          <w:lang w:eastAsia="ru-RU"/>
        </w:rPr>
      </w:pPr>
      <w:r w:rsidRPr="009B6844">
        <w:rPr>
          <w:rFonts w:eastAsia="Times New Roman"/>
          <w:sz w:val="28"/>
          <w:szCs w:val="28"/>
          <w:lang w:eastAsia="ru-RU"/>
        </w:rPr>
        <w:t>«Тахтамукайский район»                                                               А.Х. Савв</w:t>
      </w:r>
    </w:p>
    <w:p w14:paraId="11E422C5" w14:textId="77777777" w:rsidR="009B6844" w:rsidRPr="009B6844" w:rsidRDefault="009B6844" w:rsidP="009B6844"/>
    <w:p w14:paraId="78169F7A" w14:textId="77777777" w:rsidR="009B6844" w:rsidRPr="009B6844" w:rsidRDefault="009B6844" w:rsidP="009B6844"/>
    <w:p w14:paraId="16F10934" w14:textId="77777777" w:rsidR="009B6844" w:rsidRPr="009B6844" w:rsidRDefault="009B6844" w:rsidP="009B6844"/>
    <w:p w14:paraId="37FAC95D" w14:textId="77777777" w:rsidR="009B6844" w:rsidRPr="009B6844" w:rsidRDefault="009B6844" w:rsidP="009B6844"/>
    <w:p w14:paraId="2B0BB47A" w14:textId="77777777" w:rsidR="009B6844" w:rsidRPr="009B6844" w:rsidRDefault="009B6844" w:rsidP="009B6844"/>
    <w:p w14:paraId="3A29272B" w14:textId="77777777" w:rsidR="009B6844" w:rsidRDefault="009B6844" w:rsidP="007068CB">
      <w:pPr>
        <w:pStyle w:val="a4"/>
        <w:rPr>
          <w:rFonts w:ascii="Times New Roman" w:hAnsi="Times New Roman"/>
          <w:sz w:val="28"/>
          <w:szCs w:val="28"/>
        </w:rPr>
      </w:pPr>
    </w:p>
    <w:p w14:paraId="28E45208" w14:textId="77777777" w:rsidR="00DF2D93" w:rsidRDefault="00DF2D93" w:rsidP="007068CB">
      <w:pPr>
        <w:pStyle w:val="a4"/>
        <w:rPr>
          <w:rFonts w:ascii="Times New Roman" w:hAnsi="Times New Roman"/>
          <w:sz w:val="28"/>
          <w:szCs w:val="28"/>
        </w:rPr>
      </w:pPr>
    </w:p>
    <w:p w14:paraId="5A2BB9D2" w14:textId="77777777" w:rsidR="00DF2D93" w:rsidRDefault="00DF2D93" w:rsidP="007068CB">
      <w:pPr>
        <w:pStyle w:val="a4"/>
        <w:rPr>
          <w:rFonts w:ascii="Times New Roman" w:hAnsi="Times New Roman"/>
          <w:sz w:val="28"/>
          <w:szCs w:val="28"/>
        </w:rPr>
      </w:pPr>
    </w:p>
    <w:p w14:paraId="5A84A0FA" w14:textId="77777777" w:rsidR="00DF2D93" w:rsidRDefault="00DF2D93" w:rsidP="007068CB">
      <w:pPr>
        <w:pStyle w:val="a4"/>
        <w:rPr>
          <w:rFonts w:ascii="Times New Roman" w:hAnsi="Times New Roman"/>
          <w:sz w:val="28"/>
          <w:szCs w:val="28"/>
        </w:rPr>
      </w:pPr>
    </w:p>
    <w:p w14:paraId="2D20820B" w14:textId="77777777" w:rsidR="00DF2D93" w:rsidRDefault="00DF2D93" w:rsidP="007068CB">
      <w:pPr>
        <w:pStyle w:val="a4"/>
        <w:rPr>
          <w:rFonts w:ascii="Times New Roman" w:hAnsi="Times New Roman"/>
          <w:sz w:val="28"/>
          <w:szCs w:val="28"/>
        </w:rPr>
      </w:pPr>
    </w:p>
    <w:p w14:paraId="524C2036" w14:textId="77777777" w:rsidR="00705C1D" w:rsidRDefault="00705C1D" w:rsidP="007068CB">
      <w:pPr>
        <w:pStyle w:val="a4"/>
        <w:rPr>
          <w:rFonts w:ascii="Times New Roman" w:hAnsi="Times New Roman"/>
          <w:sz w:val="28"/>
          <w:szCs w:val="28"/>
        </w:rPr>
      </w:pPr>
    </w:p>
    <w:p w14:paraId="06FA5239" w14:textId="25347AFD" w:rsidR="00705C1D" w:rsidRDefault="00705C1D" w:rsidP="007068CB">
      <w:pPr>
        <w:pStyle w:val="a4"/>
        <w:rPr>
          <w:rFonts w:ascii="Times New Roman" w:hAnsi="Times New Roman"/>
          <w:sz w:val="28"/>
          <w:szCs w:val="28"/>
        </w:rPr>
      </w:pPr>
    </w:p>
    <w:p w14:paraId="695F0FAE" w14:textId="7EE962E5" w:rsidR="00C82B01" w:rsidRDefault="00C82B01" w:rsidP="007068CB">
      <w:pPr>
        <w:pStyle w:val="a4"/>
        <w:rPr>
          <w:rFonts w:ascii="Times New Roman" w:hAnsi="Times New Roman"/>
          <w:sz w:val="28"/>
          <w:szCs w:val="28"/>
        </w:rPr>
      </w:pPr>
    </w:p>
    <w:p w14:paraId="5A83DF7B" w14:textId="102147EE" w:rsidR="00C82B01" w:rsidRDefault="00C82B01" w:rsidP="007068CB">
      <w:pPr>
        <w:pStyle w:val="a4"/>
        <w:rPr>
          <w:rFonts w:ascii="Times New Roman" w:hAnsi="Times New Roman"/>
          <w:sz w:val="28"/>
          <w:szCs w:val="28"/>
        </w:rPr>
      </w:pPr>
    </w:p>
    <w:p w14:paraId="67D12B8F" w14:textId="5E80EC55" w:rsidR="00C82B01" w:rsidRDefault="00C82B01" w:rsidP="007068CB">
      <w:pPr>
        <w:pStyle w:val="a4"/>
        <w:rPr>
          <w:rFonts w:ascii="Times New Roman" w:hAnsi="Times New Roman"/>
          <w:sz w:val="28"/>
          <w:szCs w:val="28"/>
        </w:rPr>
      </w:pPr>
    </w:p>
    <w:p w14:paraId="12F75B7D" w14:textId="367D7F63" w:rsidR="00C82B01" w:rsidRDefault="00C82B01" w:rsidP="007068CB">
      <w:pPr>
        <w:pStyle w:val="a4"/>
        <w:rPr>
          <w:rFonts w:ascii="Times New Roman" w:hAnsi="Times New Roman"/>
          <w:sz w:val="28"/>
          <w:szCs w:val="28"/>
        </w:rPr>
      </w:pPr>
    </w:p>
    <w:p w14:paraId="078CBC8E" w14:textId="3D2A40EB" w:rsidR="00C82B01" w:rsidRDefault="00C82B01" w:rsidP="007068CB">
      <w:pPr>
        <w:pStyle w:val="a4"/>
        <w:rPr>
          <w:rFonts w:ascii="Times New Roman" w:hAnsi="Times New Roman"/>
          <w:sz w:val="28"/>
          <w:szCs w:val="28"/>
        </w:rPr>
      </w:pPr>
    </w:p>
    <w:p w14:paraId="19094D17" w14:textId="14DF3D68" w:rsidR="00C82B01" w:rsidRDefault="00C82B01" w:rsidP="007068CB">
      <w:pPr>
        <w:pStyle w:val="a4"/>
        <w:rPr>
          <w:rFonts w:ascii="Times New Roman" w:hAnsi="Times New Roman"/>
          <w:sz w:val="28"/>
          <w:szCs w:val="28"/>
        </w:rPr>
      </w:pPr>
    </w:p>
    <w:p w14:paraId="53436E49" w14:textId="5CEAC680" w:rsidR="00C82B01" w:rsidRDefault="00C82B01" w:rsidP="007068CB">
      <w:pPr>
        <w:pStyle w:val="a4"/>
        <w:rPr>
          <w:rFonts w:ascii="Times New Roman" w:hAnsi="Times New Roman"/>
          <w:sz w:val="28"/>
          <w:szCs w:val="28"/>
        </w:rPr>
      </w:pPr>
    </w:p>
    <w:p w14:paraId="35CE107D" w14:textId="3D5B6C25" w:rsidR="00C82B01" w:rsidRDefault="00C82B01" w:rsidP="007068CB">
      <w:pPr>
        <w:pStyle w:val="a4"/>
        <w:rPr>
          <w:rFonts w:ascii="Times New Roman" w:hAnsi="Times New Roman"/>
          <w:sz w:val="28"/>
          <w:szCs w:val="28"/>
        </w:rPr>
      </w:pPr>
    </w:p>
    <w:p w14:paraId="77508E05" w14:textId="68655A10" w:rsidR="00C82B01" w:rsidRDefault="00C82B01" w:rsidP="007068CB">
      <w:pPr>
        <w:pStyle w:val="a4"/>
        <w:rPr>
          <w:rFonts w:ascii="Times New Roman" w:hAnsi="Times New Roman"/>
          <w:sz w:val="28"/>
          <w:szCs w:val="28"/>
        </w:rPr>
      </w:pPr>
    </w:p>
    <w:p w14:paraId="133D0895" w14:textId="277EFDC5" w:rsidR="00C82B01" w:rsidRDefault="00C82B01" w:rsidP="007068CB">
      <w:pPr>
        <w:pStyle w:val="a4"/>
        <w:rPr>
          <w:rFonts w:ascii="Times New Roman" w:hAnsi="Times New Roman"/>
          <w:sz w:val="28"/>
          <w:szCs w:val="28"/>
        </w:rPr>
      </w:pPr>
    </w:p>
    <w:p w14:paraId="4DDA268A" w14:textId="450549E9" w:rsidR="00C82B01" w:rsidRDefault="00C82B01" w:rsidP="007068CB">
      <w:pPr>
        <w:pStyle w:val="a4"/>
        <w:rPr>
          <w:rFonts w:ascii="Times New Roman" w:hAnsi="Times New Roman"/>
          <w:sz w:val="28"/>
          <w:szCs w:val="28"/>
        </w:rPr>
      </w:pPr>
    </w:p>
    <w:p w14:paraId="76F137F3" w14:textId="1EFC49FC" w:rsidR="00C82B01" w:rsidRDefault="00C82B01" w:rsidP="007068CB">
      <w:pPr>
        <w:pStyle w:val="a4"/>
        <w:rPr>
          <w:rFonts w:ascii="Times New Roman" w:hAnsi="Times New Roman"/>
          <w:sz w:val="28"/>
          <w:szCs w:val="28"/>
        </w:rPr>
      </w:pPr>
    </w:p>
    <w:p w14:paraId="4FAF00D1" w14:textId="07BF3B94" w:rsidR="00C82B01" w:rsidRDefault="00C82B01" w:rsidP="007068CB">
      <w:pPr>
        <w:pStyle w:val="a4"/>
        <w:rPr>
          <w:rFonts w:ascii="Times New Roman" w:hAnsi="Times New Roman"/>
          <w:sz w:val="28"/>
          <w:szCs w:val="28"/>
        </w:rPr>
      </w:pPr>
    </w:p>
    <w:p w14:paraId="4E5D5496" w14:textId="6D82E4B1" w:rsidR="00C82B01" w:rsidRDefault="00C82B01" w:rsidP="007068CB">
      <w:pPr>
        <w:pStyle w:val="a4"/>
        <w:rPr>
          <w:rFonts w:ascii="Times New Roman" w:hAnsi="Times New Roman"/>
          <w:sz w:val="28"/>
          <w:szCs w:val="28"/>
        </w:rPr>
      </w:pPr>
    </w:p>
    <w:p w14:paraId="518C5136" w14:textId="0F1468A6" w:rsidR="00C82B01" w:rsidRDefault="00C82B01" w:rsidP="007068CB">
      <w:pPr>
        <w:pStyle w:val="a4"/>
        <w:rPr>
          <w:rFonts w:ascii="Times New Roman" w:hAnsi="Times New Roman"/>
          <w:sz w:val="28"/>
          <w:szCs w:val="28"/>
        </w:rPr>
      </w:pPr>
    </w:p>
    <w:p w14:paraId="1CFF6E97" w14:textId="0E4258DF" w:rsidR="00C82B01" w:rsidRDefault="00C82B01" w:rsidP="007068CB">
      <w:pPr>
        <w:pStyle w:val="a4"/>
        <w:rPr>
          <w:rFonts w:ascii="Times New Roman" w:hAnsi="Times New Roman"/>
          <w:sz w:val="28"/>
          <w:szCs w:val="28"/>
        </w:rPr>
      </w:pPr>
    </w:p>
    <w:p w14:paraId="22581777" w14:textId="2888E967" w:rsidR="00C82B01" w:rsidRDefault="00C82B01" w:rsidP="007068CB">
      <w:pPr>
        <w:pStyle w:val="a4"/>
        <w:rPr>
          <w:rFonts w:ascii="Times New Roman" w:hAnsi="Times New Roman"/>
          <w:sz w:val="28"/>
          <w:szCs w:val="28"/>
        </w:rPr>
      </w:pPr>
    </w:p>
    <w:p w14:paraId="276EDE99" w14:textId="635E66AD" w:rsidR="00C82B01" w:rsidRDefault="00C82B01" w:rsidP="007068CB">
      <w:pPr>
        <w:pStyle w:val="a4"/>
        <w:rPr>
          <w:rFonts w:ascii="Times New Roman" w:hAnsi="Times New Roman"/>
          <w:sz w:val="28"/>
          <w:szCs w:val="28"/>
        </w:rPr>
      </w:pPr>
    </w:p>
    <w:p w14:paraId="3795E58C" w14:textId="0C93F884" w:rsidR="00C82B01" w:rsidRDefault="00C82B01" w:rsidP="007068CB">
      <w:pPr>
        <w:pStyle w:val="a4"/>
        <w:rPr>
          <w:rFonts w:ascii="Times New Roman" w:hAnsi="Times New Roman"/>
          <w:sz w:val="28"/>
          <w:szCs w:val="28"/>
        </w:rPr>
      </w:pPr>
    </w:p>
    <w:p w14:paraId="23B18C76" w14:textId="6D6660A8" w:rsidR="00C82B01" w:rsidRDefault="00C82B01" w:rsidP="007068CB">
      <w:pPr>
        <w:pStyle w:val="a4"/>
        <w:rPr>
          <w:rFonts w:ascii="Times New Roman" w:hAnsi="Times New Roman"/>
          <w:sz w:val="28"/>
          <w:szCs w:val="28"/>
        </w:rPr>
      </w:pPr>
    </w:p>
    <w:p w14:paraId="60DDD17A" w14:textId="77777777" w:rsidR="00884340" w:rsidRPr="00583236" w:rsidRDefault="00884340" w:rsidP="00583236">
      <w:pPr>
        <w:tabs>
          <w:tab w:val="left" w:pos="284"/>
          <w:tab w:val="left" w:pos="426"/>
        </w:tabs>
        <w:ind w:right="-286"/>
        <w:jc w:val="both"/>
      </w:pPr>
    </w:p>
    <w:p w14:paraId="51646F9F" w14:textId="77777777" w:rsidR="00583236" w:rsidRPr="00583236" w:rsidRDefault="00583236" w:rsidP="00583236">
      <w:pPr>
        <w:tabs>
          <w:tab w:val="left" w:pos="284"/>
          <w:tab w:val="left" w:pos="426"/>
        </w:tabs>
        <w:ind w:right="-286"/>
        <w:jc w:val="both"/>
      </w:pPr>
    </w:p>
    <w:p w14:paraId="151B0134"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РЕСПУБЛИКА АДЫГЕЯ</w:t>
      </w:r>
    </w:p>
    <w:p w14:paraId="4809E495"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МУНИЦИПАЛЬНОЕ ОБРАЗОВАНИЕ</w:t>
      </w:r>
    </w:p>
    <w:p w14:paraId="3E9306EA"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«ТАХТАМУКАЙСКИЙ РАЙОН»</w:t>
      </w:r>
    </w:p>
    <w:p w14:paraId="297D103B" w14:textId="77777777" w:rsidR="00583236" w:rsidRPr="00884340" w:rsidRDefault="00583236" w:rsidP="00583236">
      <w:pPr>
        <w:jc w:val="center"/>
        <w:rPr>
          <w:rFonts w:eastAsia="Times New Roman"/>
          <w:b/>
          <w:color w:val="000000"/>
          <w:sz w:val="22"/>
          <w:lang w:eastAsia="ru-RU"/>
        </w:rPr>
      </w:pPr>
    </w:p>
    <w:p w14:paraId="3DE47D60"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 xml:space="preserve">СОВЕТ НАРОДНЫХ ДЕПУТАТОВ </w:t>
      </w:r>
    </w:p>
    <w:p w14:paraId="01AAB2D5"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МУНИЦИПАЛЬНОГО ОБРАЗОВАНИЯ</w:t>
      </w:r>
    </w:p>
    <w:p w14:paraId="0C9B3886"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«ТАХТАМУКАЙСКИЙ РАЙОН»</w:t>
      </w:r>
    </w:p>
    <w:p w14:paraId="39D4276D" w14:textId="77777777" w:rsidR="00583236" w:rsidRPr="00884340" w:rsidRDefault="00583236" w:rsidP="00583236">
      <w:pPr>
        <w:rPr>
          <w:color w:val="000000"/>
          <w:sz w:val="22"/>
        </w:rPr>
      </w:pPr>
    </w:p>
    <w:p w14:paraId="1AF95AA8" w14:textId="77777777" w:rsidR="00583236" w:rsidRPr="00884340" w:rsidRDefault="00583236" w:rsidP="00583236">
      <w:pPr>
        <w:jc w:val="center"/>
        <w:rPr>
          <w:b/>
          <w:color w:val="000000"/>
          <w:sz w:val="22"/>
        </w:rPr>
      </w:pPr>
      <w:r w:rsidRPr="00884340">
        <w:rPr>
          <w:b/>
          <w:color w:val="000000"/>
          <w:sz w:val="22"/>
        </w:rPr>
        <w:t>РЕШЕНИЕ</w:t>
      </w:r>
    </w:p>
    <w:p w14:paraId="6B178FF5" w14:textId="77777777" w:rsidR="00583236" w:rsidRPr="00884340" w:rsidRDefault="00583236" w:rsidP="00583236">
      <w:pPr>
        <w:rPr>
          <w:color w:val="000000"/>
          <w:sz w:val="22"/>
        </w:rPr>
      </w:pPr>
    </w:p>
    <w:p w14:paraId="01FA9B4D" w14:textId="3493954A" w:rsidR="00583236" w:rsidRPr="00884340" w:rsidRDefault="00583236" w:rsidP="00583236">
      <w:pPr>
        <w:jc w:val="center"/>
        <w:rPr>
          <w:b/>
          <w:color w:val="000000"/>
          <w:sz w:val="22"/>
        </w:rPr>
      </w:pPr>
      <w:r w:rsidRPr="00884340">
        <w:rPr>
          <w:b/>
          <w:color w:val="000000"/>
          <w:sz w:val="22"/>
        </w:rPr>
        <w:t xml:space="preserve">от </w:t>
      </w:r>
      <w:r w:rsidR="00D2206A">
        <w:rPr>
          <w:b/>
          <w:color w:val="000000"/>
          <w:sz w:val="22"/>
        </w:rPr>
        <w:t>23</w:t>
      </w:r>
      <w:r w:rsidRPr="00884340">
        <w:rPr>
          <w:b/>
          <w:color w:val="000000"/>
          <w:sz w:val="22"/>
        </w:rPr>
        <w:t xml:space="preserve">.09.2025 г. № </w:t>
      </w:r>
      <w:r w:rsidR="00B64486">
        <w:rPr>
          <w:b/>
          <w:color w:val="000000"/>
          <w:sz w:val="22"/>
        </w:rPr>
        <w:t>67</w:t>
      </w:r>
    </w:p>
    <w:p w14:paraId="06247EAA" w14:textId="77777777" w:rsidR="00583236" w:rsidRPr="00884340" w:rsidRDefault="00583236" w:rsidP="00583236">
      <w:pPr>
        <w:jc w:val="center"/>
        <w:rPr>
          <w:color w:val="000000"/>
          <w:sz w:val="22"/>
        </w:rPr>
      </w:pPr>
    </w:p>
    <w:p w14:paraId="6A68B547" w14:textId="32613947" w:rsidR="00583236" w:rsidRPr="00884340" w:rsidRDefault="00583236" w:rsidP="00583236">
      <w:pPr>
        <w:tabs>
          <w:tab w:val="left" w:pos="2220"/>
        </w:tabs>
        <w:jc w:val="center"/>
        <w:rPr>
          <w:b/>
          <w:sz w:val="22"/>
        </w:rPr>
      </w:pPr>
      <w:r w:rsidRPr="00884340">
        <w:rPr>
          <w:b/>
          <w:sz w:val="22"/>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002648AD" w:rsidRPr="00884340">
        <w:rPr>
          <w:b/>
          <w:sz w:val="22"/>
        </w:rPr>
        <w:t xml:space="preserve"> в новой редакции </w:t>
      </w:r>
    </w:p>
    <w:p w14:paraId="621E1951" w14:textId="77777777" w:rsidR="00583236" w:rsidRPr="00884340" w:rsidRDefault="00583236" w:rsidP="00583236">
      <w:pPr>
        <w:tabs>
          <w:tab w:val="left" w:pos="2220"/>
        </w:tabs>
        <w:jc w:val="center"/>
        <w:rPr>
          <w:b/>
          <w:color w:val="000000"/>
          <w:sz w:val="22"/>
        </w:rPr>
      </w:pPr>
    </w:p>
    <w:p w14:paraId="4DFF48D2" w14:textId="00D9D005" w:rsidR="00583236" w:rsidRPr="00884340" w:rsidRDefault="00583236" w:rsidP="00583236">
      <w:pPr>
        <w:spacing w:line="240" w:lineRule="atLeast"/>
        <w:ind w:left="3540"/>
        <w:contextualSpacing/>
        <w:jc w:val="right"/>
        <w:rPr>
          <w:rFonts w:eastAsia="Times New Roman"/>
          <w:sz w:val="22"/>
          <w:lang w:eastAsia="ru-RU"/>
        </w:rPr>
      </w:pPr>
      <w:r w:rsidRPr="00884340">
        <w:rPr>
          <w:rFonts w:eastAsia="Times New Roman"/>
          <w:sz w:val="22"/>
          <w:lang w:eastAsia="ru-RU"/>
        </w:rPr>
        <w:t xml:space="preserve">Принято </w:t>
      </w:r>
      <w:r w:rsidR="00D2206A">
        <w:rPr>
          <w:rFonts w:eastAsia="Times New Roman"/>
          <w:sz w:val="22"/>
          <w:lang w:eastAsia="ru-RU"/>
        </w:rPr>
        <w:t>23</w:t>
      </w:r>
      <w:r w:rsidRPr="00884340">
        <w:rPr>
          <w:rFonts w:eastAsia="Times New Roman"/>
          <w:sz w:val="22"/>
          <w:lang w:eastAsia="ru-RU"/>
        </w:rPr>
        <w:t xml:space="preserve">.09.2025 г. на 29-й сессии  </w:t>
      </w:r>
    </w:p>
    <w:p w14:paraId="55998CEF" w14:textId="77777777" w:rsidR="00583236" w:rsidRPr="00884340" w:rsidRDefault="00583236" w:rsidP="00583236">
      <w:pPr>
        <w:spacing w:line="240" w:lineRule="atLeast"/>
        <w:ind w:left="2832" w:firstLine="708"/>
        <w:contextualSpacing/>
        <w:jc w:val="right"/>
        <w:rPr>
          <w:rFonts w:eastAsia="Times New Roman"/>
          <w:sz w:val="22"/>
          <w:lang w:eastAsia="ru-RU"/>
        </w:rPr>
      </w:pPr>
      <w:r w:rsidRPr="00884340">
        <w:rPr>
          <w:rFonts w:eastAsia="Times New Roman"/>
          <w:sz w:val="22"/>
          <w:lang w:eastAsia="ru-RU"/>
        </w:rPr>
        <w:t xml:space="preserve">Совета народных депутатов муниципального  </w:t>
      </w:r>
    </w:p>
    <w:p w14:paraId="7EC09532" w14:textId="77777777" w:rsidR="00583236" w:rsidRPr="00884340" w:rsidRDefault="00583236" w:rsidP="00583236">
      <w:pPr>
        <w:spacing w:line="240" w:lineRule="atLeast"/>
        <w:ind w:left="3540"/>
        <w:contextualSpacing/>
        <w:jc w:val="right"/>
        <w:rPr>
          <w:rFonts w:eastAsia="Times New Roman"/>
          <w:sz w:val="22"/>
          <w:lang w:eastAsia="ru-RU"/>
        </w:rPr>
      </w:pPr>
      <w:r w:rsidRPr="00884340">
        <w:rPr>
          <w:rFonts w:eastAsia="Times New Roman"/>
          <w:sz w:val="22"/>
          <w:lang w:eastAsia="ru-RU"/>
        </w:rPr>
        <w:t>образования «Тахтамукайский район» 5-го созыва</w:t>
      </w:r>
    </w:p>
    <w:p w14:paraId="3D28A057" w14:textId="77777777" w:rsidR="00583236" w:rsidRPr="00884340" w:rsidRDefault="00583236" w:rsidP="00583236">
      <w:pPr>
        <w:spacing w:after="160" w:line="240" w:lineRule="atLeast"/>
        <w:contextualSpacing/>
        <w:jc w:val="right"/>
        <w:rPr>
          <w:sz w:val="22"/>
        </w:rPr>
      </w:pPr>
      <w:r w:rsidRPr="00884340">
        <w:rPr>
          <w:sz w:val="22"/>
        </w:rPr>
        <w:t>а.Тахтамукай</w:t>
      </w:r>
    </w:p>
    <w:p w14:paraId="5A9C0923" w14:textId="77777777" w:rsidR="00583236" w:rsidRPr="00884340" w:rsidRDefault="00583236" w:rsidP="00583236">
      <w:pPr>
        <w:tabs>
          <w:tab w:val="left" w:pos="284"/>
          <w:tab w:val="left" w:pos="426"/>
        </w:tabs>
        <w:ind w:right="-286"/>
        <w:jc w:val="both"/>
        <w:rPr>
          <w:sz w:val="22"/>
        </w:rPr>
      </w:pPr>
    </w:p>
    <w:p w14:paraId="7F847165" w14:textId="77777777" w:rsidR="004B2EBF" w:rsidRPr="00884340" w:rsidRDefault="004B2EBF" w:rsidP="004B2EBF">
      <w:pPr>
        <w:ind w:firstLine="708"/>
        <w:jc w:val="both"/>
        <w:rPr>
          <w:bCs/>
          <w:sz w:val="22"/>
        </w:rPr>
      </w:pPr>
      <w:r w:rsidRPr="00884340">
        <w:rPr>
          <w:sz w:val="22"/>
        </w:rPr>
        <w:t xml:space="preserve">В соответствии со статьей 23.14 Федерального закона от 27.07.2010№ 190-ФЗ «О теплоснабжении», Федеральным законом от 06.10.2003 № 131-ФЗ«Об общих принципах организации местного самоуправления в Российской Федерации», Федеральным законом 31.07.2021 № 248-ФЗ «О государственном контроле (надзоре) и муниципальном контроле в Российской Федерации», Уставом  муниципального образования </w:t>
      </w:r>
      <w:r w:rsidRPr="00884340">
        <w:rPr>
          <w:bCs/>
          <w:sz w:val="22"/>
        </w:rPr>
        <w:t>«Тахтамукайский район»</w:t>
      </w:r>
      <w:r w:rsidRPr="00884340">
        <w:rPr>
          <w:sz w:val="22"/>
        </w:rPr>
        <w:t xml:space="preserve">, Совет депутатов муниципального образования </w:t>
      </w:r>
      <w:r w:rsidRPr="00884340">
        <w:rPr>
          <w:bCs/>
          <w:sz w:val="22"/>
        </w:rPr>
        <w:t xml:space="preserve">«Тахтамукайский район» </w:t>
      </w:r>
      <w:r w:rsidRPr="00884340">
        <w:rPr>
          <w:sz w:val="22"/>
        </w:rPr>
        <w:t xml:space="preserve"> </w:t>
      </w:r>
      <w:r w:rsidRPr="00884340">
        <w:rPr>
          <w:b/>
          <w:sz w:val="22"/>
        </w:rPr>
        <w:t>решил:</w:t>
      </w:r>
    </w:p>
    <w:p w14:paraId="16FF276E" w14:textId="77777777" w:rsidR="004B2EBF" w:rsidRPr="00884340" w:rsidRDefault="004B2EBF" w:rsidP="004B2EBF">
      <w:pPr>
        <w:jc w:val="both"/>
        <w:rPr>
          <w:b/>
          <w:sz w:val="22"/>
        </w:rPr>
      </w:pPr>
      <w:r w:rsidRPr="00884340">
        <w:rPr>
          <w:b/>
          <w:sz w:val="22"/>
        </w:rPr>
        <w:t xml:space="preserve">    </w:t>
      </w:r>
    </w:p>
    <w:p w14:paraId="559864A0" w14:textId="77777777" w:rsidR="004B2EBF" w:rsidRPr="00884340" w:rsidRDefault="004B2EBF" w:rsidP="00C82B01">
      <w:pPr>
        <w:numPr>
          <w:ilvl w:val="0"/>
          <w:numId w:val="28"/>
        </w:numPr>
        <w:ind w:left="0" w:firstLine="426"/>
        <w:jc w:val="both"/>
        <w:rPr>
          <w:sz w:val="22"/>
        </w:rPr>
      </w:pPr>
      <w:r w:rsidRPr="00884340">
        <w:rPr>
          <w:sz w:val="22"/>
        </w:rPr>
        <w:t>Утвердить Положение о муниципальном контроле на автомобильном транспорте, городском наземном электрическом транспорте и в дорожном хозяйстве, в новой редакции,  согласно приложению.</w:t>
      </w:r>
    </w:p>
    <w:p w14:paraId="52593AC5" w14:textId="77777777" w:rsidR="004B2EBF" w:rsidRPr="00884340" w:rsidRDefault="004B2EBF" w:rsidP="00C82B01">
      <w:pPr>
        <w:numPr>
          <w:ilvl w:val="0"/>
          <w:numId w:val="28"/>
        </w:numPr>
        <w:ind w:left="0" w:firstLine="426"/>
        <w:jc w:val="both"/>
        <w:rPr>
          <w:sz w:val="22"/>
        </w:rPr>
      </w:pPr>
      <w:r w:rsidRPr="00884340">
        <w:rPr>
          <w:sz w:val="22"/>
        </w:rPr>
        <w:t>Признать утратившим силу решение Совета народных депутатов МО «Тахтамукайский район» от 14.04.2022 № 134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p w14:paraId="44307FF1" w14:textId="77777777" w:rsidR="004B2EBF" w:rsidRPr="00884340" w:rsidRDefault="004B2EBF" w:rsidP="00C82B01">
      <w:pPr>
        <w:numPr>
          <w:ilvl w:val="0"/>
          <w:numId w:val="28"/>
        </w:numPr>
        <w:ind w:left="0" w:firstLine="426"/>
        <w:jc w:val="both"/>
        <w:rPr>
          <w:sz w:val="22"/>
        </w:rPr>
      </w:pPr>
      <w:r w:rsidRPr="00884340">
        <w:rPr>
          <w:sz w:val="22"/>
        </w:rPr>
        <w:t>Обнародовать настоящее решение путем его размещения на официальном сайте администрации МО «Тахтамукайский район».</w:t>
      </w:r>
    </w:p>
    <w:p w14:paraId="13A91B5E" w14:textId="77777777" w:rsidR="004B2EBF" w:rsidRPr="00884340" w:rsidRDefault="004B2EBF" w:rsidP="00C82B01">
      <w:pPr>
        <w:numPr>
          <w:ilvl w:val="0"/>
          <w:numId w:val="28"/>
        </w:numPr>
        <w:ind w:left="0" w:firstLine="426"/>
        <w:jc w:val="both"/>
        <w:rPr>
          <w:sz w:val="22"/>
        </w:rPr>
      </w:pPr>
      <w:r w:rsidRPr="00884340">
        <w:rPr>
          <w:sz w:val="22"/>
        </w:rPr>
        <w:t>Настоящее Решение вступает в силу с момента его официального обнародования.</w:t>
      </w:r>
    </w:p>
    <w:p w14:paraId="494757C1" w14:textId="77777777" w:rsidR="00583236" w:rsidRDefault="00583236" w:rsidP="00583236">
      <w:pPr>
        <w:tabs>
          <w:tab w:val="left" w:pos="567"/>
        </w:tabs>
        <w:rPr>
          <w:sz w:val="22"/>
        </w:rPr>
      </w:pPr>
      <w:r w:rsidRPr="00884340">
        <w:rPr>
          <w:sz w:val="22"/>
        </w:rPr>
        <w:t xml:space="preserve">     </w:t>
      </w:r>
    </w:p>
    <w:p w14:paraId="4733A3D7" w14:textId="77777777" w:rsidR="00884340" w:rsidRDefault="00884340" w:rsidP="00583236">
      <w:pPr>
        <w:tabs>
          <w:tab w:val="left" w:pos="567"/>
        </w:tabs>
        <w:rPr>
          <w:sz w:val="22"/>
        </w:rPr>
      </w:pPr>
    </w:p>
    <w:p w14:paraId="4D09D3D4" w14:textId="77777777" w:rsidR="00884340" w:rsidRDefault="00884340" w:rsidP="00583236">
      <w:pPr>
        <w:tabs>
          <w:tab w:val="left" w:pos="567"/>
        </w:tabs>
        <w:rPr>
          <w:sz w:val="22"/>
        </w:rPr>
      </w:pPr>
    </w:p>
    <w:p w14:paraId="4700D573" w14:textId="77777777" w:rsidR="00884340" w:rsidRDefault="00884340" w:rsidP="00583236">
      <w:pPr>
        <w:tabs>
          <w:tab w:val="left" w:pos="567"/>
        </w:tabs>
        <w:rPr>
          <w:sz w:val="22"/>
        </w:rPr>
      </w:pPr>
    </w:p>
    <w:p w14:paraId="36854123" w14:textId="77777777" w:rsidR="00884340" w:rsidRDefault="00884340" w:rsidP="00583236">
      <w:pPr>
        <w:tabs>
          <w:tab w:val="left" w:pos="567"/>
        </w:tabs>
        <w:rPr>
          <w:sz w:val="22"/>
        </w:rPr>
      </w:pPr>
    </w:p>
    <w:p w14:paraId="4DA5A87C" w14:textId="77777777" w:rsidR="00884340" w:rsidRDefault="00884340" w:rsidP="00583236">
      <w:pPr>
        <w:tabs>
          <w:tab w:val="left" w:pos="567"/>
        </w:tabs>
        <w:rPr>
          <w:sz w:val="22"/>
        </w:rPr>
      </w:pPr>
    </w:p>
    <w:p w14:paraId="3AE74112" w14:textId="77777777" w:rsidR="00884340" w:rsidRPr="00884340" w:rsidRDefault="00884340" w:rsidP="00583236">
      <w:pPr>
        <w:tabs>
          <w:tab w:val="left" w:pos="567"/>
        </w:tabs>
        <w:rPr>
          <w:sz w:val="22"/>
        </w:rPr>
      </w:pPr>
    </w:p>
    <w:p w14:paraId="50FE6778" w14:textId="77777777" w:rsidR="00583236" w:rsidRPr="00884340" w:rsidRDefault="00583236" w:rsidP="00583236">
      <w:pPr>
        <w:rPr>
          <w:sz w:val="22"/>
        </w:rPr>
      </w:pPr>
      <w:r w:rsidRPr="00884340">
        <w:rPr>
          <w:sz w:val="22"/>
        </w:rPr>
        <w:t xml:space="preserve">Председатель Совета народных депутатов </w:t>
      </w:r>
    </w:p>
    <w:p w14:paraId="4AD45710" w14:textId="77777777" w:rsidR="00583236" w:rsidRPr="00884340" w:rsidRDefault="00583236" w:rsidP="00583236">
      <w:pPr>
        <w:rPr>
          <w:sz w:val="22"/>
        </w:rPr>
      </w:pPr>
      <w:r w:rsidRPr="00884340">
        <w:rPr>
          <w:sz w:val="22"/>
        </w:rPr>
        <w:t>муниципального образования</w:t>
      </w:r>
    </w:p>
    <w:p w14:paraId="4F1CCCF0" w14:textId="7EAC2746" w:rsidR="00583236" w:rsidRPr="00884340" w:rsidRDefault="00583236" w:rsidP="00583236">
      <w:pPr>
        <w:rPr>
          <w:sz w:val="22"/>
        </w:rPr>
      </w:pPr>
      <w:r w:rsidRPr="00884340">
        <w:rPr>
          <w:sz w:val="22"/>
        </w:rPr>
        <w:t xml:space="preserve">«Тахтамукайский район»                                                     </w:t>
      </w:r>
      <w:r w:rsidR="00884340">
        <w:rPr>
          <w:sz w:val="22"/>
        </w:rPr>
        <w:t xml:space="preserve">                  </w:t>
      </w:r>
      <w:r w:rsidR="00745E71">
        <w:rPr>
          <w:sz w:val="22"/>
        </w:rPr>
        <w:t xml:space="preserve"> </w:t>
      </w:r>
      <w:r w:rsidR="00884340">
        <w:rPr>
          <w:sz w:val="22"/>
        </w:rPr>
        <w:t xml:space="preserve">       </w:t>
      </w:r>
      <w:r w:rsidRPr="00884340">
        <w:rPr>
          <w:sz w:val="22"/>
        </w:rPr>
        <w:t xml:space="preserve">         Р.Р. Апсалямов       </w:t>
      </w:r>
    </w:p>
    <w:p w14:paraId="1EEF0202" w14:textId="77777777" w:rsidR="00583236" w:rsidRPr="00884340" w:rsidRDefault="00583236" w:rsidP="00583236">
      <w:pPr>
        <w:rPr>
          <w:sz w:val="22"/>
        </w:rPr>
      </w:pPr>
    </w:p>
    <w:p w14:paraId="522CD301" w14:textId="77777777" w:rsidR="00583236" w:rsidRPr="00884340" w:rsidRDefault="00583236" w:rsidP="00583236">
      <w:pPr>
        <w:rPr>
          <w:sz w:val="22"/>
        </w:rPr>
      </w:pPr>
    </w:p>
    <w:p w14:paraId="1CA7A3C2" w14:textId="77777777" w:rsidR="00583236" w:rsidRPr="00884340" w:rsidRDefault="00583236" w:rsidP="00583236">
      <w:pPr>
        <w:jc w:val="both"/>
        <w:rPr>
          <w:sz w:val="22"/>
        </w:rPr>
      </w:pPr>
      <w:r w:rsidRPr="00884340">
        <w:rPr>
          <w:sz w:val="22"/>
        </w:rPr>
        <w:t>Глава муниципального образования</w:t>
      </w:r>
    </w:p>
    <w:p w14:paraId="66420D82" w14:textId="41E6FE7B" w:rsidR="00583236" w:rsidRPr="00884340" w:rsidRDefault="00583236" w:rsidP="00583236">
      <w:pPr>
        <w:rPr>
          <w:sz w:val="22"/>
        </w:rPr>
      </w:pPr>
      <w:r w:rsidRPr="00884340">
        <w:rPr>
          <w:sz w:val="22"/>
        </w:rPr>
        <w:t>«Тахтамукайский район»</w:t>
      </w:r>
      <w:r w:rsidRPr="00884340">
        <w:rPr>
          <w:sz w:val="22"/>
        </w:rPr>
        <w:tab/>
      </w:r>
      <w:r w:rsidRPr="00884340">
        <w:rPr>
          <w:sz w:val="22"/>
        </w:rPr>
        <w:tab/>
      </w:r>
      <w:r w:rsidRPr="00884340">
        <w:rPr>
          <w:sz w:val="22"/>
        </w:rPr>
        <w:tab/>
      </w:r>
      <w:r w:rsidRPr="00884340">
        <w:rPr>
          <w:sz w:val="22"/>
        </w:rPr>
        <w:tab/>
      </w:r>
      <w:r w:rsidR="00745E71">
        <w:rPr>
          <w:sz w:val="22"/>
        </w:rPr>
        <w:t xml:space="preserve">  </w:t>
      </w:r>
      <w:r w:rsidRPr="00884340">
        <w:rPr>
          <w:sz w:val="22"/>
        </w:rPr>
        <w:t xml:space="preserve">  </w:t>
      </w:r>
      <w:r w:rsidR="00884340">
        <w:rPr>
          <w:sz w:val="22"/>
        </w:rPr>
        <w:t xml:space="preserve">                                </w:t>
      </w:r>
      <w:r w:rsidRPr="00884340">
        <w:rPr>
          <w:sz w:val="22"/>
        </w:rPr>
        <w:t xml:space="preserve">    А.Х. Савв</w:t>
      </w:r>
    </w:p>
    <w:p w14:paraId="78C8481B" w14:textId="77777777" w:rsidR="009670BC" w:rsidRPr="00583236" w:rsidRDefault="009670BC" w:rsidP="00583236">
      <w:pPr>
        <w:rPr>
          <w:sz w:val="28"/>
          <w:szCs w:val="28"/>
        </w:rPr>
      </w:pPr>
    </w:p>
    <w:p w14:paraId="4ED59198" w14:textId="77777777" w:rsidR="004B2EBF" w:rsidRDefault="004B2EBF" w:rsidP="00D87BEB">
      <w:pPr>
        <w:jc w:val="both"/>
        <w:rPr>
          <w:rFonts w:eastAsia="Times New Roman"/>
          <w:sz w:val="27"/>
          <w:szCs w:val="27"/>
          <w:lang w:eastAsia="ru-RU"/>
        </w:rPr>
      </w:pPr>
    </w:p>
    <w:p w14:paraId="234EFCD0" w14:textId="77777777" w:rsidR="00884340" w:rsidRDefault="00884340" w:rsidP="00D87BEB">
      <w:pPr>
        <w:jc w:val="both"/>
        <w:rPr>
          <w:rFonts w:eastAsia="Times New Roman"/>
          <w:sz w:val="27"/>
          <w:szCs w:val="27"/>
          <w:lang w:eastAsia="ru-RU"/>
        </w:rPr>
      </w:pPr>
    </w:p>
    <w:p w14:paraId="66DF078E" w14:textId="77777777" w:rsidR="00884340" w:rsidRDefault="00884340" w:rsidP="00D87BEB">
      <w:pPr>
        <w:jc w:val="both"/>
        <w:rPr>
          <w:rFonts w:eastAsia="Times New Roman"/>
          <w:sz w:val="27"/>
          <w:szCs w:val="27"/>
          <w:lang w:eastAsia="ru-RU"/>
        </w:rPr>
      </w:pPr>
    </w:p>
    <w:p w14:paraId="2E9698ED" w14:textId="77777777" w:rsidR="00884340" w:rsidRDefault="00884340" w:rsidP="00D87BEB">
      <w:pPr>
        <w:jc w:val="both"/>
        <w:rPr>
          <w:rFonts w:eastAsia="Times New Roman"/>
          <w:sz w:val="27"/>
          <w:szCs w:val="27"/>
          <w:lang w:eastAsia="ru-RU"/>
        </w:rPr>
      </w:pPr>
    </w:p>
    <w:p w14:paraId="508AD1F3" w14:textId="77777777" w:rsidR="00884340" w:rsidRDefault="00884340" w:rsidP="00D87BEB">
      <w:pPr>
        <w:jc w:val="both"/>
        <w:rPr>
          <w:rFonts w:eastAsia="Times New Roman"/>
          <w:sz w:val="27"/>
          <w:szCs w:val="27"/>
          <w:lang w:eastAsia="ru-RU"/>
        </w:rPr>
      </w:pPr>
    </w:p>
    <w:p w14:paraId="5E339C6E" w14:textId="77777777" w:rsidR="00884340" w:rsidRDefault="00884340" w:rsidP="00D87BEB">
      <w:pPr>
        <w:jc w:val="both"/>
        <w:rPr>
          <w:rFonts w:eastAsia="Times New Roman"/>
          <w:sz w:val="27"/>
          <w:szCs w:val="27"/>
          <w:lang w:eastAsia="ru-RU"/>
        </w:rPr>
      </w:pPr>
    </w:p>
    <w:p w14:paraId="57BE88B7" w14:textId="77777777" w:rsidR="00884340" w:rsidRDefault="00884340" w:rsidP="00D87BEB">
      <w:pPr>
        <w:jc w:val="both"/>
        <w:rPr>
          <w:rFonts w:eastAsia="Times New Roman"/>
          <w:sz w:val="27"/>
          <w:szCs w:val="27"/>
          <w:lang w:eastAsia="ru-RU"/>
        </w:rPr>
      </w:pPr>
    </w:p>
    <w:p w14:paraId="3BD0376D" w14:textId="2BF6E975" w:rsidR="004B2EBF" w:rsidRPr="004B2EBF" w:rsidRDefault="00884340" w:rsidP="00D2206A">
      <w:pPr>
        <w:jc w:val="right"/>
        <w:rPr>
          <w:rFonts w:eastAsia="Times New Roman"/>
          <w:sz w:val="20"/>
          <w:szCs w:val="20"/>
          <w:lang w:eastAsia="ru-RU"/>
        </w:rPr>
      </w:pPr>
      <w:r>
        <w:rPr>
          <w:rFonts w:eastAsia="Times New Roman"/>
          <w:sz w:val="20"/>
          <w:szCs w:val="20"/>
          <w:lang w:eastAsia="ru-RU"/>
        </w:rPr>
        <w:t xml:space="preserve">                                                                                                                                      </w:t>
      </w:r>
      <w:r w:rsidR="004B2EBF" w:rsidRPr="004B2EBF">
        <w:rPr>
          <w:rFonts w:eastAsia="Times New Roman"/>
          <w:sz w:val="20"/>
          <w:szCs w:val="20"/>
          <w:lang w:eastAsia="ru-RU"/>
        </w:rPr>
        <w:t xml:space="preserve">Приложение к решению </w:t>
      </w:r>
    </w:p>
    <w:p w14:paraId="3DEB274A"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Совета народных депутатов</w:t>
      </w:r>
    </w:p>
    <w:p w14:paraId="014F21CC" w14:textId="305B7832" w:rsidR="004B2EBF" w:rsidRPr="004B2EBF" w:rsidRDefault="00884340" w:rsidP="00D2206A">
      <w:pPr>
        <w:jc w:val="right"/>
        <w:rPr>
          <w:rFonts w:eastAsia="Times New Roman"/>
          <w:sz w:val="20"/>
          <w:szCs w:val="20"/>
          <w:lang w:eastAsia="ru-RU"/>
        </w:rPr>
      </w:pPr>
      <w:r>
        <w:rPr>
          <w:rFonts w:eastAsia="Times New Roman"/>
          <w:sz w:val="20"/>
          <w:szCs w:val="20"/>
          <w:lang w:eastAsia="ru-RU"/>
        </w:rPr>
        <w:t xml:space="preserve">                                                                                                                                 </w:t>
      </w:r>
      <w:r w:rsidR="004B2EBF" w:rsidRPr="004B2EBF">
        <w:rPr>
          <w:rFonts w:eastAsia="Times New Roman"/>
          <w:sz w:val="20"/>
          <w:szCs w:val="20"/>
          <w:lang w:eastAsia="ru-RU"/>
        </w:rPr>
        <w:t xml:space="preserve">муниципального образования </w:t>
      </w:r>
    </w:p>
    <w:p w14:paraId="53D02F67"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«Тахтамукайский район»</w:t>
      </w:r>
    </w:p>
    <w:p w14:paraId="198825AF" w14:textId="171A6146" w:rsidR="00D2206A" w:rsidRDefault="004B2EBF" w:rsidP="00D2206A">
      <w:pPr>
        <w:jc w:val="right"/>
        <w:rPr>
          <w:rFonts w:eastAsia="Times New Roman"/>
          <w:sz w:val="20"/>
          <w:szCs w:val="20"/>
          <w:lang w:eastAsia="ru-RU"/>
        </w:rPr>
      </w:pPr>
      <w:r w:rsidRPr="004B2EBF">
        <w:rPr>
          <w:rFonts w:eastAsia="Times New Roman"/>
          <w:sz w:val="20"/>
          <w:szCs w:val="20"/>
          <w:lang w:eastAsia="ru-RU"/>
        </w:rPr>
        <w:t xml:space="preserve">                                                                                                                               </w:t>
      </w:r>
      <w:r w:rsidR="00884340">
        <w:rPr>
          <w:rFonts w:eastAsia="Times New Roman"/>
          <w:sz w:val="20"/>
          <w:szCs w:val="20"/>
          <w:lang w:eastAsia="ru-RU"/>
        </w:rPr>
        <w:t xml:space="preserve">  </w:t>
      </w:r>
      <w:r w:rsidR="00D2206A" w:rsidRPr="004B2EBF">
        <w:rPr>
          <w:rFonts w:eastAsia="Times New Roman"/>
          <w:sz w:val="20"/>
          <w:szCs w:val="20"/>
          <w:lang w:eastAsia="ru-RU"/>
        </w:rPr>
        <w:t>О</w:t>
      </w:r>
      <w:r w:rsidRPr="004B2EBF">
        <w:rPr>
          <w:rFonts w:eastAsia="Times New Roman"/>
          <w:sz w:val="20"/>
          <w:szCs w:val="20"/>
          <w:lang w:eastAsia="ru-RU"/>
        </w:rPr>
        <w:t>т</w:t>
      </w:r>
      <w:r w:rsidR="00D2206A">
        <w:rPr>
          <w:rFonts w:eastAsia="Times New Roman"/>
          <w:sz w:val="20"/>
          <w:szCs w:val="20"/>
          <w:lang w:eastAsia="ru-RU"/>
        </w:rPr>
        <w:t xml:space="preserve"> 23.09.2025 г.</w:t>
      </w:r>
    </w:p>
    <w:p w14:paraId="74B76745" w14:textId="41D28765"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w:t>
      </w:r>
      <w:r w:rsidR="00B64486">
        <w:rPr>
          <w:rFonts w:eastAsia="Times New Roman"/>
          <w:sz w:val="20"/>
          <w:szCs w:val="20"/>
          <w:lang w:eastAsia="ru-RU"/>
        </w:rPr>
        <w:t xml:space="preserve"> 67</w:t>
      </w:r>
    </w:p>
    <w:p w14:paraId="3B01BA1A"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w:t>
      </w:r>
    </w:p>
    <w:p w14:paraId="4C4D50FC" w14:textId="77777777" w:rsidR="004B2EBF" w:rsidRPr="00884340" w:rsidRDefault="004B2EBF" w:rsidP="004B2EBF">
      <w:pPr>
        <w:tabs>
          <w:tab w:val="center" w:pos="4960"/>
          <w:tab w:val="left" w:pos="7425"/>
        </w:tabs>
        <w:jc w:val="center"/>
        <w:rPr>
          <w:rFonts w:eastAsia="Times New Roman"/>
          <w:b/>
          <w:bCs/>
          <w:sz w:val="22"/>
          <w:lang w:eastAsia="ru-RU"/>
        </w:rPr>
      </w:pPr>
      <w:r w:rsidRPr="00884340">
        <w:rPr>
          <w:rFonts w:eastAsia="Times New Roman"/>
          <w:b/>
          <w:bCs/>
          <w:sz w:val="22"/>
          <w:lang w:eastAsia="ru-RU"/>
        </w:rPr>
        <w:t>Положение</w:t>
      </w:r>
    </w:p>
    <w:p w14:paraId="4D28AFB5" w14:textId="77777777" w:rsidR="004B2EBF" w:rsidRPr="00884340" w:rsidRDefault="004B2EBF" w:rsidP="004B2EBF">
      <w:pPr>
        <w:autoSpaceDE w:val="0"/>
        <w:autoSpaceDN w:val="0"/>
        <w:adjustRightInd w:val="0"/>
        <w:jc w:val="center"/>
        <w:rPr>
          <w:rFonts w:eastAsia="Times New Roman"/>
          <w:b/>
          <w:bCs/>
          <w:sz w:val="22"/>
          <w:lang w:eastAsia="ru-RU"/>
        </w:rPr>
      </w:pPr>
      <w:r w:rsidRPr="00884340">
        <w:rPr>
          <w:rFonts w:eastAsia="Times New Roman"/>
          <w:b/>
          <w:sz w:val="22"/>
          <w:lang w:eastAsia="ru-RU"/>
        </w:rPr>
        <w:t>о муниципальном контроле на автомобильном транспорте, городском наземном электрическом транспорте и в дорожном хозяйстве</w:t>
      </w:r>
    </w:p>
    <w:p w14:paraId="2CE99CA1" w14:textId="77777777" w:rsidR="004B2EBF" w:rsidRPr="00884340" w:rsidRDefault="004B2EBF" w:rsidP="004B2EBF">
      <w:pPr>
        <w:autoSpaceDE w:val="0"/>
        <w:autoSpaceDN w:val="0"/>
        <w:adjustRightInd w:val="0"/>
        <w:jc w:val="center"/>
        <w:rPr>
          <w:rFonts w:eastAsia="Times New Roman"/>
          <w:b/>
          <w:sz w:val="22"/>
          <w:lang w:eastAsia="ru-RU"/>
        </w:rPr>
      </w:pPr>
    </w:p>
    <w:p w14:paraId="192A9938" w14:textId="77777777" w:rsidR="004B2EBF" w:rsidRPr="00884340" w:rsidRDefault="004B2EBF" w:rsidP="004B2EBF">
      <w:pPr>
        <w:autoSpaceDE w:val="0"/>
        <w:autoSpaceDN w:val="0"/>
        <w:adjustRightInd w:val="0"/>
        <w:jc w:val="center"/>
        <w:rPr>
          <w:rFonts w:eastAsia="Times New Roman"/>
          <w:b/>
          <w:sz w:val="22"/>
          <w:lang w:eastAsia="ru-RU"/>
        </w:rPr>
      </w:pPr>
      <w:r w:rsidRPr="00884340">
        <w:rPr>
          <w:rFonts w:eastAsia="Times New Roman"/>
          <w:b/>
          <w:sz w:val="22"/>
          <w:lang w:eastAsia="ru-RU"/>
        </w:rPr>
        <w:t>1.Общие положения</w:t>
      </w:r>
    </w:p>
    <w:p w14:paraId="1244ACD3" w14:textId="77777777" w:rsidR="004B2EBF" w:rsidRPr="00884340" w:rsidRDefault="004B2EBF" w:rsidP="004B2EBF">
      <w:pPr>
        <w:autoSpaceDE w:val="0"/>
        <w:autoSpaceDN w:val="0"/>
        <w:adjustRightInd w:val="0"/>
        <w:jc w:val="both"/>
        <w:rPr>
          <w:rFonts w:eastAsia="Times New Roman"/>
          <w:sz w:val="22"/>
          <w:lang w:eastAsia="ru-RU"/>
        </w:rPr>
      </w:pPr>
    </w:p>
    <w:p w14:paraId="6FA6C5F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Положение о муниципальном контроле на автомобильном транспорте, городском наземном электрическом транспорте и в дорожном хозяйстве (далее –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МО «Тахтамукайский район».</w:t>
      </w:r>
    </w:p>
    <w:p w14:paraId="6C0547C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Под муниципальным контролем в целях исполнения Федерального закона от 31.07.2020 № 248-ФЗ «О государственном контроле (надзоре) и муниципальном контроле в Российской Федерации» (далее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19EABC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Муниципальный контроль осуществляется Администрацией муниципального образования «Тахтамукайский район» (далее — контрольный орган).</w:t>
      </w:r>
    </w:p>
    <w:p w14:paraId="5F30C4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1.4. От имени контрольного органа муниципальный контроль вправе осуществлять следующие должностные лица:</w:t>
      </w:r>
    </w:p>
    <w:p w14:paraId="6CDF752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руководитель (заместитель руководителя) контрольного органа;</w:t>
      </w:r>
    </w:p>
    <w:p w14:paraId="539F42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должностное лицо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 (далее - инспектор).</w:t>
      </w:r>
    </w:p>
    <w:p w14:paraId="1FD450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Администрации, уполномоченными осуществлять муниципальный контроль от имени Администрации, являются:</w:t>
      </w:r>
    </w:p>
    <w:p w14:paraId="2F189EA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Руководитель контрольного органа - Глава Администрации муниципального образования «Тахтамукайский район»;</w:t>
      </w:r>
    </w:p>
    <w:p w14:paraId="5E8AD42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Первый заместитель Главы Администрации муниципального образования «Тахтамукайский район»;</w:t>
      </w:r>
    </w:p>
    <w:p w14:paraId="0EFA404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Заместитель Главы Администрации муниципального образования «Тахтамукайский район»;</w:t>
      </w:r>
    </w:p>
    <w:p w14:paraId="317FAD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Начальник отдела жилищно-коммунального хозяйства  Администрации муниципального образования «Тахтамукайский район»;</w:t>
      </w:r>
    </w:p>
    <w:p w14:paraId="0A3B16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Главный специалист (далее – инспектор).</w:t>
      </w:r>
    </w:p>
    <w:p w14:paraId="17E35FB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должностные обязанности указанных должностных лиц Администрации МО «Тахтамукайский район» в соответствии с их должностными инструкциями должно входить осуществление полномочий по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p>
    <w:p w14:paraId="08DCE0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Должностные лица, уполномоченные осуществлять контроль, при осуществлении муниципального контроля имеют права, обязанности и несут ответственность в соответствии с 248-ФЗ и иными федеральными законами.</w:t>
      </w:r>
    </w:p>
    <w:p w14:paraId="1C8F1F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уполномоченными на принятие решения о проведении контрольных (надзорных) мероприятий, являются:</w:t>
      </w:r>
    </w:p>
    <w:p w14:paraId="39AE4B6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Руководитель контрольного органа - Глава Администрации МО «Тахтамукайский район»;</w:t>
      </w:r>
    </w:p>
    <w:p w14:paraId="6E8FFCB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Заместитель Главы Администрации МО «Тахтамукайский район», а в случае его отсутствия - лицо, исполняющее его обязанности.</w:t>
      </w:r>
    </w:p>
    <w:p w14:paraId="24DE14A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1.5.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76CC0C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1.6. Инспекторы, при осуществлении муниципального контроля 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14:paraId="0D134F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обязан:</w:t>
      </w:r>
    </w:p>
    <w:p w14:paraId="38F076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соблюдать законодательство Российской Федерации, права и законные интересы контролируемых лиц;</w:t>
      </w:r>
    </w:p>
    <w:p w14:paraId="7BF1767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95A3A7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5830B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5F68A67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4CC617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667759D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0BBEEB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6575F1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0E6EF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4685E4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19A0454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48ECAB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650406C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6685E0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8FDD7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7D3CA4E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1A8E93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6ACE91F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1C19B0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B6512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совершать иные действия, предусмотренные федеральными законами о видах контроля, положением о виде контроля.</w:t>
      </w:r>
    </w:p>
    <w:p w14:paraId="7F7C7E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1.7. Вид муниципального контроля осуществляется в отношении юридических лиц, индивидуальных предпринимателей (далее - контролируемые лица).</w:t>
      </w:r>
    </w:p>
    <w:p w14:paraId="66193BF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1.8. Контролируемое лицо при осуществлении государственного контроля (надзора) и муниципального контроля имеет право:</w:t>
      </w:r>
    </w:p>
    <w:p w14:paraId="711F37B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55A878E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3B32726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195BE6B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75AF83C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6960309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2A34873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w:t>
      </w:r>
      <w:r w:rsidRPr="00884340">
        <w:rPr>
          <w:rFonts w:eastAsia="Times New Roman"/>
          <w:sz w:val="22"/>
          <w:lang w:eastAsia="ru-RU"/>
        </w:rPr>
        <w:lastRenderedPageBreak/>
        <w:t>проведения контрольного (надзорного) мероприятия не требуется принятия решения о его проведении.</w:t>
      </w:r>
    </w:p>
    <w:p w14:paraId="3C332C1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1.9. Предметом государственного контроля (надзора), муниципального контроля (далее также - предмет контроля) являются:</w:t>
      </w:r>
    </w:p>
    <w:p w14:paraId="122EEDD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соблюдение контролируемыми лицами обязательных требований, установленных нормативными правовыми актами;</w:t>
      </w:r>
    </w:p>
    <w:p w14:paraId="2D66D3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соблюдение (реализация) требований, содержащихся в разрешительных документах;</w:t>
      </w:r>
    </w:p>
    <w:p w14:paraId="5CD84D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14:paraId="7134E00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исполнение решений, принимаемых по результатам контрольных (надзорных) мероприятий.</w:t>
      </w:r>
    </w:p>
    <w:p w14:paraId="1483C68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1.10. Объектами муниципального контроля являются:</w:t>
      </w:r>
    </w:p>
    <w:p w14:paraId="1E6352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Объектами государственного контроля (надзора), муниципального контроля (далее также - объект контроля) являются:</w:t>
      </w:r>
    </w:p>
    <w:p w14:paraId="63555A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C8650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27BD1B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1CE3D7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1.11. Контрольный орган осуществляет учет объектов муниципального контроля. </w:t>
      </w:r>
    </w:p>
    <w:p w14:paraId="6BC052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Информационные системы контрольных (надзорных) органов создаются в следующих целях:</w:t>
      </w:r>
    </w:p>
    <w:p w14:paraId="4C37041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учет объектов контроля и связанных с ними контролируемых лиц;</w:t>
      </w:r>
    </w:p>
    <w:p w14:paraId="75A55F5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64477D2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2598EE0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76F13A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1F710D0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4F0E59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747B43C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14:paraId="37E507E2" w14:textId="77777777" w:rsidR="004B2EBF" w:rsidRPr="00884340" w:rsidRDefault="004B2EBF" w:rsidP="004B2EBF">
      <w:pPr>
        <w:autoSpaceDE w:val="0"/>
        <w:autoSpaceDN w:val="0"/>
        <w:adjustRightInd w:val="0"/>
        <w:jc w:val="both"/>
        <w:rPr>
          <w:rFonts w:eastAsia="Times New Roman"/>
          <w:sz w:val="22"/>
          <w:lang w:eastAsia="ru-RU"/>
        </w:rPr>
      </w:pPr>
    </w:p>
    <w:p w14:paraId="686C3F0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b/>
          <w:sz w:val="22"/>
          <w:lang w:eastAsia="ru-RU"/>
        </w:rPr>
        <w:t>2. Управление рисками причинения вреда (ущерба) охраняемым законом ценностям при осуществлении муниципального контроля</w:t>
      </w:r>
    </w:p>
    <w:p w14:paraId="1BBB6F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00C286C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Под риском причинения вреда (ущерба) в целях исполнения 248-ФЗ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41B987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Под оценкой риска причинения вреда (ущерба) в целях исполнения 248-ФЗ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59A2D4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Под управлением риском причинения вреда (ущерба) в целях исполнения 248-ФЗ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6C75E7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Положением о виде контроля должно предусмотрено три категории риска:</w:t>
      </w:r>
    </w:p>
    <w:p w14:paraId="297F25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средний риск;</w:t>
      </w:r>
    </w:p>
    <w:p w14:paraId="0DE0337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умеренный риск;</w:t>
      </w:r>
    </w:p>
    <w:p w14:paraId="6D22778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низкий риск.</w:t>
      </w:r>
    </w:p>
    <w:p w14:paraId="5E504B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95D6B2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1FE3863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769FB7E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685FEC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430BFE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2.2. Объекты контроля относятся к следующим категориям риска:</w:t>
      </w:r>
    </w:p>
    <w:p w14:paraId="3E32AE5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среднего риска –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действующего законодательства в области теплоснабжения, выявленных в ходе осуществления муниципального контроля;</w:t>
      </w:r>
    </w:p>
    <w:p w14:paraId="3956FE0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w:t>
      </w:r>
    </w:p>
    <w:p w14:paraId="595BEB6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низкого риска - объекты, не соответствующие критериям отнесения объектов, для среднего и умеренного риска.</w:t>
      </w:r>
    </w:p>
    <w:p w14:paraId="36634D6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2.3. Перечень индикаторов риска по муниципальному контролю утверждается администрацией МО «Тахтамукайский район».</w:t>
      </w:r>
    </w:p>
    <w:p w14:paraId="1A9D2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2.4.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18F909B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w:t>
      </w:r>
      <w:r w:rsidRPr="00884340">
        <w:rPr>
          <w:rFonts w:eastAsia="Times New Roman"/>
          <w:sz w:val="22"/>
          <w:lang w:eastAsia="ru-RU"/>
        </w:rPr>
        <w:lastRenderedPageBreak/>
        <w:t>контроля, отнесенных к определенным категориям риска, устанавливаются соразмерно рискам причинения вреда (ущерба).</w:t>
      </w:r>
    </w:p>
    <w:p w14:paraId="24F693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22906B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198637E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4D1B6B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2FE91B5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Плановые контрольные (надзорные) мероприятия, обязательные профилактические визиты, предусмотренные частью 2 статьи 25 248-ФЗ, в отношении низких категорий риска не проводятся.</w:t>
      </w:r>
    </w:p>
    <w:p w14:paraId="1CCAB0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26DC14B5" w14:textId="77777777" w:rsidR="004B2EBF" w:rsidRPr="00884340" w:rsidRDefault="004B2EBF" w:rsidP="004B2EBF">
      <w:pPr>
        <w:autoSpaceDE w:val="0"/>
        <w:autoSpaceDN w:val="0"/>
        <w:adjustRightInd w:val="0"/>
        <w:jc w:val="both"/>
        <w:rPr>
          <w:rFonts w:eastAsia="Times New Roman"/>
          <w:sz w:val="22"/>
          <w:lang w:eastAsia="ru-RU"/>
        </w:rPr>
      </w:pPr>
    </w:p>
    <w:p w14:paraId="64133D71"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3. Профилактика рисков причинения вреда (ущерба) охраняемым законом ценностям при осуществлении вида муниципального контроля</w:t>
      </w:r>
    </w:p>
    <w:p w14:paraId="5129022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2D444D7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муниципального округа в соответствии с законодательством. Порядок разработки, утверждения и актуализации программы профилактики рисков причинения вреда утверждается Правительством Российской Федерации. Контрольный орган может проводить профилактические мероприятия, не предусмотренные программой профилактики рисков причинения вреда.</w:t>
      </w:r>
    </w:p>
    <w:p w14:paraId="305B8F2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органы при проведении профилактических мероприятий осуществляют взаимодействие с гражданами, организациями только в случаях, установленных 248-ФЗ.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439011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248-ФЗ, принимает меры, указанные в статье 90 248-ФЗ.</w:t>
      </w:r>
    </w:p>
    <w:p w14:paraId="08EB14E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3.3. При осуществлении муниципального контроля могут проводиться следующие виды профилактических мероприятий:</w:t>
      </w:r>
    </w:p>
    <w:p w14:paraId="3D8E0B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информирование;</w:t>
      </w:r>
    </w:p>
    <w:p w14:paraId="0D66C9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объявление предостережения;</w:t>
      </w:r>
    </w:p>
    <w:p w14:paraId="3B3AF5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консультирование;</w:t>
      </w:r>
    </w:p>
    <w:p w14:paraId="5FE60EF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профилактический визит.</w:t>
      </w:r>
    </w:p>
    <w:p w14:paraId="17D8242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3.4.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59F05F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593A32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обязан размещать и поддерживать в актуальном состоянии на своем официальном сайте в сети "Интернет":</w:t>
      </w:r>
    </w:p>
    <w:p w14:paraId="3BE6DC3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 тексты нормативных правовых актов, регулирующих осуществление государственного контроля (надзора), муниципального контроля;</w:t>
      </w:r>
    </w:p>
    <w:p w14:paraId="229A398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119D3E2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865C5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утвержденные проверочные листы в формате, допускающем их использование для самообследования;</w:t>
      </w:r>
    </w:p>
    <w:p w14:paraId="53687B3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6A4C72D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перечень индикаторов риска нарушения обязательных требований, порядок отнесения объектов контроля к категориям риска;</w:t>
      </w:r>
    </w:p>
    <w:p w14:paraId="11DF0F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355066B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68817F4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исчерпывающий перечень сведений, которые могут запрашиваться контрольным (надзорным) органом у контролируемого лица;</w:t>
      </w:r>
    </w:p>
    <w:p w14:paraId="4AFBB55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сведения о способах получения консультаций по вопросам соблюдения обязательных требований;</w:t>
      </w:r>
    </w:p>
    <w:p w14:paraId="35694E9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сведения о применении контрольным (надзорным) органом мер стимулирования добросовестности контролируемых лиц;</w:t>
      </w:r>
    </w:p>
    <w:p w14:paraId="23F9756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сведения о порядке досудебного обжалования решений контрольного (надзорного) органа, действий (бездействия) его должностных лиц;</w:t>
      </w:r>
    </w:p>
    <w:p w14:paraId="3419321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доклады, содержащие результаты обобщения правоприменительной практики контрольного (надзорного) органа;</w:t>
      </w:r>
    </w:p>
    <w:p w14:paraId="45A2FE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14) доклады о государственном контроле (надзоре), муниципальном контроле;</w:t>
      </w:r>
    </w:p>
    <w:p w14:paraId="1902FC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22A7731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0CF656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6153DD2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начальником  (заместителем руководителя) отдела жилищно-коммунального хозяйства Администрации МО «Тахтамукайский район»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956EEF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71B3B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w:t>
      </w:r>
      <w:r w:rsidRPr="00884340">
        <w:rPr>
          <w:rFonts w:eastAsia="Times New Roman"/>
          <w:sz w:val="22"/>
          <w:lang w:eastAsia="ru-RU"/>
        </w:rPr>
        <w:lastRenderedPageBreak/>
        <w:t>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7AD9888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06580D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7B04C28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Форма предостережение о недопустимости нарушения обязательных требований утверждена приказом Минэкономразвития России от 31.03 2021 № 151 «О типовых формах документов, используемых контрольным (надзорным) органом».</w:t>
      </w:r>
    </w:p>
    <w:p w14:paraId="00A6D16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Должностное лицо регистрирует предостережение в журнале учета объявленных предостережений с присвоением регистрационного номера, форма которого утверждается постановлением Администрации муниципального округа.</w:t>
      </w:r>
    </w:p>
    <w:p w14:paraId="1ABBAC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объявления предостережения контролируемое лицо вправе подать возражение в отношении указанного предостережения.</w:t>
      </w:r>
    </w:p>
    <w:p w14:paraId="2CE8409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650224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Возражения составляются контролируемым лицом в произвольной форме, но должны содержать в себе следующую информацию:</w:t>
      </w:r>
    </w:p>
    <w:p w14:paraId="1E3F23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наименование контролируемого лица, идентификационный номер налогоплательщика-юридическое лицо, индивидуальный предприниматель;</w:t>
      </w:r>
    </w:p>
    <w:p w14:paraId="77446AC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дата и номер предостережения, направленного в адрес контролируемого лица;</w:t>
      </w:r>
    </w:p>
    <w:p w14:paraId="16C082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7262C7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желаемый способ получения ответа по итогам рассмотрения возражения;</w:t>
      </w:r>
    </w:p>
    <w:p w14:paraId="529F59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фамилию, имя, отчество направившего возражение;</w:t>
      </w:r>
    </w:p>
    <w:p w14:paraId="463D4C6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дату направления возражения.</w:t>
      </w:r>
    </w:p>
    <w:p w14:paraId="38A7DA2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Возражение рассматривается должностным лицом, объявившим предостережение не позднее 10 дней с момента получения таких возражений.</w:t>
      </w:r>
    </w:p>
    <w:p w14:paraId="1A6853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w:t>
      </w:r>
    </w:p>
    <w:p w14:paraId="2F5FAB7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осуществляется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044263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3.6.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01DDD9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36DEF1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21E925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14:paraId="083F59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016AFD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009DF7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72CAC4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осуществляют учет консультирований.</w:t>
      </w:r>
    </w:p>
    <w:p w14:paraId="17D965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0A1BE60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B54FB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осуществляется по следующим вопросам:</w:t>
      </w:r>
    </w:p>
    <w:p w14:paraId="3648FB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организация и осуществление муниципального контроля;</w:t>
      </w:r>
    </w:p>
    <w:p w14:paraId="28ED4E5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порядок осуществления профилактических, контрольных (надзорных) мероприятий, установленных настоящим положением.</w:t>
      </w:r>
    </w:p>
    <w:p w14:paraId="32E3DF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в письменной форме осуществляется должностным лицом в следующих случаях:</w:t>
      </w:r>
    </w:p>
    <w:p w14:paraId="6B0A1D1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контролируемым лицом представлен письменный запрос о предоставлении письменного ответа по вопросам консультирования;</w:t>
      </w:r>
    </w:p>
    <w:p w14:paraId="7E0BACC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за время консультирования предоставить ответ на поставленные вопросы невозможно;</w:t>
      </w:r>
    </w:p>
    <w:p w14:paraId="20EF9CC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ответ на поставленные вопросы требует дополнительного запроса сведений от органов власти или иных лиц.</w:t>
      </w:r>
    </w:p>
    <w:p w14:paraId="235DE2A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поставленные во время консультирования вопросы не относятся к сфере данного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63CCAC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Должностные лица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постановлением Администрации муниципального округа. Журнал консультирования ведется в электронной форме.</w:t>
      </w:r>
    </w:p>
    <w:p w14:paraId="3E0E450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447A465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муниципального округа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21E8CDD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 Профилактический визит</w:t>
      </w:r>
    </w:p>
    <w:p w14:paraId="7B2EB7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A36516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0DCBE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F923E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исполнения 248-ФЗ.</w:t>
      </w:r>
    </w:p>
    <w:p w14:paraId="387B8DB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3.7.2. Обязательный профилактический визит</w:t>
      </w:r>
    </w:p>
    <w:p w14:paraId="76F8DD5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Обязательный профилактический визит проводится:</w:t>
      </w:r>
    </w:p>
    <w:p w14:paraId="4450BC28" w14:textId="77777777" w:rsidR="004B2EBF" w:rsidRPr="00884340" w:rsidRDefault="004B2EBF" w:rsidP="00C82B01">
      <w:pPr>
        <w:numPr>
          <w:ilvl w:val="0"/>
          <w:numId w:val="29"/>
        </w:numPr>
        <w:autoSpaceDE w:val="0"/>
        <w:autoSpaceDN w:val="0"/>
        <w:adjustRightInd w:val="0"/>
        <w:ind w:left="0" w:firstLine="567"/>
        <w:jc w:val="both"/>
        <w:rPr>
          <w:rFonts w:eastAsia="Times New Roman"/>
          <w:sz w:val="22"/>
          <w:lang w:eastAsia="ru-RU"/>
        </w:rPr>
      </w:pPr>
      <w:r w:rsidRPr="00884340">
        <w:rPr>
          <w:rFonts w:eastAsia="Times New Roman"/>
          <w:sz w:val="22"/>
          <w:lang w:eastAsia="ru-RU"/>
        </w:rPr>
        <w:lastRenderedPageBreak/>
        <w:t>в отношении контролируемых лиц, принадлежащих им объектов контроля, отнесенных к средней категории риска, с учетом периодичности проведения обязательных профилактических мероприятий, установленной частью 2 статьи 25 исполнения 248-ФЗ;</w:t>
      </w:r>
    </w:p>
    <w:p w14:paraId="684F2B1D" w14:textId="77777777" w:rsidR="004B2EBF" w:rsidRPr="00884340" w:rsidRDefault="004B2EBF" w:rsidP="00C82B01">
      <w:pPr>
        <w:numPr>
          <w:ilvl w:val="0"/>
          <w:numId w:val="29"/>
        </w:numPr>
        <w:autoSpaceDE w:val="0"/>
        <w:autoSpaceDN w:val="0"/>
        <w:adjustRightInd w:val="0"/>
        <w:ind w:left="0" w:firstLine="567"/>
        <w:jc w:val="both"/>
        <w:rPr>
          <w:rFonts w:eastAsia="Times New Roman"/>
          <w:sz w:val="22"/>
          <w:lang w:eastAsia="ru-RU"/>
        </w:rPr>
      </w:pPr>
      <w:r w:rsidRPr="00884340">
        <w:rPr>
          <w:rFonts w:eastAsia="Times New Roman"/>
          <w:sz w:val="22"/>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4035D6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6C74789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по поручению:</w:t>
      </w:r>
    </w:p>
    <w:p w14:paraId="4B445BB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а) Президента Российской Федерации;</w:t>
      </w:r>
    </w:p>
    <w:p w14:paraId="187EF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58E1AA4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644E27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2542E5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Обязательный профилактический визит не предусматривает отказ контролируемого лица от его проведения.</w:t>
      </w:r>
    </w:p>
    <w:p w14:paraId="127244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44C2E7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043E2DA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14:paraId="606AA27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5E82C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вид контроля, в рамках которого должны быть проведены обязательные профилактические визиты;</w:t>
      </w:r>
    </w:p>
    <w:p w14:paraId="67082E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перечень контролируемых лиц, в отношении которых должны быть проведены обязательные профилактические визиты;</w:t>
      </w:r>
    </w:p>
    <w:p w14:paraId="3FF6D75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предмет обязательного профилактического визита;</w:t>
      </w:r>
    </w:p>
    <w:p w14:paraId="7BB0F3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период, в течение которого должны быть проведены обязательные профилактические визиты.</w:t>
      </w:r>
    </w:p>
    <w:p w14:paraId="4E7BA60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89E7ED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исполнения 248-ФЗ для контрольных (надзорных) мероприятий.</w:t>
      </w:r>
    </w:p>
    <w:p w14:paraId="7373EA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исполнения 248-ФЗ для контрольных (надзорных) мероприятий.</w:t>
      </w:r>
    </w:p>
    <w:p w14:paraId="410929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исполнения 248-ФЗ для контрольных (надзорных) мероприятий.</w:t>
      </w:r>
    </w:p>
    <w:p w14:paraId="178F6F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4C071D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90.1 248-ФЗ.</w:t>
      </w:r>
    </w:p>
    <w:p w14:paraId="15DC670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3.7.3. Профилактический визит по инициативе контролируемого лица</w:t>
      </w:r>
    </w:p>
    <w:p w14:paraId="43693F4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7AC4D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828B34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C72917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отказе в проведении профилактического визита принимается в следующих случаях:</w:t>
      </w:r>
    </w:p>
    <w:p w14:paraId="5242966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от контролируемого лица поступило уведомление об отзыве заявления;</w:t>
      </w:r>
    </w:p>
    <w:p w14:paraId="5F91057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98AD5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3E260A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47EB82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C6CCD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1521D17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рамках профилактического визита при согласии контролируемого лица инспектор проводит инструментальное обследование.</w:t>
      </w:r>
    </w:p>
    <w:p w14:paraId="4D6D1DE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6E2089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715AD12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4415C291" w14:textId="77777777" w:rsidR="004B2EBF" w:rsidRPr="00884340" w:rsidRDefault="004B2EBF" w:rsidP="004B2EBF">
      <w:pPr>
        <w:autoSpaceDE w:val="0"/>
        <w:autoSpaceDN w:val="0"/>
        <w:adjustRightInd w:val="0"/>
        <w:jc w:val="both"/>
        <w:rPr>
          <w:rFonts w:eastAsia="Times New Roman"/>
          <w:sz w:val="22"/>
          <w:lang w:eastAsia="ru-RU"/>
        </w:rPr>
      </w:pPr>
    </w:p>
    <w:p w14:paraId="11D61DF4"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4. Порядок организации муниципального контроля</w:t>
      </w:r>
    </w:p>
    <w:p w14:paraId="5E47D4F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 В рамках осуществления вида муниципального контроля при взаимодействии с контролируемым лицом проводятся следующие контрольные (надзорные) мероприятия:</w:t>
      </w:r>
    </w:p>
    <w:p w14:paraId="04C29BFF"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w:t>
      </w:r>
    </w:p>
    <w:p w14:paraId="38E72DF3"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документарная проверка;</w:t>
      </w:r>
    </w:p>
    <w:p w14:paraId="17DA927B"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w:t>
      </w:r>
    </w:p>
    <w:p w14:paraId="37322BE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Без взаимодействия с контролируемым лицом проводятся следующие контрольные (надзорные) мероприятия (далее контрольные (надзорные) мероприятия без взаимодействия):</w:t>
      </w:r>
    </w:p>
    <w:p w14:paraId="1ACC52F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4) наблюдение за соблюдением обязательных требований (мониторинг безопасности);</w:t>
      </w:r>
    </w:p>
    <w:p w14:paraId="2B97406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выездное обследование.</w:t>
      </w:r>
    </w:p>
    <w:p w14:paraId="648E2F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4.2.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DCC551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62E82A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4.3. Основанием для проведения контрольных (надзорных) мероприятий, за исключением случаев, указанных в части 2 настоящего пункта, может быть:</w:t>
      </w:r>
    </w:p>
    <w:p w14:paraId="7FA967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исполнения 248-ФЗ;</w:t>
      </w:r>
    </w:p>
    <w:p w14:paraId="20FF6D0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020570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25C8B72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026B1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95 248-ФЗ;</w:t>
      </w:r>
    </w:p>
    <w:p w14:paraId="0775638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3D7829E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5ED5AE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3DC5997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уклонение контролируемого лица от проведения обязательного профилактического визита.</w:t>
      </w:r>
    </w:p>
    <w:p w14:paraId="609DA85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4.4.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B4F4B2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4C03BA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4.5.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461ECF4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57 248-ФЗ (наличие у контрольного (надзорного) органа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2701C31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 причинении или непосредственной угрозе причинения вреда жизни и тяжкого или среднего вреда (ущерба) здоровью граждан;</w:t>
      </w:r>
    </w:p>
    <w:p w14:paraId="09A6E27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 причинении вреда (ущерба) или непосредственной угрозе причинения вреда (ущерба) обороне страны и безопасности государства;</w:t>
      </w:r>
    </w:p>
    <w:p w14:paraId="624B9C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09C61C0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102CD1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2263F5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об угрозе возникновения чрезвычайных ситуаций природного и (или) техногенного характера, эпидемий, эпизоотий.</w:t>
      </w:r>
    </w:p>
    <w:p w14:paraId="6FD07E6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контрольного (надзорного) органа о проведении контрольного (надзорного) мероприятия принимается также:</w:t>
      </w:r>
    </w:p>
    <w:p w14:paraId="2C8F627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при возникновении чрезвычайных ситуаций природного и (или) техногенного характера, эпидемий, эпизоотий;</w:t>
      </w:r>
    </w:p>
    <w:p w14:paraId="13C0FF5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6E10887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B50319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E8B71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668E412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A671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5EF5833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4.6. В целях информационного обеспечения муниципального контроля создаются:</w:t>
      </w:r>
    </w:p>
    <w:p w14:paraId="0BB7E51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28DBA25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единый реестр контрольных (надзорных) мероприятий;</w:t>
      </w:r>
    </w:p>
    <w:p w14:paraId="0CEF52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5440888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реестр заключений о подтверждении соблюдения обязательных требований (далее - реестр заключений о соответствии);</w:t>
      </w:r>
    </w:p>
    <w:p w14:paraId="4AC19D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информационные системы контрольных (надзорных) органов;</w:t>
      </w:r>
    </w:p>
    <w:p w14:paraId="00BC3D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50972A9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52495EF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3CCD79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14:paraId="447775A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4.7. Единый реестр контрольных (надзорных) мероприятий создается в следующих целях:</w:t>
      </w:r>
    </w:p>
    <w:p w14:paraId="35E856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учет проводимых контрольными (надзорными) органами профилактических мероприятий, указанных в пунктах 4 и 7 части 1 статьи 45 исполнения 248-ФЗ, контрольных (надзорных) мероприятий, указанных в части 2 статьи 56 исполнения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56 248-ФЗ,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2D52766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4F96214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D8811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учет информации о жалобах контролируемых лиц;</w:t>
      </w:r>
    </w:p>
    <w:p w14:paraId="780466D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формирование плана проведения плановых контрольных (надзорных) мероприятий;</w:t>
      </w:r>
    </w:p>
    <w:p w14:paraId="5BEA048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учет сведений о соглашениях о надлежащем устранении выявленных нарушений обязательных требований;</w:t>
      </w:r>
    </w:p>
    <w:p w14:paraId="3BBC47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иные цели, установленные правилами формирования и ведения единого реестра контрольных (надзорных) мероприятий.</w:t>
      </w:r>
    </w:p>
    <w:p w14:paraId="4122C7C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4.8.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6E56AB0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4.9. Индикаторы риска нарушения обязательных требований разрабатываются контрольными (надзорными) органами в соответствии с положениями 248-ФЗ.</w:t>
      </w:r>
    </w:p>
    <w:p w14:paraId="0DEB28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117A6FC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w:t>
      </w:r>
      <w:r w:rsidRPr="00884340">
        <w:rPr>
          <w:rFonts w:eastAsia="Times New Roman"/>
          <w:sz w:val="22"/>
          <w:lang w:eastAsia="ru-RU"/>
        </w:rPr>
        <w:lastRenderedPageBreak/>
        <w:t>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212010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638D45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2D36CE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дата, время и место принятия решения;</w:t>
      </w:r>
    </w:p>
    <w:p w14:paraId="2AADDC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кем принято решение;</w:t>
      </w:r>
    </w:p>
    <w:p w14:paraId="6AEC2D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основание проведения контрольного (надзорного) мероприятия;</w:t>
      </w:r>
    </w:p>
    <w:p w14:paraId="018C5E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вид контроля;</w:t>
      </w:r>
    </w:p>
    <w:p w14:paraId="0113073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52075B0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объект контроля, в отношении которого проводится контрольное (надзорное) мероприятие;</w:t>
      </w:r>
    </w:p>
    <w:p w14:paraId="7F3B45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1FDCEB4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793B48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вид контрольного (надзорного) мероприятия;</w:t>
      </w:r>
    </w:p>
    <w:p w14:paraId="725A4A4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перечень контрольных (надзорных) действий, совершаемых в рамках контрольного (надзорного) мероприятия;</w:t>
      </w:r>
    </w:p>
    <w:p w14:paraId="0CE104C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предмет контрольного (надзорного) мероприятия;</w:t>
      </w:r>
    </w:p>
    <w:p w14:paraId="2F80FE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проверочные листы (применение не является обязательным);</w:t>
      </w:r>
    </w:p>
    <w:p w14:paraId="02B2C3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Pr="00884340">
        <w:rPr>
          <w:rFonts w:eastAsia="Times New Roman"/>
          <w:sz w:val="22"/>
          <w:lang w:eastAsia="ru-RU"/>
        </w:rPr>
        <w:c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1F1492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15) иные сведения, если это предусмотрено положением о виде контроля.</w:t>
      </w:r>
    </w:p>
    <w:p w14:paraId="7347116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4.11.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08746A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статьёй 64 248-ФЗ.</w:t>
      </w:r>
    </w:p>
    <w:p w14:paraId="75190E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иные, за исключением случаев фиксации:</w:t>
      </w:r>
    </w:p>
    <w:p w14:paraId="5D5B42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w:t>
      </w:r>
      <w:r w:rsidRPr="00884340">
        <w:rPr>
          <w:rFonts w:eastAsia="Times New Roman"/>
          <w:sz w:val="22"/>
          <w:lang w:eastAsia="ru-RU"/>
        </w:rPr>
        <w:tab/>
        <w:t>сведений, отнесенных законодательством Российской Федерации к государственной тайне;</w:t>
      </w:r>
    </w:p>
    <w:p w14:paraId="1114B2D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w:t>
      </w:r>
      <w:r w:rsidRPr="00884340">
        <w:rPr>
          <w:rFonts w:eastAsia="Times New Roman"/>
          <w:sz w:val="22"/>
          <w:lang w:eastAsia="ru-RU"/>
        </w:rPr>
        <w:tab/>
        <w:t>объектов, территорий, которые законодательством Российской Федерации отнесены к режимным и особо важным объектам.</w:t>
      </w:r>
    </w:p>
    <w:p w14:paraId="621D2AC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w:t>
      </w:r>
      <w:r w:rsidRPr="00884340">
        <w:rPr>
          <w:rFonts w:eastAsia="Times New Roman"/>
          <w:sz w:val="22"/>
          <w:lang w:eastAsia="ru-RU"/>
        </w:rPr>
        <w:lastRenderedPageBreak/>
        <w:t>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14001F1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63B591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контролирующего органа (территориального органа) самостоятельно при совершении следующих контрольных (надзорных) действий:</w:t>
      </w:r>
    </w:p>
    <w:p w14:paraId="47A21E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 фотосъемка, видеозапись;</w:t>
      </w:r>
    </w:p>
    <w:p w14:paraId="317B8B8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опрос - аудиозапись;</w:t>
      </w:r>
    </w:p>
    <w:p w14:paraId="6BA46E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получение письменных объяснений - фотосъемка, видеозапись;</w:t>
      </w:r>
    </w:p>
    <w:p w14:paraId="1E2717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истребование документов - фотосъемка, аудио- и видеозапись;</w:t>
      </w:r>
    </w:p>
    <w:p w14:paraId="5CC4DE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отсутствии возможности осуществления видеозаписи применяется аудиозапись проводимого контрольного (надзорного) действия.</w:t>
      </w:r>
    </w:p>
    <w:p w14:paraId="078D693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70AA4F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осуществлении фиксации доказательств выявленных нарушений обязательных требований с помощью технических средств при совершении контрольных (надзорных) действий принимается должностным лицом контрольного органа самостоятельно при проведении экспертизы и инструментального обследования.</w:t>
      </w:r>
    </w:p>
    <w:p w14:paraId="4E67A233"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sz w:val="22"/>
          <w:lang w:eastAsia="ru-RU"/>
        </w:rPr>
        <w:t>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r w:rsidRPr="00884340">
        <w:rPr>
          <w:rFonts w:eastAsia="Times New Roman"/>
          <w:b/>
          <w:sz w:val="22"/>
          <w:lang w:eastAsia="ru-RU"/>
        </w:rPr>
        <w:t xml:space="preserve"> </w:t>
      </w:r>
    </w:p>
    <w:p w14:paraId="78C64BC6" w14:textId="77777777" w:rsidR="004B2EBF" w:rsidRPr="00884340" w:rsidRDefault="004B2EBF" w:rsidP="004B2EBF">
      <w:pPr>
        <w:autoSpaceDE w:val="0"/>
        <w:autoSpaceDN w:val="0"/>
        <w:adjustRightInd w:val="0"/>
        <w:jc w:val="both"/>
        <w:rPr>
          <w:rFonts w:eastAsia="Times New Roman"/>
          <w:b/>
          <w:sz w:val="22"/>
          <w:lang w:eastAsia="ru-RU"/>
        </w:rPr>
      </w:pPr>
    </w:p>
    <w:p w14:paraId="6A55F58B"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5. Контрольные (надзорные) мероприятия</w:t>
      </w:r>
    </w:p>
    <w:p w14:paraId="7EB9D73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3A8183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58FC3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указанный во втором абзаце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74743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инспекционного визита могут совершаться следующие контрольные (надзорные) действия:</w:t>
      </w:r>
    </w:p>
    <w:p w14:paraId="1404720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осмотр; опрос; получение письменных объяснений;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9961A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проводится без предварительного уведомления контролируемого лица.</w:t>
      </w:r>
    </w:p>
    <w:p w14:paraId="5E7A088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AA6FA5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Контролируемые лица или их представители обязаны обеспечить беспрепятственный доступ инспектора в здания, сооружения, помещения.</w:t>
      </w:r>
    </w:p>
    <w:p w14:paraId="42DFA6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66 248-ФЗ.</w:t>
      </w:r>
    </w:p>
    <w:p w14:paraId="18FA486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5.2. Под документарной проверкой в целях исполнения 248-ФЗ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54B999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документарной проверки могут совершаться следующие контрольные (надзорные) действия:</w:t>
      </w:r>
    </w:p>
    <w:p w14:paraId="6F54C28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получение письменных объяснений; истребование документов; экспертиза.</w:t>
      </w:r>
    </w:p>
    <w:p w14:paraId="21B732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0C21A4E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1C0B0A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846A6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296E6B8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57 248-ФЗ.</w:t>
      </w:r>
    </w:p>
    <w:p w14:paraId="0C20ABAF" w14:textId="5392263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noProof/>
          <w:sz w:val="22"/>
          <w:lang w:eastAsia="ru-RU"/>
          <w14:ligatures w14:val="standardContextual"/>
        </w:rPr>
        <w:drawing>
          <wp:anchor distT="0" distB="0" distL="114300" distR="114300" simplePos="0" relativeHeight="251682816" behindDoc="0" locked="0" layoutInCell="1" allowOverlap="0" wp14:anchorId="7C5F1336" wp14:editId="59F97F36">
            <wp:simplePos x="0" y="0"/>
            <wp:positionH relativeFrom="page">
              <wp:posOffset>626110</wp:posOffset>
            </wp:positionH>
            <wp:positionV relativeFrom="page">
              <wp:posOffset>1064895</wp:posOffset>
            </wp:positionV>
            <wp:extent cx="1397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340">
        <w:rPr>
          <w:rFonts w:eastAsia="Times New Roman"/>
          <w:sz w:val="22"/>
          <w:lang w:eastAsia="ru-RU"/>
        </w:rPr>
        <w:t>5.3. Под выездной проверкой в целях исполнения 248-ФЗ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5C67198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A4B89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указанная во 2 абзаце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ED8106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проводится в случае, если не представляется возможным:</w:t>
      </w:r>
    </w:p>
    <w:p w14:paraId="01FA046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6F88AE9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699F1E1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исполнения 248-ФЗ.</w:t>
      </w:r>
    </w:p>
    <w:p w14:paraId="185248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исполнения 248-ФЗ, если иное не предусмотрено федеральным законом о виде контроля.</w:t>
      </w:r>
    </w:p>
    <w:p w14:paraId="27B513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68B2238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выездной проверки могут совершаться следующие контрольные (надзорные) действия:</w:t>
      </w:r>
    </w:p>
    <w:p w14:paraId="150AA301" w14:textId="77777777" w:rsidR="004B2EBF" w:rsidRPr="00884340" w:rsidRDefault="004B2EBF" w:rsidP="00C82B01">
      <w:pPr>
        <w:numPr>
          <w:ilvl w:val="0"/>
          <w:numId w:val="31"/>
        </w:numPr>
        <w:autoSpaceDE w:val="0"/>
        <w:autoSpaceDN w:val="0"/>
        <w:adjustRightInd w:val="0"/>
        <w:jc w:val="both"/>
        <w:rPr>
          <w:rFonts w:eastAsia="Times New Roman"/>
          <w:sz w:val="22"/>
          <w:lang w:eastAsia="ru-RU"/>
        </w:rPr>
      </w:pPr>
      <w:r w:rsidRPr="00884340">
        <w:rPr>
          <w:rFonts w:eastAsia="Times New Roman"/>
          <w:sz w:val="22"/>
          <w:lang w:eastAsia="ru-RU"/>
        </w:rPr>
        <w:t>осмотр;</w:t>
      </w:r>
    </w:p>
    <w:p w14:paraId="541C1B7A" w14:textId="77777777" w:rsidR="004B2EBF" w:rsidRPr="00884340" w:rsidRDefault="004B2EBF" w:rsidP="00C82B01">
      <w:pPr>
        <w:numPr>
          <w:ilvl w:val="0"/>
          <w:numId w:val="31"/>
        </w:numPr>
        <w:autoSpaceDE w:val="0"/>
        <w:autoSpaceDN w:val="0"/>
        <w:adjustRightInd w:val="0"/>
        <w:jc w:val="both"/>
        <w:rPr>
          <w:rFonts w:eastAsia="Times New Roman"/>
          <w:sz w:val="22"/>
          <w:lang w:eastAsia="ru-RU"/>
        </w:rPr>
      </w:pPr>
      <w:r w:rsidRPr="00884340">
        <w:rPr>
          <w:rFonts w:eastAsia="Times New Roman"/>
          <w:sz w:val="22"/>
          <w:lang w:eastAsia="ru-RU"/>
        </w:rPr>
        <w:t>опрос;</w:t>
      </w:r>
    </w:p>
    <w:p w14:paraId="5557076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получение письменных объяснений;</w:t>
      </w:r>
    </w:p>
    <w:p w14:paraId="06C43D2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истребование документов.</w:t>
      </w:r>
    </w:p>
    <w:p w14:paraId="316B049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5.4. Под наблюдением за соблюдением обязательных требований (мониторингом безопасности) в целях исполнения 248-ФЗ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19C059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9908CC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0974F3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решение о проведении внепланового контрольного (надзорного) мероприятия в соответствии со статьей 60 исполнения 248-ФЗ;</w:t>
      </w:r>
    </w:p>
    <w:p w14:paraId="66A1D31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решение об объявлении предостережения;</w:t>
      </w:r>
    </w:p>
    <w:p w14:paraId="692D3AE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решение о выдаче предписания об устранении выявленных нарушений в порядке, предусмотренном пунктом 1 части 2 статьи 90 исполнения 248-ФЗ, в случае указания такой возможности в федеральном законе о виде контроля, законе субъекта Российской Федерации о виде контроля;</w:t>
      </w:r>
    </w:p>
    <w:p w14:paraId="073AA12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90 248-ФЗ, в случае указания такой возможности в федеральном законе о виде контроля, законе субъекта Российской Федерации о виде контроля.</w:t>
      </w:r>
    </w:p>
    <w:p w14:paraId="6F45A6E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5.5. Выездное обследование это контрольное (надзорное) мероприятие, проводимое в целях оценки соблюдения контролируемыми лицами обязательных требований.</w:t>
      </w:r>
    </w:p>
    <w:p w14:paraId="5E20627A" w14:textId="7C6936DD"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Выездное обследование может проводиться должностным лицом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r w:rsidRPr="00884340">
        <w:rPr>
          <w:rFonts w:eastAsia="Times New Roman"/>
          <w:noProof/>
          <w:sz w:val="22"/>
          <w:lang w:eastAsia="ru-RU"/>
          <w14:ligatures w14:val="standardContextual"/>
        </w:rPr>
        <w:drawing>
          <wp:inline distT="0" distB="0" distL="0" distR="0" wp14:anchorId="19931D1A" wp14:editId="51386AE2">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84340">
        <w:rPr>
          <w:rFonts w:eastAsia="Times New Roman"/>
          <w:sz w:val="22"/>
          <w:lang w:eastAsia="ru-RU"/>
        </w:rPr>
        <w:tab/>
        <w:t>В ходе выездного обследования на общедоступных (открытых для посещения неограниченным кругом лиц) производственных объектах должностным лицом могут осуществляться:</w:t>
      </w:r>
    </w:p>
    <w:p w14:paraId="1B6EC0A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осмотр.</w:t>
      </w:r>
    </w:p>
    <w:p w14:paraId="02E1BAD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Выездное обследование проводится без информирования контролируемого лица.</w:t>
      </w:r>
    </w:p>
    <w:p w14:paraId="28C85F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результатам проведения выездного обследования не может быть принято решение, предусмотренное пунктом 2 части 2 статьи 90 248-ФЗ, за исключением случаев, установленных федеральным законом о виде контроля.</w:t>
      </w:r>
    </w:p>
    <w:p w14:paraId="2A04BC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90 248-ФЗ, в случае указания такой возможности в федеральном законе о виде контроля, законе субъекта Российской Федерации о виде контроля.</w:t>
      </w:r>
    </w:p>
    <w:p w14:paraId="12C2FC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5D5669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571FBD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7C6F96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срок устранения выявленного нарушения обязательных требований с указанием конкретной даты;</w:t>
      </w:r>
    </w:p>
    <w:p w14:paraId="275AD45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рекомендованных мероприятий по устранению выявленного нарушения обязательных требований;</w:t>
      </w:r>
    </w:p>
    <w:p w14:paraId="6291B5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AF26E2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179C27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726FED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E0B58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исполнения 248-ФЗ «О государственном контроле (надзоре) и муниципальном контроле в Российской Федерации», представить в орган муниципального контроля информацию о невозможности присутствия при проведении контрольного (надзорного) мероприятия являются:</w:t>
      </w:r>
    </w:p>
    <w:p w14:paraId="14453012"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нахождение на стационарном лечении в медицинском учреждении;</w:t>
      </w:r>
    </w:p>
    <w:p w14:paraId="3D51EB98"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нахождение за пределами Российской Федерации;</w:t>
      </w:r>
    </w:p>
    <w:p w14:paraId="0AC803E2"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административный арест;</w:t>
      </w:r>
    </w:p>
    <w:p w14:paraId="3649AA87"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431FC41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Кроме того, индивидуальный предприниматель, гражданин, являющиеся контролируемыми лицами, вправе предоставить в орган муниципального контроля информацию о невозможности присутствия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34B1EE3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Информация лица должна содержать:</w:t>
      </w:r>
    </w:p>
    <w:p w14:paraId="290D4BC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обстоятельств непреодолимой силы и их продолжительность;</w:t>
      </w:r>
    </w:p>
    <w:p w14:paraId="7E205B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3A5481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56FC42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5.7. Результаты контрольного (надзорного) мероприятия оформляются в порядке, установленном 248-ФЗ.</w:t>
      </w:r>
    </w:p>
    <w:p w14:paraId="26983D8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5.8. В случае выявления при проведении контрольного (надзорного) мероприятия нарушений обязательных требований контролируемым лицом должностное лицо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w:t>
      </w:r>
    </w:p>
    <w:p w14:paraId="397E003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5.9.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1DC494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5.10. Орган муниципального контроля в пределах полномочий, предусмотренных законодательством Российской Федерации, обязан:</w:t>
      </w:r>
    </w:p>
    <w:p w14:paraId="6AF4F5B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282AEF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5.11. Под осмотром в целях исполнения 248-ФЗ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7A800D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D93EA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4E8F97E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иное не предусмотрено федеральным законом о виде контроля, осмотр не может проводиться в отношении жилого помещения.</w:t>
      </w:r>
    </w:p>
    <w:p w14:paraId="75C391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6AB661A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5.12. Под опросом в целях исполнения 248-ФЗ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1CCCB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58A923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BBF2D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5.13. Под получением письменных объяснений в целях исполнения 248-ФЗ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2043A1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Объяснения оформляются путем составления письменного документа в свободной форме.</w:t>
      </w:r>
    </w:p>
    <w:p w14:paraId="5D9056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054B927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5.14. Под истребованием документов в целях исполнения 248-ФЗ понимается контрольное (надзорное) действие, заключающееся в предъявлении (направлении) инспектором </w:t>
      </w:r>
      <w:r w:rsidRPr="00884340">
        <w:rPr>
          <w:rFonts w:eastAsia="Times New Roman"/>
          <w:sz w:val="22"/>
          <w:lang w:eastAsia="ru-RU"/>
        </w:rPr>
        <w:lastRenderedPageBreak/>
        <w:t>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3F3E34B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Истребуемые документы направляются в контрольный (надзорный) орган в форме электронного документа в порядке, предусмотренном статьей 21 исполнения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507A5D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представления заверенных копий истребуемых документов инспектор вправе ознакомиться с подлинниками документов.</w:t>
      </w:r>
    </w:p>
    <w:p w14:paraId="0165AB1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21 248-ФЗ.</w:t>
      </w:r>
    </w:p>
    <w:p w14:paraId="3461A2D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20B1EEC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6521016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3E3F66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исполнения 248-ФЗ,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исполнения 248-ФЗ.</w:t>
      </w:r>
    </w:p>
    <w:p w14:paraId="214781F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4F50A0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исполнения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w:t>
      </w:r>
      <w:r w:rsidRPr="00884340">
        <w:rPr>
          <w:rFonts w:eastAsia="Times New Roman"/>
          <w:sz w:val="22"/>
          <w:lang w:eastAsia="ru-RU"/>
        </w:rPr>
        <w:lastRenderedPageBreak/>
        <w:t>уведомления об этом в порядке, предусмотренном пунктом 2 части 5 статьи 21 исполнения 248-ФЗ.</w:t>
      </w:r>
    </w:p>
    <w:p w14:paraId="63372A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 Результаты контрольного (надзорного) мероприятия</w:t>
      </w:r>
    </w:p>
    <w:p w14:paraId="56788E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5.17.1.Предписание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6A03F60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503227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44E35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срок устранения выявленного нарушения обязательных требований с указанием конкретной даты;</w:t>
      </w:r>
    </w:p>
    <w:p w14:paraId="57789BB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рекомендованных мероприятий по устранению выявленного нарушения обязательных требований;</w:t>
      </w:r>
    </w:p>
    <w:p w14:paraId="48FBBA8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7C2F226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3747E2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5BC61FC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5.17.2. Соглашение о надлежащем устранении выявленных нарушений обязательных требований</w:t>
      </w:r>
    </w:p>
    <w:p w14:paraId="5ABDE74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425DEA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7FDFA0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556E91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исполнения 248-ФЗ, при этом осуществляя поэтапную оценку исполнения контролируемым лицом соглашения.</w:t>
      </w:r>
    </w:p>
    <w:p w14:paraId="0DE2E1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Соглашение должно включать:</w:t>
      </w:r>
    </w:p>
    <w:p w14:paraId="53F9DE4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перечень выявленных нарушений обязательных требований, подлежащих устранению контролируемым лицом;</w:t>
      </w:r>
    </w:p>
    <w:p w14:paraId="33D232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21E25C4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срок исполнения соглашения.</w:t>
      </w:r>
    </w:p>
    <w:p w14:paraId="03FA980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3FA76A5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14A8242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117F2EF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573911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не имеет права отказаться от исполнения соглашения в одностороннем порядке.</w:t>
      </w:r>
    </w:p>
    <w:p w14:paraId="43529AD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5.18.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530C10D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39 - 43 248-ФЗ.</w:t>
      </w:r>
    </w:p>
    <w:p w14:paraId="10EFBC7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5.19. Недействительность результатов контрольного (надзорного) мероприятия</w:t>
      </w:r>
    </w:p>
    <w:p w14:paraId="581CD97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65CFC7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Грубым нарушением требований к организации и осуществлению государственного контроля (надзора), муниципального контроля является:</w:t>
      </w:r>
    </w:p>
    <w:p w14:paraId="6F1444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отсутствие оснований проведения контрольных (надзорных) мероприятий;</w:t>
      </w:r>
    </w:p>
    <w:p w14:paraId="779853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29BEF54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1DD55B3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нарушение периодичности проведения планового контрольного (надзорного) мероприятия;</w:t>
      </w:r>
    </w:p>
    <w:p w14:paraId="1D1961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71C952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536299B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14:paraId="08AF9D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нарушение сроков проведения контрольного (надзорного) мероприятия;</w:t>
      </w:r>
    </w:p>
    <w:p w14:paraId="543195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0D42CC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56B72C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 01.01.2026 в п. 11 ч. 2 ст. 91 вносятся изменения (ФЗ от 28.12.2024 N 540-ФЗ).</w:t>
      </w:r>
    </w:p>
    <w:p w14:paraId="4C2BC5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635D16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нарушение запретов и ограничений, установленных пунктом 5 статьи 37 исполнения 248-ФЗ.</w:t>
      </w:r>
    </w:p>
    <w:p w14:paraId="19AE935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59582CCD" w14:textId="77777777" w:rsidR="004B2EBF" w:rsidRPr="00884340" w:rsidRDefault="004B2EBF" w:rsidP="004B2EBF">
      <w:pPr>
        <w:autoSpaceDE w:val="0"/>
        <w:autoSpaceDN w:val="0"/>
        <w:adjustRightInd w:val="0"/>
        <w:jc w:val="both"/>
        <w:rPr>
          <w:rFonts w:eastAsia="Times New Roman"/>
          <w:sz w:val="22"/>
          <w:lang w:eastAsia="ru-RU"/>
        </w:rPr>
      </w:pPr>
    </w:p>
    <w:p w14:paraId="26BBA265"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6. Обжалование решений органа муниципального контроля, действий (бездействия) её должностных лиц</w:t>
      </w:r>
    </w:p>
    <w:p w14:paraId="0751C21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68F34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6.2. Досудебный порядок подачи жалоб, установленный главой 9 Федерального закона от 31.07.2020 № исполнения 248-ФЗ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14:paraId="1ED979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6.3. 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реестра контрольных (надзорных) мероприятий, информация, предусмотренная </w:t>
      </w:r>
      <w:hyperlink r:id="rId11" w:history="1">
        <w:r w:rsidRPr="00884340">
          <w:rPr>
            <w:rFonts w:eastAsia="Times New Roman"/>
            <w:color w:val="0000FF"/>
            <w:sz w:val="22"/>
            <w:u w:val="single"/>
            <w:lang w:eastAsia="ru-RU"/>
          </w:rPr>
          <w:t>пунктом 6 части 1 статьи 41</w:t>
        </w:r>
      </w:hyperlink>
      <w:r w:rsidRPr="00884340">
        <w:rPr>
          <w:rFonts w:eastAsia="Times New Roman"/>
          <w:sz w:val="22"/>
          <w:lang w:eastAsia="ru-RU"/>
        </w:rPr>
        <w:t xml:space="preserve"> Федерального закона от 31.07.2020 № 248 - ФЗ «О государственном контроле (надзоре) и муниципальном контроле в Российской Федерации», не указывается контролируемым лицом в жалобе.</w:t>
      </w:r>
    </w:p>
    <w:p w14:paraId="181724E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данном случае учетный номер контрольного (надзорного) мероприятия в едином реестре контрольных (надзорных) мероприятий не указывается.</w:t>
      </w:r>
    </w:p>
    <w:p w14:paraId="4AEF7FFE" w14:textId="77777777" w:rsidR="004B2EBF" w:rsidRPr="00884340" w:rsidRDefault="004B2EBF" w:rsidP="004B2EBF">
      <w:pPr>
        <w:autoSpaceDE w:val="0"/>
        <w:autoSpaceDN w:val="0"/>
        <w:adjustRightInd w:val="0"/>
        <w:jc w:val="both"/>
        <w:rPr>
          <w:rFonts w:eastAsia="Times New Roman"/>
          <w:b/>
          <w:sz w:val="22"/>
          <w:lang w:eastAsia="ru-RU"/>
        </w:rPr>
      </w:pPr>
    </w:p>
    <w:p w14:paraId="610E1773" w14:textId="3D5677FE"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noProof/>
          <w:sz w:val="22"/>
          <w:lang w:eastAsia="ru-RU"/>
          <w14:ligatures w14:val="standardContextual"/>
        </w:rPr>
        <w:drawing>
          <wp:anchor distT="0" distB="0" distL="114300" distR="114300" simplePos="0" relativeHeight="251683840" behindDoc="0" locked="0" layoutInCell="1" allowOverlap="0" wp14:anchorId="667109D5" wp14:editId="35B35F29">
            <wp:simplePos x="0" y="0"/>
            <wp:positionH relativeFrom="page">
              <wp:posOffset>561975</wp:posOffset>
            </wp:positionH>
            <wp:positionV relativeFrom="page">
              <wp:posOffset>6274435</wp:posOffset>
            </wp:positionV>
            <wp:extent cx="8890" cy="889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340">
        <w:rPr>
          <w:rFonts w:eastAsia="Times New Roman"/>
          <w:b/>
          <w:sz w:val="22"/>
          <w:lang w:eastAsia="ru-RU"/>
        </w:rPr>
        <w:t>7. Оценка результативности и эффективности деятельности местной администрации при осуществлении вида муниципального контроля</w:t>
      </w:r>
    </w:p>
    <w:p w14:paraId="74A6915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7.1. Оценка результативности и эффективности осуществления муниципального контроля осуществляется на основании статьи 30 Федерального закона от 31.07.2020 № исполнения 248-ФЗ «О государственном контроле (надзоре) и муниципальном контроле в Российской Федерации».</w:t>
      </w:r>
    </w:p>
    <w:p w14:paraId="352356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00EAA72B" w14:textId="3B1A64C6"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7.2. Ключевые показатели вида контроля и их целевые значения, индикативные показатели для муниципального контроля утверждаются решением представительного органа муниципального образования.</w:t>
      </w:r>
    </w:p>
    <w:p w14:paraId="60731C88" w14:textId="77777777" w:rsidR="004B2EBF" w:rsidRDefault="004B2EBF" w:rsidP="004B2EBF">
      <w:pPr>
        <w:autoSpaceDE w:val="0"/>
        <w:autoSpaceDN w:val="0"/>
        <w:adjustRightInd w:val="0"/>
        <w:jc w:val="both"/>
        <w:rPr>
          <w:rFonts w:eastAsia="Times New Roman"/>
          <w:sz w:val="28"/>
          <w:szCs w:val="28"/>
          <w:lang w:eastAsia="ru-RU"/>
        </w:rPr>
      </w:pPr>
    </w:p>
    <w:p w14:paraId="7E98D1D3" w14:textId="77777777" w:rsidR="004B2EBF" w:rsidRDefault="004B2EBF" w:rsidP="004B2EBF">
      <w:pPr>
        <w:autoSpaceDE w:val="0"/>
        <w:autoSpaceDN w:val="0"/>
        <w:adjustRightInd w:val="0"/>
        <w:jc w:val="both"/>
        <w:rPr>
          <w:rFonts w:eastAsia="Times New Roman"/>
          <w:sz w:val="28"/>
          <w:szCs w:val="28"/>
          <w:lang w:eastAsia="ru-RU"/>
        </w:rPr>
      </w:pPr>
    </w:p>
    <w:p w14:paraId="47B679F2" w14:textId="77777777" w:rsidR="004B2EBF" w:rsidRDefault="004B2EBF" w:rsidP="004B2EBF">
      <w:pPr>
        <w:autoSpaceDE w:val="0"/>
        <w:autoSpaceDN w:val="0"/>
        <w:adjustRightInd w:val="0"/>
        <w:jc w:val="both"/>
        <w:rPr>
          <w:rFonts w:eastAsia="Times New Roman"/>
          <w:sz w:val="28"/>
          <w:szCs w:val="28"/>
          <w:lang w:eastAsia="ru-RU"/>
        </w:rPr>
      </w:pPr>
    </w:p>
    <w:p w14:paraId="3E712124" w14:textId="77777777" w:rsidR="004B2EBF" w:rsidRDefault="004B2EBF" w:rsidP="004B2EBF">
      <w:pPr>
        <w:autoSpaceDE w:val="0"/>
        <w:autoSpaceDN w:val="0"/>
        <w:adjustRightInd w:val="0"/>
        <w:jc w:val="both"/>
        <w:rPr>
          <w:rFonts w:eastAsia="Times New Roman"/>
          <w:sz w:val="28"/>
          <w:szCs w:val="28"/>
          <w:lang w:eastAsia="ru-RU"/>
        </w:rPr>
      </w:pPr>
    </w:p>
    <w:p w14:paraId="15112EF5" w14:textId="77777777" w:rsidR="004B2EBF" w:rsidRDefault="004B2EBF" w:rsidP="004B2EBF">
      <w:pPr>
        <w:autoSpaceDE w:val="0"/>
        <w:autoSpaceDN w:val="0"/>
        <w:adjustRightInd w:val="0"/>
        <w:jc w:val="both"/>
        <w:rPr>
          <w:rFonts w:eastAsia="Times New Roman"/>
          <w:sz w:val="28"/>
          <w:szCs w:val="28"/>
          <w:lang w:eastAsia="ru-RU"/>
        </w:rPr>
      </w:pPr>
    </w:p>
    <w:p w14:paraId="4F432E6A" w14:textId="77777777" w:rsidR="004B2EBF" w:rsidRDefault="004B2EBF" w:rsidP="004B2EBF">
      <w:pPr>
        <w:autoSpaceDE w:val="0"/>
        <w:autoSpaceDN w:val="0"/>
        <w:adjustRightInd w:val="0"/>
        <w:jc w:val="both"/>
        <w:rPr>
          <w:rFonts w:eastAsia="Times New Roman"/>
          <w:sz w:val="28"/>
          <w:szCs w:val="28"/>
          <w:lang w:eastAsia="ru-RU"/>
        </w:rPr>
      </w:pPr>
    </w:p>
    <w:p w14:paraId="5F58884D" w14:textId="77777777" w:rsidR="004B2EBF" w:rsidRDefault="004B2EBF" w:rsidP="004B2EBF">
      <w:pPr>
        <w:autoSpaceDE w:val="0"/>
        <w:autoSpaceDN w:val="0"/>
        <w:adjustRightInd w:val="0"/>
        <w:jc w:val="both"/>
        <w:rPr>
          <w:rFonts w:eastAsia="Times New Roman"/>
          <w:sz w:val="28"/>
          <w:szCs w:val="28"/>
          <w:lang w:eastAsia="ru-RU"/>
        </w:rPr>
      </w:pPr>
    </w:p>
    <w:p w14:paraId="6271CC1C" w14:textId="77777777" w:rsidR="004B2EBF" w:rsidRDefault="004B2EBF" w:rsidP="004B2EBF">
      <w:pPr>
        <w:autoSpaceDE w:val="0"/>
        <w:autoSpaceDN w:val="0"/>
        <w:adjustRightInd w:val="0"/>
        <w:jc w:val="both"/>
        <w:rPr>
          <w:rFonts w:eastAsia="Times New Roman"/>
          <w:sz w:val="28"/>
          <w:szCs w:val="28"/>
          <w:lang w:eastAsia="ru-RU"/>
        </w:rPr>
      </w:pPr>
    </w:p>
    <w:p w14:paraId="42B03BB8" w14:textId="77777777" w:rsidR="004B2EBF" w:rsidRDefault="004B2EBF" w:rsidP="004B2EBF">
      <w:pPr>
        <w:autoSpaceDE w:val="0"/>
        <w:autoSpaceDN w:val="0"/>
        <w:adjustRightInd w:val="0"/>
        <w:jc w:val="both"/>
        <w:rPr>
          <w:rFonts w:eastAsia="Times New Roman"/>
          <w:sz w:val="28"/>
          <w:szCs w:val="28"/>
          <w:lang w:eastAsia="ru-RU"/>
        </w:rPr>
      </w:pPr>
    </w:p>
    <w:p w14:paraId="7DEFCABF" w14:textId="77777777" w:rsidR="004B2EBF" w:rsidRDefault="004B2EBF" w:rsidP="004B2EBF">
      <w:pPr>
        <w:autoSpaceDE w:val="0"/>
        <w:autoSpaceDN w:val="0"/>
        <w:adjustRightInd w:val="0"/>
        <w:jc w:val="both"/>
        <w:rPr>
          <w:rFonts w:eastAsia="Times New Roman"/>
          <w:sz w:val="28"/>
          <w:szCs w:val="28"/>
          <w:lang w:eastAsia="ru-RU"/>
        </w:rPr>
      </w:pPr>
    </w:p>
    <w:p w14:paraId="7341F779" w14:textId="77777777" w:rsidR="004B2EBF" w:rsidRDefault="004B2EBF" w:rsidP="004B2EBF">
      <w:pPr>
        <w:autoSpaceDE w:val="0"/>
        <w:autoSpaceDN w:val="0"/>
        <w:adjustRightInd w:val="0"/>
        <w:jc w:val="both"/>
        <w:rPr>
          <w:rFonts w:eastAsia="Times New Roman"/>
          <w:sz w:val="28"/>
          <w:szCs w:val="28"/>
          <w:lang w:eastAsia="ru-RU"/>
        </w:rPr>
      </w:pPr>
    </w:p>
    <w:p w14:paraId="66B81069" w14:textId="77777777" w:rsidR="00705C1D" w:rsidRPr="00D87BEB" w:rsidRDefault="00705C1D" w:rsidP="00D87BEB">
      <w:pPr>
        <w:jc w:val="both"/>
        <w:rPr>
          <w:rFonts w:eastAsia="Times New Roman"/>
          <w:sz w:val="27"/>
          <w:szCs w:val="27"/>
          <w:lang w:eastAsia="ru-RU"/>
        </w:rPr>
      </w:pPr>
    </w:p>
    <w:p w14:paraId="40CD0675" w14:textId="77777777" w:rsidR="00583236" w:rsidRPr="00583236" w:rsidRDefault="00583236" w:rsidP="00583236">
      <w:pPr>
        <w:tabs>
          <w:tab w:val="left" w:pos="284"/>
          <w:tab w:val="left" w:pos="426"/>
        </w:tabs>
        <w:ind w:right="-286"/>
        <w:jc w:val="both"/>
      </w:pPr>
    </w:p>
    <w:p w14:paraId="147D9CEF" w14:textId="77777777" w:rsidR="00583236" w:rsidRPr="005F5A60" w:rsidRDefault="00583236" w:rsidP="00583236">
      <w:pPr>
        <w:jc w:val="center"/>
        <w:rPr>
          <w:rFonts w:eastAsia="Times New Roman"/>
          <w:b/>
          <w:color w:val="000000"/>
          <w:sz w:val="22"/>
          <w:lang w:eastAsia="ru-RU"/>
        </w:rPr>
      </w:pPr>
      <w:bookmarkStart w:id="2" w:name="_Hlk209165425"/>
      <w:r w:rsidRPr="005F5A60">
        <w:rPr>
          <w:rFonts w:eastAsia="Times New Roman"/>
          <w:b/>
          <w:color w:val="000000"/>
          <w:sz w:val="22"/>
          <w:lang w:eastAsia="ru-RU"/>
        </w:rPr>
        <w:t>РЕСПУБЛИКА АДЫГЕЯ</w:t>
      </w:r>
    </w:p>
    <w:p w14:paraId="31FA3BEA"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МУНИЦИПАЛЬНОЕ ОБРАЗОВАНИЕ</w:t>
      </w:r>
    </w:p>
    <w:p w14:paraId="67D95799"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«ТАХТАМУКАЙСКИЙ РАЙОН»</w:t>
      </w:r>
    </w:p>
    <w:p w14:paraId="18026F63" w14:textId="77777777" w:rsidR="00583236" w:rsidRPr="005F5A60" w:rsidRDefault="00583236" w:rsidP="00583236">
      <w:pPr>
        <w:jc w:val="center"/>
        <w:rPr>
          <w:rFonts w:eastAsia="Times New Roman"/>
          <w:b/>
          <w:color w:val="000000"/>
          <w:sz w:val="22"/>
          <w:lang w:eastAsia="ru-RU"/>
        </w:rPr>
      </w:pPr>
    </w:p>
    <w:p w14:paraId="3077E489"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 xml:space="preserve">СОВЕТ НАРОДНЫХ ДЕПУТАТОВ </w:t>
      </w:r>
    </w:p>
    <w:p w14:paraId="02871EC2"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МУНИЦИПАЛЬНОГО ОБРАЗОВАНИЯ</w:t>
      </w:r>
    </w:p>
    <w:p w14:paraId="14B3BACB"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«ТАХТАМУКАЙСКИЙ РАЙОН»</w:t>
      </w:r>
    </w:p>
    <w:p w14:paraId="4E11A7B5" w14:textId="77777777" w:rsidR="00583236" w:rsidRPr="005F5A60" w:rsidRDefault="00583236" w:rsidP="00583236">
      <w:pPr>
        <w:rPr>
          <w:color w:val="000000"/>
          <w:sz w:val="22"/>
        </w:rPr>
      </w:pPr>
    </w:p>
    <w:p w14:paraId="165BB0CF" w14:textId="77777777" w:rsidR="00583236" w:rsidRPr="005F5A60" w:rsidRDefault="00583236" w:rsidP="00583236">
      <w:pPr>
        <w:jc w:val="center"/>
        <w:rPr>
          <w:b/>
          <w:color w:val="000000"/>
          <w:sz w:val="22"/>
        </w:rPr>
      </w:pPr>
      <w:r w:rsidRPr="005F5A60">
        <w:rPr>
          <w:b/>
          <w:color w:val="000000"/>
          <w:sz w:val="22"/>
        </w:rPr>
        <w:t>РЕШЕНИЕ</w:t>
      </w:r>
    </w:p>
    <w:p w14:paraId="569AB7CF" w14:textId="77777777" w:rsidR="00583236" w:rsidRPr="005F5A60" w:rsidRDefault="00583236" w:rsidP="00583236">
      <w:pPr>
        <w:rPr>
          <w:color w:val="000000"/>
          <w:sz w:val="22"/>
        </w:rPr>
      </w:pPr>
    </w:p>
    <w:p w14:paraId="088A6C66" w14:textId="15782907" w:rsidR="00583236" w:rsidRPr="005F5A60" w:rsidRDefault="00583236" w:rsidP="00583236">
      <w:pPr>
        <w:jc w:val="center"/>
        <w:rPr>
          <w:b/>
          <w:color w:val="000000"/>
          <w:sz w:val="22"/>
        </w:rPr>
      </w:pPr>
      <w:r w:rsidRPr="005F5A60">
        <w:rPr>
          <w:b/>
          <w:color w:val="000000"/>
          <w:sz w:val="22"/>
        </w:rPr>
        <w:t xml:space="preserve">от </w:t>
      </w:r>
      <w:r w:rsidR="00D2206A">
        <w:rPr>
          <w:b/>
          <w:color w:val="000000"/>
          <w:sz w:val="22"/>
        </w:rPr>
        <w:t>23</w:t>
      </w:r>
      <w:r w:rsidRPr="005F5A60">
        <w:rPr>
          <w:b/>
          <w:color w:val="000000"/>
          <w:sz w:val="22"/>
        </w:rPr>
        <w:t xml:space="preserve">.09.2025 г. № </w:t>
      </w:r>
      <w:r w:rsidR="00B64486">
        <w:rPr>
          <w:b/>
          <w:color w:val="000000"/>
          <w:sz w:val="22"/>
        </w:rPr>
        <w:t>68</w:t>
      </w:r>
    </w:p>
    <w:p w14:paraId="416D439F" w14:textId="77777777" w:rsidR="00583236" w:rsidRPr="005F5A60" w:rsidRDefault="00583236" w:rsidP="00583236">
      <w:pPr>
        <w:jc w:val="center"/>
        <w:rPr>
          <w:color w:val="000000"/>
          <w:sz w:val="22"/>
        </w:rPr>
      </w:pPr>
    </w:p>
    <w:p w14:paraId="6D7F8F79" w14:textId="674C7E2A" w:rsidR="00583236" w:rsidRPr="005F5A60" w:rsidRDefault="00583236" w:rsidP="00583236">
      <w:pPr>
        <w:tabs>
          <w:tab w:val="left" w:pos="2220"/>
        </w:tabs>
        <w:jc w:val="center"/>
        <w:rPr>
          <w:b/>
          <w:sz w:val="22"/>
        </w:rPr>
      </w:pPr>
      <w:r w:rsidRPr="005F5A60">
        <w:rPr>
          <w:b/>
          <w:sz w:val="22"/>
        </w:rPr>
        <w:t>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r w:rsidR="00EE6285" w:rsidRPr="005F5A60">
        <w:rPr>
          <w:b/>
          <w:sz w:val="22"/>
        </w:rPr>
        <w:t xml:space="preserve"> в новой редакции</w:t>
      </w:r>
    </w:p>
    <w:p w14:paraId="684253D7" w14:textId="77777777" w:rsidR="00583236" w:rsidRPr="005F5A60" w:rsidRDefault="00583236" w:rsidP="00583236">
      <w:pPr>
        <w:tabs>
          <w:tab w:val="left" w:pos="2220"/>
        </w:tabs>
        <w:jc w:val="center"/>
        <w:rPr>
          <w:b/>
          <w:color w:val="000000"/>
          <w:sz w:val="22"/>
        </w:rPr>
      </w:pPr>
    </w:p>
    <w:p w14:paraId="51AFF444" w14:textId="58AE87B8" w:rsidR="00583236" w:rsidRPr="005F5A60" w:rsidRDefault="00583236" w:rsidP="00583236">
      <w:pPr>
        <w:spacing w:line="240" w:lineRule="atLeast"/>
        <w:ind w:left="3540"/>
        <w:contextualSpacing/>
        <w:jc w:val="right"/>
        <w:rPr>
          <w:rFonts w:eastAsia="Times New Roman"/>
          <w:sz w:val="22"/>
          <w:lang w:eastAsia="ru-RU"/>
        </w:rPr>
      </w:pPr>
      <w:r w:rsidRPr="005F5A60">
        <w:rPr>
          <w:rFonts w:eastAsia="Times New Roman"/>
          <w:sz w:val="22"/>
          <w:lang w:eastAsia="ru-RU"/>
        </w:rPr>
        <w:t xml:space="preserve">Принято </w:t>
      </w:r>
      <w:r w:rsidR="00D2206A">
        <w:rPr>
          <w:rFonts w:eastAsia="Times New Roman"/>
          <w:sz w:val="22"/>
          <w:lang w:eastAsia="ru-RU"/>
        </w:rPr>
        <w:t>23</w:t>
      </w:r>
      <w:r w:rsidRPr="005F5A60">
        <w:rPr>
          <w:rFonts w:eastAsia="Times New Roman"/>
          <w:sz w:val="22"/>
          <w:lang w:eastAsia="ru-RU"/>
        </w:rPr>
        <w:t xml:space="preserve">.09.2025 г. на 29-й сессии  </w:t>
      </w:r>
    </w:p>
    <w:p w14:paraId="663AB057" w14:textId="77777777" w:rsidR="00583236" w:rsidRPr="005F5A60" w:rsidRDefault="00583236" w:rsidP="00583236">
      <w:pPr>
        <w:spacing w:line="240" w:lineRule="atLeast"/>
        <w:ind w:left="2832" w:firstLine="708"/>
        <w:contextualSpacing/>
        <w:jc w:val="right"/>
        <w:rPr>
          <w:rFonts w:eastAsia="Times New Roman"/>
          <w:sz w:val="22"/>
          <w:lang w:eastAsia="ru-RU"/>
        </w:rPr>
      </w:pPr>
      <w:r w:rsidRPr="005F5A60">
        <w:rPr>
          <w:rFonts w:eastAsia="Times New Roman"/>
          <w:sz w:val="22"/>
          <w:lang w:eastAsia="ru-RU"/>
        </w:rPr>
        <w:t xml:space="preserve">Совета народных депутатов муниципального  </w:t>
      </w:r>
    </w:p>
    <w:p w14:paraId="748BD910" w14:textId="77777777" w:rsidR="00583236" w:rsidRPr="005F5A60" w:rsidRDefault="00583236" w:rsidP="00583236">
      <w:pPr>
        <w:spacing w:line="240" w:lineRule="atLeast"/>
        <w:ind w:left="3540"/>
        <w:contextualSpacing/>
        <w:jc w:val="right"/>
        <w:rPr>
          <w:rFonts w:eastAsia="Times New Roman"/>
          <w:sz w:val="22"/>
          <w:lang w:eastAsia="ru-RU"/>
        </w:rPr>
      </w:pPr>
      <w:r w:rsidRPr="005F5A60">
        <w:rPr>
          <w:rFonts w:eastAsia="Times New Roman"/>
          <w:sz w:val="22"/>
          <w:lang w:eastAsia="ru-RU"/>
        </w:rPr>
        <w:t>образования «Тахтамукайский район» 5-го созыва</w:t>
      </w:r>
    </w:p>
    <w:p w14:paraId="34132463" w14:textId="77777777" w:rsidR="00583236" w:rsidRPr="005F5A60" w:rsidRDefault="00583236" w:rsidP="00583236">
      <w:pPr>
        <w:spacing w:after="160" w:line="240" w:lineRule="atLeast"/>
        <w:contextualSpacing/>
        <w:jc w:val="right"/>
        <w:rPr>
          <w:sz w:val="22"/>
        </w:rPr>
      </w:pPr>
      <w:r w:rsidRPr="005F5A60">
        <w:rPr>
          <w:sz w:val="22"/>
        </w:rPr>
        <w:t>а.Тахтамукай</w:t>
      </w:r>
    </w:p>
    <w:p w14:paraId="5D67C141" w14:textId="77777777" w:rsidR="00583236" w:rsidRPr="005F5A60" w:rsidRDefault="00583236" w:rsidP="00583236">
      <w:pPr>
        <w:tabs>
          <w:tab w:val="left" w:pos="284"/>
          <w:tab w:val="left" w:pos="426"/>
        </w:tabs>
        <w:ind w:right="-286"/>
        <w:jc w:val="both"/>
        <w:rPr>
          <w:sz w:val="22"/>
        </w:rPr>
      </w:pPr>
    </w:p>
    <w:p w14:paraId="7EFA42FB" w14:textId="77777777" w:rsidR="004B2EBF" w:rsidRPr="005F5A60" w:rsidRDefault="004B2EBF" w:rsidP="004B2EBF">
      <w:pPr>
        <w:ind w:firstLine="708"/>
        <w:jc w:val="both"/>
        <w:rPr>
          <w:bCs/>
          <w:kern w:val="28"/>
          <w:sz w:val="22"/>
        </w:rPr>
      </w:pPr>
      <w:r w:rsidRPr="005F5A60">
        <w:rPr>
          <w:sz w:val="22"/>
        </w:rPr>
        <w:t xml:space="preserve">В соответствии со статьей 23.14 Федерального закона от 27.07.2010№ 190-ФЗ «О теплоснабжении», Федеральным законом от 06.10.2003 № 131-ФЗ«Об общих принципах организации местного самоуправления в Российской Федерации», Федеральным законом 31.07.2021 № 248-ФЗ «О государственном контроле (надзоре) и муниципальном контроле в Российской Федерации», Уставом  муниципального образования </w:t>
      </w:r>
      <w:r w:rsidRPr="005F5A60">
        <w:rPr>
          <w:bCs/>
          <w:kern w:val="28"/>
          <w:sz w:val="22"/>
        </w:rPr>
        <w:t>«Тахтамукайский район»</w:t>
      </w:r>
      <w:r w:rsidRPr="005F5A60">
        <w:rPr>
          <w:sz w:val="22"/>
        </w:rPr>
        <w:t xml:space="preserve">, Совет депутатов муниципального образования </w:t>
      </w:r>
      <w:r w:rsidRPr="005F5A60">
        <w:rPr>
          <w:bCs/>
          <w:kern w:val="28"/>
          <w:sz w:val="22"/>
        </w:rPr>
        <w:t xml:space="preserve">«Тахтамукайский район» </w:t>
      </w:r>
      <w:r w:rsidRPr="005F5A60">
        <w:rPr>
          <w:sz w:val="22"/>
        </w:rPr>
        <w:t xml:space="preserve"> </w:t>
      </w:r>
      <w:r w:rsidRPr="005F5A60">
        <w:rPr>
          <w:b/>
          <w:sz w:val="22"/>
        </w:rPr>
        <w:t>решил:</w:t>
      </w:r>
    </w:p>
    <w:p w14:paraId="61E88DA5" w14:textId="77777777" w:rsidR="004B2EBF" w:rsidRPr="005F5A60" w:rsidRDefault="004B2EBF" w:rsidP="004B2EBF">
      <w:pPr>
        <w:ind w:left="567"/>
        <w:jc w:val="both"/>
        <w:rPr>
          <w:b/>
          <w:sz w:val="22"/>
        </w:rPr>
      </w:pPr>
      <w:r w:rsidRPr="005F5A60">
        <w:rPr>
          <w:b/>
          <w:sz w:val="22"/>
        </w:rPr>
        <w:t xml:space="preserve">    </w:t>
      </w:r>
    </w:p>
    <w:p w14:paraId="318ED386" w14:textId="77777777" w:rsidR="004B2EBF" w:rsidRPr="005F5A60" w:rsidRDefault="004B2EBF" w:rsidP="00C82B01">
      <w:pPr>
        <w:pStyle w:val="a5"/>
        <w:numPr>
          <w:ilvl w:val="0"/>
          <w:numId w:val="33"/>
        </w:numPr>
        <w:jc w:val="both"/>
        <w:rPr>
          <w:sz w:val="22"/>
        </w:rPr>
      </w:pPr>
      <w:r w:rsidRPr="005F5A60">
        <w:rPr>
          <w:sz w:val="22"/>
        </w:rPr>
        <w:t xml:space="preserve">Утвердить Положение </w:t>
      </w:r>
      <w:bookmarkStart w:id="3" w:name="_Hlk205888321"/>
      <w:r w:rsidRPr="005F5A60">
        <w:rPr>
          <w:sz w:val="22"/>
        </w:rPr>
        <w:t xml:space="preserve">о муниципальном </w:t>
      </w:r>
      <w:proofErr w:type="gramStart"/>
      <w:r w:rsidRPr="005F5A60">
        <w:rPr>
          <w:sz w:val="22"/>
        </w:rPr>
        <w:t>контроле за</w:t>
      </w:r>
      <w:proofErr w:type="gramEnd"/>
      <w:r w:rsidRPr="005F5A60">
        <w:rPr>
          <w:sz w:val="22"/>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Pr="005F5A60">
        <w:rPr>
          <w:bCs/>
          <w:kern w:val="28"/>
          <w:sz w:val="22"/>
        </w:rPr>
        <w:t>«Тахтамукайский район</w:t>
      </w:r>
      <w:bookmarkEnd w:id="3"/>
      <w:r w:rsidRPr="005F5A60">
        <w:rPr>
          <w:bCs/>
          <w:kern w:val="28"/>
          <w:sz w:val="22"/>
        </w:rPr>
        <w:t>»</w:t>
      </w:r>
      <w:r w:rsidRPr="005F5A60">
        <w:rPr>
          <w:sz w:val="22"/>
        </w:rPr>
        <w:t>, в новой редакции,  согласно приложению.</w:t>
      </w:r>
    </w:p>
    <w:p w14:paraId="4F559AB0" w14:textId="77777777" w:rsidR="004B2EBF" w:rsidRPr="005F5A60" w:rsidRDefault="004B2EBF" w:rsidP="00C82B01">
      <w:pPr>
        <w:pStyle w:val="a5"/>
        <w:numPr>
          <w:ilvl w:val="0"/>
          <w:numId w:val="33"/>
        </w:numPr>
        <w:jc w:val="both"/>
        <w:rPr>
          <w:sz w:val="22"/>
        </w:rPr>
      </w:pPr>
      <w:r w:rsidRPr="005F5A60">
        <w:rPr>
          <w:sz w:val="22"/>
        </w:rPr>
        <w:t xml:space="preserve">Признать утратившим силу решение Совета народных депутатов МО «Тахтамукайский район» от 14.04.2022 № 133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Pr="005F5A60">
        <w:rPr>
          <w:bCs/>
          <w:sz w:val="22"/>
        </w:rPr>
        <w:t>«Тахтамукайский район</w:t>
      </w:r>
      <w:r w:rsidRPr="005F5A60">
        <w:rPr>
          <w:sz w:val="22"/>
        </w:rPr>
        <w:t>».</w:t>
      </w:r>
    </w:p>
    <w:p w14:paraId="221C3811" w14:textId="77777777" w:rsidR="004B2EBF" w:rsidRPr="005F5A60" w:rsidRDefault="004B2EBF" w:rsidP="00C82B01">
      <w:pPr>
        <w:pStyle w:val="a5"/>
        <w:numPr>
          <w:ilvl w:val="0"/>
          <w:numId w:val="33"/>
        </w:numPr>
        <w:jc w:val="both"/>
        <w:rPr>
          <w:sz w:val="22"/>
        </w:rPr>
      </w:pPr>
      <w:r w:rsidRPr="005F5A60">
        <w:rPr>
          <w:sz w:val="22"/>
        </w:rPr>
        <w:t>Обнародовать настоящее решение путем его размещения на официальном сайте администрации МО «Тахтамукайский район».</w:t>
      </w:r>
    </w:p>
    <w:p w14:paraId="2F9FADC2" w14:textId="77777777" w:rsidR="004B2EBF" w:rsidRPr="005F5A60" w:rsidRDefault="004B2EBF" w:rsidP="00C82B01">
      <w:pPr>
        <w:pStyle w:val="a5"/>
        <w:numPr>
          <w:ilvl w:val="0"/>
          <w:numId w:val="33"/>
        </w:numPr>
        <w:jc w:val="both"/>
        <w:rPr>
          <w:sz w:val="22"/>
        </w:rPr>
      </w:pPr>
      <w:r w:rsidRPr="005F5A60">
        <w:rPr>
          <w:sz w:val="22"/>
        </w:rPr>
        <w:t>Настоящее Решение вступает в силу с момента его официального обнародования.</w:t>
      </w:r>
    </w:p>
    <w:p w14:paraId="43952888" w14:textId="431C6A4D" w:rsidR="00583236" w:rsidRDefault="00583236" w:rsidP="00E348B9">
      <w:pPr>
        <w:tabs>
          <w:tab w:val="left" w:pos="567"/>
        </w:tabs>
        <w:rPr>
          <w:sz w:val="22"/>
        </w:rPr>
      </w:pPr>
      <w:r w:rsidRPr="005F5A60">
        <w:rPr>
          <w:sz w:val="22"/>
        </w:rPr>
        <w:t xml:space="preserve">     </w:t>
      </w:r>
    </w:p>
    <w:p w14:paraId="02E454D5" w14:textId="77777777" w:rsidR="005F5A60" w:rsidRDefault="005F5A60" w:rsidP="00E348B9">
      <w:pPr>
        <w:tabs>
          <w:tab w:val="left" w:pos="567"/>
        </w:tabs>
        <w:rPr>
          <w:sz w:val="22"/>
        </w:rPr>
      </w:pPr>
    </w:p>
    <w:p w14:paraId="1D351C54" w14:textId="77777777" w:rsidR="005F5A60" w:rsidRDefault="005F5A60" w:rsidP="00E348B9">
      <w:pPr>
        <w:tabs>
          <w:tab w:val="left" w:pos="567"/>
        </w:tabs>
        <w:rPr>
          <w:sz w:val="22"/>
        </w:rPr>
      </w:pPr>
    </w:p>
    <w:p w14:paraId="41654F9F" w14:textId="77777777" w:rsidR="005F5A60" w:rsidRDefault="005F5A60" w:rsidP="00E348B9">
      <w:pPr>
        <w:tabs>
          <w:tab w:val="left" w:pos="567"/>
        </w:tabs>
        <w:rPr>
          <w:sz w:val="22"/>
        </w:rPr>
      </w:pPr>
    </w:p>
    <w:p w14:paraId="7B695384" w14:textId="77777777" w:rsidR="005F5A60" w:rsidRDefault="005F5A60" w:rsidP="00E348B9">
      <w:pPr>
        <w:tabs>
          <w:tab w:val="left" w:pos="567"/>
        </w:tabs>
        <w:rPr>
          <w:sz w:val="22"/>
        </w:rPr>
      </w:pPr>
    </w:p>
    <w:p w14:paraId="674BB2CC" w14:textId="77777777" w:rsidR="005F5A60" w:rsidRPr="005F5A60" w:rsidRDefault="005F5A60" w:rsidP="00E348B9">
      <w:pPr>
        <w:tabs>
          <w:tab w:val="left" w:pos="567"/>
        </w:tabs>
        <w:rPr>
          <w:sz w:val="22"/>
        </w:rPr>
      </w:pPr>
    </w:p>
    <w:p w14:paraId="4C40B648" w14:textId="77777777" w:rsidR="00583236" w:rsidRPr="005F5A60" w:rsidRDefault="00583236" w:rsidP="00583236">
      <w:pPr>
        <w:rPr>
          <w:sz w:val="22"/>
        </w:rPr>
      </w:pPr>
      <w:r w:rsidRPr="005F5A60">
        <w:rPr>
          <w:sz w:val="22"/>
        </w:rPr>
        <w:t xml:space="preserve">Председатель Совета народных депутатов </w:t>
      </w:r>
    </w:p>
    <w:p w14:paraId="699DCFEE" w14:textId="77777777" w:rsidR="00583236" w:rsidRPr="005F5A60" w:rsidRDefault="00583236" w:rsidP="00583236">
      <w:pPr>
        <w:rPr>
          <w:sz w:val="22"/>
        </w:rPr>
      </w:pPr>
      <w:r w:rsidRPr="005F5A60">
        <w:rPr>
          <w:sz w:val="22"/>
        </w:rPr>
        <w:t>муниципального образования</w:t>
      </w:r>
    </w:p>
    <w:p w14:paraId="663ECD40" w14:textId="327F2E0A" w:rsidR="00583236" w:rsidRPr="005F5A60" w:rsidRDefault="00583236" w:rsidP="00583236">
      <w:pPr>
        <w:rPr>
          <w:sz w:val="22"/>
        </w:rPr>
      </w:pPr>
      <w:r w:rsidRPr="005F5A60">
        <w:rPr>
          <w:sz w:val="22"/>
        </w:rPr>
        <w:t xml:space="preserve">«Тахтамукайский район»                                                     </w:t>
      </w:r>
      <w:r w:rsidR="005F5A60">
        <w:rPr>
          <w:sz w:val="22"/>
        </w:rPr>
        <w:t xml:space="preserve">                                       </w:t>
      </w:r>
      <w:r w:rsidRPr="005F5A60">
        <w:rPr>
          <w:sz w:val="22"/>
        </w:rPr>
        <w:t xml:space="preserve">      Р.Р. Апсалямов       </w:t>
      </w:r>
    </w:p>
    <w:p w14:paraId="6470834B" w14:textId="77777777" w:rsidR="00583236" w:rsidRPr="005F5A60" w:rsidRDefault="00583236" w:rsidP="00583236">
      <w:pPr>
        <w:rPr>
          <w:sz w:val="22"/>
        </w:rPr>
      </w:pPr>
    </w:p>
    <w:p w14:paraId="4B69C384" w14:textId="77777777" w:rsidR="00583236" w:rsidRPr="005F5A60" w:rsidRDefault="00583236" w:rsidP="00583236">
      <w:pPr>
        <w:jc w:val="both"/>
        <w:rPr>
          <w:sz w:val="22"/>
        </w:rPr>
      </w:pPr>
      <w:r w:rsidRPr="005F5A60">
        <w:rPr>
          <w:sz w:val="22"/>
        </w:rPr>
        <w:t>Глава муниципального образования</w:t>
      </w:r>
    </w:p>
    <w:p w14:paraId="366F7A4B" w14:textId="2B78A482" w:rsidR="00E348B9" w:rsidRPr="005F5A60" w:rsidRDefault="00583236" w:rsidP="007720E5">
      <w:pPr>
        <w:rPr>
          <w:sz w:val="22"/>
        </w:rPr>
      </w:pPr>
      <w:r w:rsidRPr="005F5A60">
        <w:rPr>
          <w:sz w:val="22"/>
        </w:rPr>
        <w:t>«Тахтамукайский район»</w:t>
      </w:r>
      <w:r w:rsidRPr="005F5A60">
        <w:rPr>
          <w:sz w:val="22"/>
        </w:rPr>
        <w:tab/>
      </w:r>
      <w:r w:rsidRPr="005F5A60">
        <w:rPr>
          <w:sz w:val="22"/>
        </w:rPr>
        <w:tab/>
      </w:r>
      <w:r w:rsidRPr="005F5A60">
        <w:rPr>
          <w:sz w:val="22"/>
        </w:rPr>
        <w:tab/>
      </w:r>
      <w:r w:rsidRPr="005F5A60">
        <w:rPr>
          <w:sz w:val="22"/>
        </w:rPr>
        <w:tab/>
      </w:r>
      <w:r w:rsidR="00745E71">
        <w:rPr>
          <w:sz w:val="22"/>
        </w:rPr>
        <w:t xml:space="preserve">                       </w:t>
      </w:r>
      <w:r w:rsidR="005F5A60">
        <w:rPr>
          <w:sz w:val="22"/>
        </w:rPr>
        <w:t xml:space="preserve">                      </w:t>
      </w:r>
      <w:r w:rsidRPr="005F5A60">
        <w:rPr>
          <w:sz w:val="22"/>
        </w:rPr>
        <w:t xml:space="preserve">      А.Х. Савв</w:t>
      </w:r>
    </w:p>
    <w:p w14:paraId="1E46026E" w14:textId="77777777" w:rsidR="007720E5" w:rsidRDefault="007720E5" w:rsidP="007720E5">
      <w:pPr>
        <w:ind w:left="6372"/>
        <w:rPr>
          <w:rFonts w:eastAsia="Times New Roman"/>
          <w:sz w:val="20"/>
          <w:szCs w:val="20"/>
          <w:lang w:eastAsia="ru-RU"/>
        </w:rPr>
      </w:pPr>
    </w:p>
    <w:p w14:paraId="7103CC0B" w14:textId="77777777" w:rsidR="005F5A60" w:rsidRDefault="005F5A60" w:rsidP="007720E5">
      <w:pPr>
        <w:ind w:left="6372"/>
        <w:rPr>
          <w:rFonts w:eastAsia="Times New Roman"/>
          <w:sz w:val="20"/>
          <w:szCs w:val="20"/>
          <w:lang w:eastAsia="ru-RU"/>
        </w:rPr>
      </w:pPr>
    </w:p>
    <w:p w14:paraId="570FADF7" w14:textId="77777777" w:rsidR="005F5A60" w:rsidRDefault="005F5A60" w:rsidP="007720E5">
      <w:pPr>
        <w:ind w:left="6372"/>
        <w:rPr>
          <w:rFonts w:eastAsia="Times New Roman"/>
          <w:sz w:val="20"/>
          <w:szCs w:val="20"/>
          <w:lang w:eastAsia="ru-RU"/>
        </w:rPr>
      </w:pPr>
    </w:p>
    <w:p w14:paraId="63CDF3F1" w14:textId="77777777" w:rsidR="005F5A60" w:rsidRDefault="005F5A60" w:rsidP="007720E5">
      <w:pPr>
        <w:ind w:left="6372"/>
        <w:rPr>
          <w:rFonts w:eastAsia="Times New Roman"/>
          <w:sz w:val="20"/>
          <w:szCs w:val="20"/>
          <w:lang w:eastAsia="ru-RU"/>
        </w:rPr>
      </w:pPr>
    </w:p>
    <w:p w14:paraId="652A5E94" w14:textId="77777777" w:rsidR="005F5A60" w:rsidRDefault="005F5A60" w:rsidP="005F5A60">
      <w:pPr>
        <w:rPr>
          <w:rFonts w:eastAsia="Times New Roman"/>
          <w:sz w:val="20"/>
          <w:szCs w:val="20"/>
          <w:lang w:eastAsia="ru-RU"/>
        </w:rPr>
      </w:pPr>
    </w:p>
    <w:p w14:paraId="07EE4330" w14:textId="77777777" w:rsidR="005F5A60" w:rsidRDefault="005F5A60" w:rsidP="005F5A60">
      <w:pPr>
        <w:rPr>
          <w:rFonts w:eastAsia="Times New Roman"/>
          <w:sz w:val="20"/>
          <w:szCs w:val="20"/>
          <w:lang w:eastAsia="ru-RU"/>
        </w:rPr>
      </w:pPr>
    </w:p>
    <w:p w14:paraId="032F525D" w14:textId="77777777" w:rsidR="005F5A60" w:rsidRDefault="005F5A60" w:rsidP="007720E5">
      <w:pPr>
        <w:ind w:left="6372"/>
        <w:rPr>
          <w:rFonts w:eastAsia="Times New Roman"/>
          <w:sz w:val="20"/>
          <w:szCs w:val="20"/>
          <w:lang w:eastAsia="ru-RU"/>
        </w:rPr>
      </w:pPr>
    </w:p>
    <w:p w14:paraId="4237547F" w14:textId="5CD62493" w:rsidR="00295E0B" w:rsidRDefault="00295E0B" w:rsidP="007720E5">
      <w:pPr>
        <w:ind w:left="6372"/>
        <w:rPr>
          <w:rFonts w:eastAsia="Times New Roman"/>
          <w:sz w:val="20"/>
          <w:szCs w:val="20"/>
          <w:lang w:eastAsia="ru-RU"/>
        </w:rPr>
      </w:pPr>
      <w:r>
        <w:rPr>
          <w:rFonts w:eastAsia="Times New Roman"/>
          <w:sz w:val="20"/>
          <w:szCs w:val="20"/>
          <w:lang w:eastAsia="ru-RU"/>
        </w:rPr>
        <w:t>Приложение к решению</w:t>
      </w:r>
    </w:p>
    <w:p w14:paraId="55BCC334" w14:textId="5FB16A65" w:rsidR="00E348B9" w:rsidRPr="00E348B9" w:rsidRDefault="004B2EBF" w:rsidP="007720E5">
      <w:pPr>
        <w:ind w:left="6372"/>
        <w:rPr>
          <w:rFonts w:eastAsia="Times New Roman"/>
          <w:sz w:val="20"/>
          <w:szCs w:val="20"/>
          <w:lang w:eastAsia="ru-RU"/>
        </w:rPr>
      </w:pPr>
      <w:r>
        <w:rPr>
          <w:rFonts w:eastAsia="Times New Roman"/>
          <w:sz w:val="20"/>
          <w:szCs w:val="20"/>
          <w:lang w:eastAsia="ru-RU"/>
        </w:rPr>
        <w:t xml:space="preserve"> </w:t>
      </w:r>
      <w:r w:rsidR="00E348B9" w:rsidRPr="00E348B9">
        <w:rPr>
          <w:rFonts w:eastAsia="Times New Roman"/>
          <w:sz w:val="20"/>
          <w:szCs w:val="20"/>
          <w:lang w:eastAsia="ru-RU"/>
        </w:rPr>
        <w:t>Совета народных депутатов</w:t>
      </w:r>
    </w:p>
    <w:p w14:paraId="459986E5" w14:textId="77777777"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 xml:space="preserve">муниципального образования </w:t>
      </w:r>
    </w:p>
    <w:p w14:paraId="2DD8D356" w14:textId="1DFE43D1"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«Тахтамукайский район»</w:t>
      </w:r>
    </w:p>
    <w:p w14:paraId="72306367" w14:textId="317433F9"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 xml:space="preserve"> </w:t>
      </w:r>
      <w:r w:rsidR="00745E71" w:rsidRPr="00E348B9">
        <w:rPr>
          <w:rFonts w:eastAsia="Times New Roman"/>
          <w:sz w:val="20"/>
          <w:szCs w:val="20"/>
          <w:lang w:eastAsia="ru-RU"/>
        </w:rPr>
        <w:t>О</w:t>
      </w:r>
      <w:r w:rsidRPr="00E348B9">
        <w:rPr>
          <w:rFonts w:eastAsia="Times New Roman"/>
          <w:sz w:val="20"/>
          <w:szCs w:val="20"/>
          <w:lang w:eastAsia="ru-RU"/>
        </w:rPr>
        <w:t>т</w:t>
      </w:r>
      <w:r w:rsidR="00745E71">
        <w:rPr>
          <w:rFonts w:eastAsia="Times New Roman"/>
          <w:sz w:val="20"/>
          <w:szCs w:val="20"/>
          <w:lang w:eastAsia="ru-RU"/>
        </w:rPr>
        <w:t xml:space="preserve"> 23.09.2025 г.</w:t>
      </w:r>
      <w:r w:rsidRPr="00E348B9">
        <w:rPr>
          <w:rFonts w:eastAsia="Times New Roman"/>
          <w:sz w:val="20"/>
          <w:szCs w:val="20"/>
          <w:lang w:eastAsia="ru-RU"/>
        </w:rPr>
        <w:t>№</w:t>
      </w:r>
      <w:r w:rsidR="00B64486">
        <w:rPr>
          <w:rFonts w:eastAsia="Times New Roman"/>
          <w:sz w:val="20"/>
          <w:szCs w:val="20"/>
          <w:lang w:eastAsia="ru-RU"/>
        </w:rPr>
        <w:t xml:space="preserve"> 68</w:t>
      </w:r>
    </w:p>
    <w:p w14:paraId="45626C77" w14:textId="77777777" w:rsidR="00E348B9" w:rsidRPr="00E348B9" w:rsidRDefault="00E348B9" w:rsidP="00E348B9">
      <w:pPr>
        <w:rPr>
          <w:rFonts w:eastAsia="Times New Roman"/>
          <w:sz w:val="20"/>
          <w:szCs w:val="20"/>
          <w:lang w:eastAsia="ru-RU"/>
        </w:rPr>
      </w:pPr>
      <w:r w:rsidRPr="00E348B9">
        <w:rPr>
          <w:rFonts w:eastAsia="Times New Roman"/>
          <w:sz w:val="20"/>
          <w:szCs w:val="20"/>
          <w:lang w:eastAsia="ru-RU"/>
        </w:rPr>
        <w:t xml:space="preserve">                                                                                                                               </w:t>
      </w:r>
    </w:p>
    <w:p w14:paraId="6BE7E96B" w14:textId="77777777" w:rsidR="00E348B9" w:rsidRPr="005F5A60" w:rsidRDefault="00E348B9" w:rsidP="00E348B9">
      <w:pPr>
        <w:tabs>
          <w:tab w:val="center" w:pos="4960"/>
          <w:tab w:val="left" w:pos="7425"/>
        </w:tabs>
        <w:jc w:val="center"/>
        <w:rPr>
          <w:rFonts w:eastAsia="Times New Roman"/>
          <w:b/>
          <w:bCs/>
          <w:sz w:val="22"/>
          <w:lang w:eastAsia="ru-RU"/>
        </w:rPr>
      </w:pPr>
      <w:r w:rsidRPr="005F5A60">
        <w:rPr>
          <w:rFonts w:eastAsia="Times New Roman"/>
          <w:b/>
          <w:bCs/>
          <w:sz w:val="22"/>
          <w:lang w:eastAsia="ru-RU"/>
        </w:rPr>
        <w:t>Положение</w:t>
      </w:r>
    </w:p>
    <w:p w14:paraId="3AF2A60F" w14:textId="77777777" w:rsidR="00E348B9" w:rsidRPr="005F5A60" w:rsidRDefault="00E348B9" w:rsidP="00E348B9">
      <w:pPr>
        <w:autoSpaceDE w:val="0"/>
        <w:autoSpaceDN w:val="0"/>
        <w:adjustRightInd w:val="0"/>
        <w:jc w:val="center"/>
        <w:rPr>
          <w:rFonts w:eastAsia="Times New Roman"/>
          <w:b/>
          <w:sz w:val="22"/>
          <w:lang w:eastAsia="ru-RU"/>
        </w:rPr>
      </w:pPr>
      <w:r w:rsidRPr="005F5A60">
        <w:rPr>
          <w:rFonts w:eastAsia="Times New Roman"/>
          <w:b/>
          <w:sz w:val="22"/>
          <w:lang w:eastAsia="ru-RU"/>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Pr="005F5A60">
        <w:rPr>
          <w:rFonts w:eastAsia="Times New Roman"/>
          <w:b/>
          <w:iCs/>
          <w:sz w:val="22"/>
          <w:lang w:eastAsia="ru-RU"/>
        </w:rPr>
        <w:t xml:space="preserve">муниципального образования </w:t>
      </w:r>
      <w:r w:rsidRPr="005F5A60">
        <w:rPr>
          <w:rFonts w:eastAsia="Times New Roman"/>
          <w:b/>
          <w:kern w:val="28"/>
          <w:sz w:val="22"/>
          <w:lang w:eastAsia="ru-RU"/>
        </w:rPr>
        <w:t>«Тахтамукайский район»</w:t>
      </w:r>
    </w:p>
    <w:p w14:paraId="09D94E6A" w14:textId="77777777" w:rsidR="00E348B9" w:rsidRPr="005F5A60" w:rsidRDefault="00E348B9" w:rsidP="00E348B9">
      <w:pPr>
        <w:autoSpaceDE w:val="0"/>
        <w:autoSpaceDN w:val="0"/>
        <w:adjustRightInd w:val="0"/>
        <w:jc w:val="both"/>
        <w:rPr>
          <w:rFonts w:eastAsia="Times New Roman"/>
          <w:sz w:val="22"/>
          <w:lang w:eastAsia="ru-RU"/>
        </w:rPr>
      </w:pPr>
    </w:p>
    <w:p w14:paraId="70A1FE7D" w14:textId="77777777" w:rsidR="00E348B9" w:rsidRPr="005F5A60" w:rsidRDefault="00E348B9" w:rsidP="00E348B9">
      <w:pPr>
        <w:jc w:val="center"/>
        <w:rPr>
          <w:rFonts w:eastAsia="Times New Roman"/>
          <w:b/>
          <w:sz w:val="22"/>
          <w:lang w:eastAsia="ru-RU"/>
        </w:rPr>
      </w:pPr>
      <w:r w:rsidRPr="005F5A60">
        <w:rPr>
          <w:rFonts w:eastAsia="Times New Roman"/>
          <w:b/>
          <w:sz w:val="22"/>
          <w:lang w:eastAsia="ru-RU"/>
        </w:rPr>
        <w:t>1. Общие положения</w:t>
      </w:r>
    </w:p>
    <w:p w14:paraId="11ACF447" w14:textId="5D7F9F7B"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720E5" w:rsidRPr="005F5A60">
        <w:rPr>
          <w:rFonts w:eastAsia="Times New Roman"/>
          <w:color w:val="000000"/>
          <w:sz w:val="22"/>
          <w:lang w:eastAsia="ru-RU"/>
        </w:rPr>
        <w:t>Тахтамукайский район</w:t>
      </w:r>
      <w:r w:rsidRPr="005F5A60">
        <w:rPr>
          <w:rFonts w:eastAsia="Times New Roman"/>
          <w:color w:val="000000"/>
          <w:sz w:val="22"/>
          <w:lang w:eastAsia="ru-RU"/>
        </w:rPr>
        <w:t xml:space="preserve"> осуществляется в соответствии с Федеральным законом от 31.07.2020 N 248-ФЗ "О государственном контроле (надзоре) и муниципальном контроле в Российской Федерации", Федеральным законом от 27.07.2010 N 190-ФЗ "О теплоснабжении", Уставом муниципального образования «Тахтамукайский район» (далее — муниципальный контроль, вид муниципального контроля).</w:t>
      </w:r>
    </w:p>
    <w:p w14:paraId="33240CC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1.2. Под муниципальным контролем в целях исполнения Федерального закона от 31.07.2020 № 248-ФЗ «О государственном контроле (надзоре) и муниципальном контроле в Российской Федерации» (далее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90BF97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Муниципальный контроль осуществляется Администрацией муниципального образования «Тахтамукайский район» (далее — контрольный орган).</w:t>
      </w:r>
    </w:p>
    <w:p w14:paraId="2B6E91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1.4. </w:t>
      </w:r>
      <w:r w:rsidRPr="005F5A60">
        <w:rPr>
          <w:rFonts w:eastAsia="Times New Roman"/>
          <w:sz w:val="22"/>
          <w:lang w:eastAsia="ru-RU"/>
        </w:rPr>
        <w:t>От имени контрольного органа муниципальный контроль вправе осуществлять следующие должностные лица:</w:t>
      </w:r>
    </w:p>
    <w:p w14:paraId="4BCF5B65"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1) руководитель (заместитель руководителя) контрольного органа;</w:t>
      </w:r>
    </w:p>
    <w:p w14:paraId="6CF2115F"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2) должностное лицо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 (далее - инспектор).</w:t>
      </w:r>
    </w:p>
    <w:p w14:paraId="1D9167F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Должностными лицами Администрации, уполномоченными осуществлять муниципальный контроль от имени Администрации, являются:</w:t>
      </w:r>
    </w:p>
    <w:p w14:paraId="6E4F462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Руководитель контрольного органа - Глава Администрации муниципального образования «Тахтамукайский район»;</w:t>
      </w:r>
    </w:p>
    <w:p w14:paraId="72422512"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Первый заместитель Главы Администрации муниципального образования «Тахтамукайский район»;</w:t>
      </w:r>
    </w:p>
    <w:p w14:paraId="6E950FA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Заместитель Главы Администрации муниципального образования «Тахтамукайский район»;</w:t>
      </w:r>
    </w:p>
    <w:p w14:paraId="6786A46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Начальник отдела жилищно-коммунального хозяйства  Администрации муниципального образования «Тахтамукайский район»;</w:t>
      </w:r>
    </w:p>
    <w:p w14:paraId="335EE84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Главный специалист (далее – инспектор).</w:t>
      </w:r>
    </w:p>
    <w:p w14:paraId="5B02B1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В должностные обязанности указанных должностных лиц Администрации МО «Тахтамукайский район» в соответствии с их должностными инструкциями должно входить осуществление полномочий по контролю </w:t>
      </w:r>
      <w:r w:rsidRPr="005F5A60">
        <w:rPr>
          <w:rFonts w:eastAsia="Times New Roman"/>
          <w:color w:val="000000"/>
          <w:sz w:val="22"/>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p>
    <w:p w14:paraId="1169320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Должностные лица, уполномоченные осуществлять контроль, при осуществлении муниципального </w:t>
      </w:r>
      <w:r w:rsidRPr="005F5A60">
        <w:rPr>
          <w:rFonts w:eastAsia="Times New Roman"/>
          <w:color w:val="000000"/>
          <w:sz w:val="22"/>
          <w:lang w:eastAsia="ru-RU"/>
        </w:rPr>
        <w:t xml:space="preserve">контроля </w:t>
      </w:r>
      <w:r w:rsidRPr="005F5A60">
        <w:rPr>
          <w:rFonts w:eastAsia="Times New Roman"/>
          <w:sz w:val="22"/>
          <w:lang w:eastAsia="ru-RU"/>
        </w:rPr>
        <w:t>имеют права, обязанности и несут ответственность в соответствии с 248-ФЗ и иными федеральными законами.</w:t>
      </w:r>
    </w:p>
    <w:p w14:paraId="0BB0B08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Должностными лицами, уполномоченными на принятие решения о проведении контрольных (надзорных) мероприятий, являются:</w:t>
      </w:r>
    </w:p>
    <w:p w14:paraId="1471D6A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 Руководитель контрольного органа - Глава Администрации МО «Тахтамукайский район»;</w:t>
      </w:r>
    </w:p>
    <w:p w14:paraId="6E45B9A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 Заместитель Главы Администрации МО «Тахтамукайский район», а в случае его отсутствия - лицо, исполняющее его обязанности.</w:t>
      </w:r>
    </w:p>
    <w:p w14:paraId="03F06A2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lastRenderedPageBreak/>
        <w:t>1.5.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39261BD6"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1.6. Инспекторы, при осуществлении муниципального </w:t>
      </w:r>
      <w:r w:rsidRPr="005F5A60">
        <w:rPr>
          <w:rFonts w:eastAsia="Times New Roman"/>
          <w:color w:val="000000"/>
          <w:sz w:val="22"/>
          <w:lang w:eastAsia="ru-RU"/>
        </w:rPr>
        <w:t xml:space="preserve">контроля </w:t>
      </w:r>
      <w:r w:rsidRPr="005F5A60">
        <w:rPr>
          <w:rFonts w:eastAsia="Times New Roman"/>
          <w:sz w:val="22"/>
          <w:lang w:eastAsia="ru-RU"/>
        </w:rPr>
        <w:t>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14:paraId="0606B24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Инспектор обязан:</w:t>
      </w:r>
    </w:p>
    <w:p w14:paraId="49F1A62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 соблюдать законодательство Российской Федерации, права и законные интересы контролируемых лиц;</w:t>
      </w:r>
    </w:p>
    <w:p w14:paraId="568022FF"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CCB8202"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76473361"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248B1A5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077DFF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07C85C0A"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2C7F9A7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6558ED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B5680A4"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1091CA94"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4154FA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09E9D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6015C86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3EB5FD79"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66C9D90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6897EC1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748DC3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3134E3C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512185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7)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323B8D8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8) совершать иные действия, предусмотренные федеральными законами о видах контроля, положением о виде контроля.</w:t>
      </w:r>
    </w:p>
    <w:p w14:paraId="31B247EB" w14:textId="77777777" w:rsidR="00E348B9" w:rsidRPr="005F5A60" w:rsidRDefault="00E348B9" w:rsidP="00E348B9">
      <w:pPr>
        <w:contextualSpacing/>
        <w:jc w:val="both"/>
        <w:rPr>
          <w:rFonts w:eastAsia="Times New Roman"/>
          <w:color w:val="000000"/>
          <w:sz w:val="22"/>
          <w:lang w:eastAsia="ru-RU"/>
        </w:rPr>
      </w:pPr>
      <w:r w:rsidRPr="005F5A60">
        <w:rPr>
          <w:rFonts w:eastAsia="Times New Roman"/>
          <w:color w:val="000000"/>
          <w:sz w:val="22"/>
          <w:lang w:eastAsia="ru-RU"/>
        </w:rPr>
        <w:t>1.7. Вид муниципального контроля осуществляется в отношении юридических лиц, индивидуальных предпринимателей (далее - контролируемые лица).</w:t>
      </w:r>
    </w:p>
    <w:p w14:paraId="1F7DD9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1.8. Контролируемое лицо при осуществлении государственного контроля (надзора) и муниципального контроля имеет право:</w:t>
      </w:r>
    </w:p>
    <w:p w14:paraId="3A02DA7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1A83C5A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4C42308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224D2A0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055206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36D9635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4CC4E2E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w:t>
      </w:r>
      <w:r w:rsidRPr="005F5A60">
        <w:rPr>
          <w:rFonts w:eastAsia="Times New Roman"/>
          <w:color w:val="000000"/>
          <w:sz w:val="22"/>
          <w:lang w:eastAsia="ru-RU"/>
        </w:rPr>
        <w:lastRenderedPageBreak/>
        <w:t>проведения контрольного (надзорного) мероприятия не требуется принятия решения о его проведении.</w:t>
      </w:r>
    </w:p>
    <w:p w14:paraId="3841EA7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1.9. Предметом государственного контроля (надзора), муниципального контроля (далее также - предмет контроля) являются:</w:t>
      </w:r>
    </w:p>
    <w:p w14:paraId="53CCF80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соблюдение контролируемыми лицами обязательных требований, установленных нормативными правовыми актами;</w:t>
      </w:r>
    </w:p>
    <w:p w14:paraId="7953F6B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соблюдение (реализация) требований, содержащихся в разрешительных документах;</w:t>
      </w:r>
    </w:p>
    <w:p w14:paraId="252D94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14:paraId="60A570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исполнение решений, принимаемых по результатам контрольных (надзорных) мероприятий.</w:t>
      </w:r>
    </w:p>
    <w:p w14:paraId="45EBCE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1.10. Объектами муниципального контроля являются:</w:t>
      </w:r>
    </w:p>
    <w:p w14:paraId="026A9B12"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Объектами государственного контроля (надзора), муниципального контроля (далее также - объект контроля) являются:</w:t>
      </w:r>
    </w:p>
    <w:p w14:paraId="4ECBC546"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A5BF00F"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34157A4B"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3701590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1.11. Контрольный орган осуществляет учет объектов муниципального контроля. </w:t>
      </w:r>
    </w:p>
    <w:p w14:paraId="49C21E5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Информационные системы контрольных (надзорных) органов создаются в следующих целях:</w:t>
      </w:r>
    </w:p>
    <w:p w14:paraId="3712C88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учет объектов контроля и связанных с ними контролируемых лиц;</w:t>
      </w:r>
    </w:p>
    <w:p w14:paraId="66A46D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4D0EEA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504E78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6D6D8A5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1E6108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0B9652A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20EE86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14:paraId="79A7B353" w14:textId="77777777" w:rsidR="00E348B9" w:rsidRPr="005F5A60" w:rsidRDefault="00E348B9" w:rsidP="00E348B9">
      <w:pPr>
        <w:jc w:val="both"/>
        <w:rPr>
          <w:rFonts w:eastAsia="Times New Roman"/>
          <w:color w:val="000000"/>
          <w:sz w:val="22"/>
          <w:lang w:eastAsia="ru-RU"/>
        </w:rPr>
      </w:pPr>
    </w:p>
    <w:p w14:paraId="31976C0B" w14:textId="77777777" w:rsidR="00E348B9" w:rsidRPr="005F5A60" w:rsidRDefault="00E348B9" w:rsidP="00E348B9">
      <w:pPr>
        <w:jc w:val="center"/>
        <w:rPr>
          <w:rFonts w:eastAsia="Times New Roman"/>
          <w:color w:val="000000"/>
          <w:sz w:val="22"/>
          <w:lang w:eastAsia="ru-RU"/>
        </w:rPr>
      </w:pPr>
      <w:r w:rsidRPr="005F5A60">
        <w:rPr>
          <w:rFonts w:eastAsia="Times New Roman"/>
          <w:b/>
          <w:color w:val="000000"/>
          <w:sz w:val="22"/>
          <w:lang w:eastAsia="ru-RU"/>
        </w:rPr>
        <w:t>2. Управление рисками причинения вреда (ущерба) охраняемым законом ценностям при осуществлении муниципального контроля</w:t>
      </w:r>
    </w:p>
    <w:p w14:paraId="1918A34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613BFC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Под риском причинения вреда (ущерба) в целях исполнения 248-ФЗ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555F59C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Под оценкой риска причинения вреда (ущерба) в целях исполнения 248-ФЗ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4603544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Под управлением риском причинения вреда (ущерба) в целях исполнения 248-ФЗ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8C4D1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Положением о виде контроля должно предусмотрено три категории риска:</w:t>
      </w:r>
    </w:p>
    <w:p w14:paraId="01A148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средний риск;</w:t>
      </w:r>
    </w:p>
    <w:p w14:paraId="23730D7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умеренный риск;</w:t>
      </w:r>
    </w:p>
    <w:p w14:paraId="0FD9113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низкий риск.</w:t>
      </w:r>
    </w:p>
    <w:p w14:paraId="157513D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7865C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0892EBD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076D62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0A63F89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84441B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2.2. Объекты контроля относятся к следующим категориям риска:</w:t>
      </w:r>
    </w:p>
    <w:p w14:paraId="2D99342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среднего риска –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действующего законодательства в области теплоснабжения, выявленных в ходе осуществления муниципального контроля;</w:t>
      </w:r>
    </w:p>
    <w:p w14:paraId="697200D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w:t>
      </w:r>
    </w:p>
    <w:p w14:paraId="55967DE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низкого риска - объекты, не соответствующие критериям отнесения объектов, для среднего и умеренного риска.</w:t>
      </w:r>
    </w:p>
    <w:p w14:paraId="0968422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ru-RU"/>
        </w:rPr>
      </w:pPr>
      <w:r w:rsidRPr="005F5A60">
        <w:rPr>
          <w:rFonts w:eastAsia="Times New Roman"/>
          <w:color w:val="000000"/>
          <w:sz w:val="22"/>
          <w:lang w:eastAsia="zh-CN"/>
        </w:rPr>
        <w:t xml:space="preserve">2.3. </w:t>
      </w:r>
      <w:r w:rsidRPr="005F5A60">
        <w:rPr>
          <w:rFonts w:eastAsia="Times New Roman"/>
          <w:color w:val="000000"/>
          <w:sz w:val="22"/>
          <w:lang w:eastAsia="ru-RU"/>
        </w:rPr>
        <w:t>Перечень индикаторов риска по муниципальному контролю утверждается администрацией МО «Тахтамукайский район».</w:t>
      </w:r>
    </w:p>
    <w:p w14:paraId="7FBDF5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2.4.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359094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w:t>
      </w:r>
      <w:r w:rsidRPr="005F5A60">
        <w:rPr>
          <w:rFonts w:eastAsia="Times New Roman"/>
          <w:color w:val="000000"/>
          <w:sz w:val="22"/>
          <w:lang w:eastAsia="ru-RU"/>
        </w:rPr>
        <w:lastRenderedPageBreak/>
        <w:t>контроля, отнесенных к определенным категориям риска, устанавливаются соразмерно рискам причинения вреда (ущерба).</w:t>
      </w:r>
    </w:p>
    <w:p w14:paraId="06A3F22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5A8CDAE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68B737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57DF943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37457D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w:t>
      </w:r>
      <w:r w:rsidRPr="005F5A60">
        <w:rPr>
          <w:rFonts w:eastAsia="Times New Roman"/>
          <w:sz w:val="22"/>
          <w:lang w:eastAsia="ru-RU"/>
        </w:rPr>
        <w:t>лановые</w:t>
      </w:r>
      <w:r w:rsidRPr="005F5A60">
        <w:rPr>
          <w:rFonts w:eastAsia="Times New Roman"/>
          <w:color w:val="FF0000"/>
          <w:sz w:val="22"/>
          <w:lang w:eastAsia="ru-RU"/>
        </w:rPr>
        <w:t xml:space="preserve"> </w:t>
      </w:r>
      <w:r w:rsidRPr="005F5A60">
        <w:rPr>
          <w:rFonts w:eastAsia="Times New Roman"/>
          <w:color w:val="000000"/>
          <w:sz w:val="22"/>
          <w:lang w:eastAsia="ru-RU"/>
        </w:rPr>
        <w:t xml:space="preserve">контрольные (надзорные) мероприятия, обязательные профилактические визиты, предусмотренные частью 2 </w:t>
      </w:r>
      <w:r w:rsidRPr="005F5A60">
        <w:rPr>
          <w:rFonts w:eastAsia="Times New Roman"/>
          <w:sz w:val="22"/>
          <w:lang w:eastAsia="ru-RU"/>
        </w:rPr>
        <w:t>с</w:t>
      </w:r>
      <w:r w:rsidRPr="005F5A60">
        <w:rPr>
          <w:rFonts w:eastAsia="Times New Roman"/>
          <w:color w:val="000000"/>
          <w:sz w:val="22"/>
          <w:lang w:eastAsia="ru-RU"/>
        </w:rPr>
        <w:t>татьи 25 248-ФЗ, в отношении низких категорий риска не проводятся.</w:t>
      </w:r>
    </w:p>
    <w:p w14:paraId="7FDD7C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6EFB58F5" w14:textId="77777777" w:rsidR="00E348B9" w:rsidRPr="005F5A60" w:rsidRDefault="00E348B9" w:rsidP="00E348B9">
      <w:pPr>
        <w:jc w:val="both"/>
        <w:rPr>
          <w:rFonts w:eastAsia="Times New Roman"/>
          <w:color w:val="000000"/>
          <w:sz w:val="22"/>
          <w:lang w:eastAsia="ru-RU"/>
        </w:rPr>
      </w:pPr>
    </w:p>
    <w:p w14:paraId="3B90967B"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3. Профилактика рисков причинения вреда (ущерба) охраняемым законом ценностям при осуществлении вида муниципального контроля</w:t>
      </w:r>
    </w:p>
    <w:p w14:paraId="34E9C0A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06919E7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муниципального округа в соответствии с законодательством. Порядок разработки, утверждения и актуализации программы профилактики рисков причинения вреда утверждается Правительством Российской Федерации. Контрольный орган может проводить профилактические мероприятия, не предусмотренные программой профилактики рисков причинения вреда.</w:t>
      </w:r>
    </w:p>
    <w:p w14:paraId="1B78169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Контрольные органы при проведении профилактических мероприятий осуществляют взаимодействие с гражданами, организациями только в случаях, установленных </w:t>
      </w:r>
      <w:r w:rsidRPr="005F5A60">
        <w:rPr>
          <w:rFonts w:eastAsia="Times New Roman"/>
          <w:sz w:val="22"/>
          <w:lang w:eastAsia="ru-RU"/>
        </w:rPr>
        <w:t>248-ФЗ</w:t>
      </w:r>
      <w:r w:rsidRPr="005F5A60">
        <w:rPr>
          <w:rFonts w:eastAsia="Times New Roman"/>
          <w:color w:val="000000"/>
          <w:sz w:val="22"/>
          <w:lang w:eastAsia="ru-RU"/>
        </w:rPr>
        <w:t xml:space="preserve">. Если иное не установлено настоящим </w:t>
      </w:r>
      <w:r w:rsidRPr="005F5A60">
        <w:rPr>
          <w:rFonts w:eastAsia="Times New Roman"/>
          <w:sz w:val="22"/>
          <w:lang w:eastAsia="ru-RU"/>
        </w:rPr>
        <w:t>Федеральным законом</w:t>
      </w:r>
      <w:r w:rsidRPr="005F5A60">
        <w:rPr>
          <w:rFonts w:eastAsia="Times New Roman"/>
          <w:color w:val="000000"/>
          <w:sz w:val="22"/>
          <w:lang w:eastAsia="ru-RU"/>
        </w:rPr>
        <w:t>,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69085C6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w:t>
      </w:r>
      <w:r w:rsidRPr="005F5A60">
        <w:rPr>
          <w:rFonts w:eastAsia="Times New Roman"/>
          <w:sz w:val="22"/>
          <w:lang w:eastAsia="ru-RU"/>
        </w:rPr>
        <w:t>248-ФЗ</w:t>
      </w:r>
      <w:r w:rsidRPr="005F5A60">
        <w:rPr>
          <w:rFonts w:eastAsia="Times New Roman"/>
          <w:color w:val="000000"/>
          <w:sz w:val="22"/>
          <w:lang w:eastAsia="ru-RU"/>
        </w:rPr>
        <w:t xml:space="preserve">, принимает меры, указанные в статье 90 </w:t>
      </w:r>
      <w:r w:rsidRPr="005F5A60">
        <w:rPr>
          <w:rFonts w:eastAsia="Times New Roman"/>
          <w:sz w:val="22"/>
          <w:lang w:eastAsia="ru-RU"/>
        </w:rPr>
        <w:t>248-ФЗ</w:t>
      </w:r>
      <w:r w:rsidRPr="005F5A60">
        <w:rPr>
          <w:rFonts w:eastAsia="Times New Roman"/>
          <w:color w:val="000000"/>
          <w:sz w:val="22"/>
          <w:lang w:eastAsia="ru-RU"/>
        </w:rPr>
        <w:t>.</w:t>
      </w:r>
    </w:p>
    <w:p w14:paraId="00CDAD5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3.3. При осуществлении муниципального контроля могут проводиться следующие виды профилактических мероприятий:</w:t>
      </w:r>
    </w:p>
    <w:p w14:paraId="6D7EC45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информирование;</w:t>
      </w:r>
    </w:p>
    <w:p w14:paraId="333FBF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объявление предостережения;</w:t>
      </w:r>
    </w:p>
    <w:p w14:paraId="2F9A2C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консультирование;</w:t>
      </w:r>
    </w:p>
    <w:p w14:paraId="489736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профилактический визит.</w:t>
      </w:r>
    </w:p>
    <w:p w14:paraId="6C0FA41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3.4.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2F165AC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7A4365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обязан размещать и поддерживать в актуальном состоянии на своем официальном сайте в сети "Интернет":</w:t>
      </w:r>
    </w:p>
    <w:p w14:paraId="41C48E9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1) тексты нормативных правовых актов, регулирующих осуществление государственного контроля (надзора), муниципального контроля;</w:t>
      </w:r>
    </w:p>
    <w:p w14:paraId="2C9F873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7F13C1B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3FC71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утвержденные проверочные листы в формате, допускающем их использование для самообследования;</w:t>
      </w:r>
    </w:p>
    <w:p w14:paraId="76A13F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231E57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перечень индикаторов риска нарушения обязательных требований, порядок отнесения объектов контроля к категориям риска;</w:t>
      </w:r>
    </w:p>
    <w:p w14:paraId="5E1501D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66F3CDE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322FC18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исчерпывающий перечень сведений, которые могут запрашиваться контрольным (надзорным) органом у контролируемого лица;</w:t>
      </w:r>
    </w:p>
    <w:p w14:paraId="6D1F6B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10) сведения о способах получения консультаций по вопросам соблюдения обязательных требований;</w:t>
      </w:r>
    </w:p>
    <w:p w14:paraId="6979329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 сведения о применении контрольным (надзорным) органом мер стимулирования добросовестности контролируемых лиц;</w:t>
      </w:r>
    </w:p>
    <w:p w14:paraId="6996545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12) сведения о порядке досудебного обжалования решений контрольного (надзорного) органа, действий (бездействия) его должностных лиц;</w:t>
      </w:r>
    </w:p>
    <w:p w14:paraId="472F9CF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доклады, содержащие результаты обобщения правоприменительной практики контрольного (надзорного) органа;</w:t>
      </w:r>
    </w:p>
    <w:p w14:paraId="08A5DB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14) доклады о государственном контроле (надзоре), муниципальном контроле;</w:t>
      </w:r>
    </w:p>
    <w:p w14:paraId="5DEFA9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4E4E867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588FA1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62EF180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начальником  (заместителем руководителя) отдела жилищно-коммунального хозяйства Администрации МО «Тахтамукайский район»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97A80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B9E411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w:t>
      </w:r>
      <w:r w:rsidRPr="005F5A60">
        <w:rPr>
          <w:rFonts w:eastAsia="Times New Roman"/>
          <w:color w:val="000000"/>
          <w:sz w:val="22"/>
          <w:lang w:eastAsia="ru-RU"/>
        </w:rPr>
        <w:lastRenderedPageBreak/>
        <w:t>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413431F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0A6D17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162232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Форма предостережение о недопустимости нарушения обязательных требований утверждена приказом Минэкономразвития России от 31.03 2021 № 151 «О типовых формах документов, используемых контрольным (надзорным) органом».</w:t>
      </w:r>
    </w:p>
    <w:p w14:paraId="390A0E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Должностное лицо регистрирует предостережение в журнале учета объявленных предостережений с присвоением регистрационного номера, форма которого утверждается постановлением Администрации муниципального округа.</w:t>
      </w:r>
    </w:p>
    <w:p w14:paraId="51D9B1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объявления предостережения контролируемое лицо вправе подать возражение в отношении указанного предостережения.</w:t>
      </w:r>
    </w:p>
    <w:p w14:paraId="2787567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0E0C44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Возражения составляются контролируемым лицом в произвольной форме, но должны содержать в себе следующую информацию:</w:t>
      </w:r>
    </w:p>
    <w:p w14:paraId="079DA0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наименование контролируемого лица, идентификационный номер налогоплательщика-юридическое лицо, индивидуальный предприниматель;</w:t>
      </w:r>
    </w:p>
    <w:p w14:paraId="45303A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дата и номер предостережения, направленного в адрес контролируемого лица;</w:t>
      </w:r>
    </w:p>
    <w:p w14:paraId="664373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44BAFF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желаемый способ получения ответа по итогам рассмотрения возражения;</w:t>
      </w:r>
    </w:p>
    <w:p w14:paraId="54E14CA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фамилию, имя, отчество направившего возражение;</w:t>
      </w:r>
    </w:p>
    <w:p w14:paraId="624632B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дату направления возражения.</w:t>
      </w:r>
    </w:p>
    <w:p w14:paraId="3A13F8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Возражение рассматривается должностным лицом, объявившим предостережение не позднее 10 дней с момента получения таких возражений.</w:t>
      </w:r>
    </w:p>
    <w:p w14:paraId="2B28DA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w:t>
      </w:r>
    </w:p>
    <w:p w14:paraId="5958A26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Должностными лицами осуществляется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385B985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3.6.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2CF1428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3E9178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6DD428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14:paraId="7F2E935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8D6900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A600A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18FEA4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Контрольные (надзорные) органы осуществляют учет консультирований.</w:t>
      </w:r>
    </w:p>
    <w:p w14:paraId="391BB13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766B25F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79D10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осуществляется по следующим вопросам:</w:t>
      </w:r>
    </w:p>
    <w:p w14:paraId="2F9119E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организация и осуществление муниципального контроля;</w:t>
      </w:r>
    </w:p>
    <w:p w14:paraId="6C9AEE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порядок осуществления профилактических, контрольных (надзорных) мероприятий, установленных настоящим положением.</w:t>
      </w:r>
    </w:p>
    <w:p w14:paraId="0EB9F1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в письменной форме осуществляется должностным лицом в следующих случаях:</w:t>
      </w:r>
    </w:p>
    <w:p w14:paraId="0E6F48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контролируемым лицом представлен письменный запрос о предоставлении письменного ответа по вопросам консультирования;</w:t>
      </w:r>
    </w:p>
    <w:p w14:paraId="5E356E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за время консультирования предоставить ответ на поставленные вопросы невозможно;</w:t>
      </w:r>
    </w:p>
    <w:p w14:paraId="42E90E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ответ на поставленные вопросы требует дополнительного запроса сведений от органов власти или иных лиц.</w:t>
      </w:r>
    </w:p>
    <w:p w14:paraId="01D5CF8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поставленные во время консультирования вопросы не относятся к сфере данного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028638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Должностные лица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постановлением Администрации муниципального округа. Журнал консультирования ведется в электронной форме.</w:t>
      </w:r>
    </w:p>
    <w:p w14:paraId="72268FB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4C6416C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муниципального округа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36CA7E3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 Профилактический визит</w:t>
      </w:r>
    </w:p>
    <w:p w14:paraId="115937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6BED7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26387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F4FE43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w:t>
      </w:r>
      <w:r w:rsidRPr="005F5A60">
        <w:rPr>
          <w:rFonts w:eastAsia="Times New Roman"/>
          <w:sz w:val="22"/>
          <w:lang w:eastAsia="ru-RU"/>
        </w:rPr>
        <w:t>исполнения 248-ФЗ.</w:t>
      </w:r>
    </w:p>
    <w:p w14:paraId="76F3474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3.7.2. Обязательный профилактический визит</w:t>
      </w:r>
    </w:p>
    <w:p w14:paraId="6E03820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Обязательный профилактический визит проводится:</w:t>
      </w:r>
    </w:p>
    <w:p w14:paraId="17A143B5" w14:textId="77777777" w:rsidR="00E348B9" w:rsidRPr="005F5A60" w:rsidRDefault="00E348B9" w:rsidP="00C82B01">
      <w:pPr>
        <w:numPr>
          <w:ilvl w:val="0"/>
          <w:numId w:val="29"/>
        </w:numPr>
        <w:ind w:left="0" w:firstLine="567"/>
        <w:jc w:val="both"/>
        <w:rPr>
          <w:rFonts w:eastAsia="Times New Roman"/>
          <w:color w:val="000000"/>
          <w:sz w:val="22"/>
          <w:lang w:eastAsia="ru-RU"/>
        </w:rPr>
      </w:pPr>
      <w:r w:rsidRPr="005F5A60">
        <w:rPr>
          <w:rFonts w:eastAsia="Times New Roman"/>
          <w:color w:val="000000"/>
          <w:sz w:val="22"/>
          <w:lang w:eastAsia="ru-RU"/>
        </w:rPr>
        <w:lastRenderedPageBreak/>
        <w:t>в отношении контролируемых лиц, принадлежащих им объектов контроля, отнесенных к средней категории риска, с учетом периодичности проведения обязательных профилактических мероприятий, установленной частью 2 статьи 25 исполнения 248-ФЗ;</w:t>
      </w:r>
    </w:p>
    <w:p w14:paraId="20AF2A88" w14:textId="77777777" w:rsidR="00E348B9" w:rsidRPr="005F5A60" w:rsidRDefault="00E348B9" w:rsidP="00C82B01">
      <w:pPr>
        <w:numPr>
          <w:ilvl w:val="0"/>
          <w:numId w:val="29"/>
        </w:numPr>
        <w:ind w:left="0" w:firstLine="567"/>
        <w:jc w:val="both"/>
        <w:rPr>
          <w:rFonts w:eastAsia="Times New Roman"/>
          <w:color w:val="000000"/>
          <w:sz w:val="22"/>
          <w:lang w:eastAsia="ru-RU"/>
        </w:rPr>
      </w:pPr>
      <w:r w:rsidRPr="005F5A60">
        <w:rPr>
          <w:rFonts w:eastAsia="Times New Roman"/>
          <w:color w:val="000000"/>
          <w:sz w:val="22"/>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7AFF6A9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33A8EB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по поручению:</w:t>
      </w:r>
    </w:p>
    <w:p w14:paraId="726967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а) Президента Российской Федерации;</w:t>
      </w:r>
    </w:p>
    <w:p w14:paraId="50B9C3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182D7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138468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59B664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Обязательный профилактический визит не предусматривает отказ контролируемого лица от его проведения.</w:t>
      </w:r>
    </w:p>
    <w:p w14:paraId="4533012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0BF29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50ADBD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14:paraId="3442AC2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CD219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вид контроля, в рамках которого должны быть проведены обязательные профилактические визиты;</w:t>
      </w:r>
    </w:p>
    <w:p w14:paraId="233B30D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перечень контролируемых лиц, в отношении которых должны быть проведены обязательные профилактические визиты;</w:t>
      </w:r>
    </w:p>
    <w:p w14:paraId="30CD516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предмет обязательного профилактического визита;</w:t>
      </w:r>
    </w:p>
    <w:p w14:paraId="4FB8466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период, в течение которого должны быть проведены обязательные профилактические визиты.</w:t>
      </w:r>
    </w:p>
    <w:p w14:paraId="6B7134B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100D1E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исполнения 248-ФЗ для контрольных (надзорных) мероприятий.</w:t>
      </w:r>
    </w:p>
    <w:p w14:paraId="47829C2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исполнения 248-ФЗ для контрольных (надзорных) мероприятий.</w:t>
      </w:r>
    </w:p>
    <w:p w14:paraId="78AD9E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исполнения 248-ФЗ для контрольных (надзорных) мероприятий.</w:t>
      </w:r>
    </w:p>
    <w:p w14:paraId="37AFD4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F7E3820"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w:t>
      </w:r>
      <w:r w:rsidRPr="005F5A60">
        <w:rPr>
          <w:rFonts w:eastAsia="Times New Roman"/>
          <w:sz w:val="22"/>
          <w:lang w:eastAsia="ru-RU"/>
        </w:rPr>
        <w:t>1 248-ФЗ.</w:t>
      </w:r>
    </w:p>
    <w:p w14:paraId="583C109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3.7.3. Профилактический визит по инициативе контролируемого лица</w:t>
      </w:r>
    </w:p>
    <w:p w14:paraId="13548F1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2E01A42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003DE6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F78455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об отказе в проведении профилактического визита принимается в следующих случаях:</w:t>
      </w:r>
    </w:p>
    <w:p w14:paraId="4409540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от контролируемого лица поступило уведомление об отзыве заявления;</w:t>
      </w:r>
    </w:p>
    <w:p w14:paraId="34EA662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F5D50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59EF3E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4A3B88C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68FC4E8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325D8F60"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 рамках профилактического визита при согласии контролируемого лица инспектор проводит </w:t>
      </w:r>
      <w:r w:rsidRPr="005F5A60">
        <w:rPr>
          <w:rFonts w:eastAsia="Times New Roman"/>
          <w:sz w:val="22"/>
          <w:lang w:eastAsia="ru-RU"/>
        </w:rPr>
        <w:t>инструментальное обследование.</w:t>
      </w:r>
    </w:p>
    <w:p w14:paraId="4A5212C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49A7C31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3F374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6DD333E7" w14:textId="77777777" w:rsidR="00E348B9" w:rsidRPr="005F5A60" w:rsidRDefault="00E348B9" w:rsidP="00E348B9">
      <w:pPr>
        <w:jc w:val="both"/>
        <w:rPr>
          <w:rFonts w:eastAsia="Times New Roman"/>
          <w:color w:val="000000"/>
          <w:sz w:val="22"/>
          <w:lang w:eastAsia="ru-RU"/>
        </w:rPr>
      </w:pPr>
    </w:p>
    <w:p w14:paraId="5A7B27AB" w14:textId="77777777" w:rsidR="00E348B9" w:rsidRPr="005F5A60" w:rsidRDefault="00E348B9" w:rsidP="00E348B9">
      <w:pPr>
        <w:jc w:val="center"/>
        <w:rPr>
          <w:rFonts w:eastAsia="Times New Roman"/>
          <w:b/>
          <w:color w:val="000000"/>
          <w:sz w:val="22"/>
          <w:lang w:eastAsia="ru-RU"/>
        </w:rPr>
      </w:pPr>
      <w:r w:rsidRPr="005F5A60">
        <w:rPr>
          <w:rFonts w:eastAsia="Times New Roman"/>
          <w:b/>
          <w:color w:val="000000"/>
          <w:sz w:val="22"/>
          <w:lang w:eastAsia="ru-RU"/>
        </w:rPr>
        <w:t>4. Порядок организации муниципального контроля</w:t>
      </w:r>
    </w:p>
    <w:p w14:paraId="41ADA39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 В рамках осуществления вида муниципального контроля при взаимодействии с контролируемым лицом проводятся следующие контрольные (надзорные) мероприятия:</w:t>
      </w:r>
    </w:p>
    <w:p w14:paraId="3D6A855E" w14:textId="77777777" w:rsidR="00E348B9" w:rsidRPr="005F5A60" w:rsidRDefault="00E348B9" w:rsidP="00C82B01">
      <w:pPr>
        <w:numPr>
          <w:ilvl w:val="0"/>
          <w:numId w:val="30"/>
        </w:numPr>
        <w:ind w:left="0" w:firstLine="709"/>
        <w:jc w:val="both"/>
        <w:rPr>
          <w:rFonts w:eastAsia="Times New Roman"/>
          <w:color w:val="000000"/>
          <w:sz w:val="22"/>
          <w:lang w:eastAsia="ru-RU"/>
        </w:rPr>
      </w:pPr>
      <w:r w:rsidRPr="005F5A60">
        <w:rPr>
          <w:rFonts w:eastAsia="Times New Roman"/>
          <w:color w:val="000000"/>
          <w:sz w:val="22"/>
          <w:lang w:eastAsia="ru-RU"/>
        </w:rPr>
        <w:t>инспекционный визит;</w:t>
      </w:r>
    </w:p>
    <w:p w14:paraId="3A8B3DFE" w14:textId="77777777" w:rsidR="00E348B9" w:rsidRPr="005F5A60" w:rsidRDefault="00E348B9" w:rsidP="00C82B01">
      <w:pPr>
        <w:numPr>
          <w:ilvl w:val="0"/>
          <w:numId w:val="30"/>
        </w:numPr>
        <w:ind w:left="0" w:firstLine="709"/>
        <w:rPr>
          <w:rFonts w:eastAsia="Times New Roman"/>
          <w:color w:val="000000"/>
          <w:sz w:val="22"/>
          <w:lang w:eastAsia="ru-RU"/>
        </w:rPr>
      </w:pPr>
      <w:r w:rsidRPr="005F5A60">
        <w:rPr>
          <w:rFonts w:eastAsia="Times New Roman"/>
          <w:color w:val="000000"/>
          <w:sz w:val="22"/>
          <w:lang w:eastAsia="ru-RU"/>
        </w:rPr>
        <w:t>документарная проверка;</w:t>
      </w:r>
    </w:p>
    <w:p w14:paraId="0AD600C2" w14:textId="77777777" w:rsidR="00E348B9" w:rsidRPr="005F5A60" w:rsidRDefault="00E348B9" w:rsidP="00C82B01">
      <w:pPr>
        <w:numPr>
          <w:ilvl w:val="0"/>
          <w:numId w:val="30"/>
        </w:numPr>
        <w:ind w:left="0" w:firstLine="709"/>
        <w:rPr>
          <w:rFonts w:eastAsia="Times New Roman"/>
          <w:color w:val="000000"/>
          <w:sz w:val="22"/>
          <w:lang w:eastAsia="ru-RU"/>
        </w:rPr>
      </w:pPr>
      <w:r w:rsidRPr="005F5A60">
        <w:rPr>
          <w:rFonts w:eastAsia="Times New Roman"/>
          <w:color w:val="000000"/>
          <w:sz w:val="22"/>
          <w:lang w:eastAsia="ru-RU"/>
        </w:rPr>
        <w:t>выездная проверка.</w:t>
      </w:r>
    </w:p>
    <w:p w14:paraId="4EE7D0E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Без взаимодействия с контролируемым лицом проводятся следующие контрольные (надзорные) мероприятия (далее контрольные (надзорные) мероприятия без взаимодействия):</w:t>
      </w:r>
    </w:p>
    <w:p w14:paraId="2E45A06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4) наблюдение за соблюдением обязательных требований (мониторинг безопасности);</w:t>
      </w:r>
    </w:p>
    <w:p w14:paraId="4028817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выездное обследование.</w:t>
      </w:r>
    </w:p>
    <w:p w14:paraId="6CFC76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4.2.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C6CEAC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697790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4.3.</w:t>
      </w:r>
      <w:r w:rsidRPr="005F5A60">
        <w:rPr>
          <w:rFonts w:eastAsia="Times New Roman"/>
          <w:sz w:val="22"/>
          <w:lang w:eastAsia="ru-RU"/>
        </w:rPr>
        <w:t xml:space="preserve"> </w:t>
      </w:r>
      <w:r w:rsidRPr="005F5A60">
        <w:rPr>
          <w:rFonts w:eastAsia="Times New Roman"/>
          <w:color w:val="000000"/>
          <w:sz w:val="22"/>
          <w:lang w:eastAsia="ru-RU"/>
        </w:rPr>
        <w:t>Основанием для проведения контрольных (надзорных) мероприятий, за исключением случаев, указанных в части 2 настоящего пункта, может быть:</w:t>
      </w:r>
    </w:p>
    <w:p w14:paraId="2AE8137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исполнения 248-ФЗ;</w:t>
      </w:r>
    </w:p>
    <w:p w14:paraId="2440BF1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62EF81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94A519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3291DB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w:t>
      </w:r>
      <w:r w:rsidRPr="005F5A60">
        <w:rPr>
          <w:rFonts w:eastAsia="Times New Roman"/>
          <w:sz w:val="22"/>
          <w:lang w:eastAsia="ru-RU"/>
        </w:rPr>
        <w:t>248-ФЗ</w:t>
      </w:r>
      <w:r w:rsidRPr="005F5A60">
        <w:rPr>
          <w:rFonts w:eastAsia="Times New Roman"/>
          <w:color w:val="000000"/>
          <w:sz w:val="22"/>
          <w:lang w:eastAsia="ru-RU"/>
        </w:rPr>
        <w:t>;</w:t>
      </w:r>
    </w:p>
    <w:p w14:paraId="6B65EC1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401F1C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A0B4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243665C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уклонение контролируемого лица от проведения обязательного профилактического визита.</w:t>
      </w:r>
    </w:p>
    <w:p w14:paraId="55EC701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4.4.</w:t>
      </w:r>
      <w:r w:rsidRPr="005F5A60">
        <w:rPr>
          <w:rFonts w:eastAsia="Times New Roman"/>
          <w:sz w:val="22"/>
          <w:lang w:eastAsia="ru-RU"/>
        </w:rPr>
        <w:t xml:space="preserve"> </w:t>
      </w:r>
      <w:r w:rsidRPr="005F5A60">
        <w:rPr>
          <w:rFonts w:eastAsia="Times New Roman"/>
          <w:color w:val="000000"/>
          <w:sz w:val="22"/>
          <w:lang w:eastAsia="ru-RU"/>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6A9618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1B32D14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4.5.</w:t>
      </w:r>
      <w:r w:rsidRPr="005F5A60">
        <w:rPr>
          <w:rFonts w:eastAsia="Times New Roman"/>
          <w:sz w:val="22"/>
          <w:lang w:eastAsia="ru-RU"/>
        </w:rPr>
        <w:t xml:space="preserve"> Принятие решений о проведении контрольных (надзорных) </w:t>
      </w:r>
      <w:r w:rsidRPr="005F5A60">
        <w:rPr>
          <w:rFonts w:eastAsia="Times New Roman"/>
          <w:color w:val="000000"/>
          <w:sz w:val="22"/>
          <w:lang w:eastAsia="ru-RU"/>
        </w:rPr>
        <w:t>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079465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w:t>
      </w:r>
      <w:r w:rsidRPr="005F5A60">
        <w:rPr>
          <w:rFonts w:eastAsia="Times New Roman"/>
          <w:sz w:val="22"/>
          <w:lang w:eastAsia="ru-RU"/>
        </w:rPr>
        <w:t>1 части 1 статьи 57 248-ФЗ</w:t>
      </w:r>
      <w:r w:rsidRPr="005F5A60">
        <w:rPr>
          <w:rFonts w:eastAsia="Times New Roman"/>
          <w:color w:val="000000"/>
          <w:sz w:val="22"/>
          <w:lang w:eastAsia="ru-RU"/>
        </w:rPr>
        <w:t xml:space="preserve"> (наличие у контрольного (надзорного) органа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630389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 причинении или непосредственной угрозе причинения вреда жизни и тяжкого или среднего вреда (ущерба) здоровью граждан;</w:t>
      </w:r>
    </w:p>
    <w:p w14:paraId="19C5501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 причинении вреда (ущерба) или непосредственной угрозе причинения вреда (ущерба) обороне страны и безопасности государства;</w:t>
      </w:r>
    </w:p>
    <w:p w14:paraId="419F77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1DB552F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503D64D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5E52570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об угрозе возникновения чрезвычайных ситуаций природного и (или) техногенного характера, эпидемий, эпизоотий.</w:t>
      </w:r>
    </w:p>
    <w:p w14:paraId="17E1C05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контрольного (надзорного) органа о проведении контрольного (надзорного) мероприятия принимается также:</w:t>
      </w:r>
    </w:p>
    <w:p w14:paraId="4A9BF1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при возникновении чрезвычайных ситуаций природного и (или) техногенного характера, эпидемий, эпизоотий;</w:t>
      </w:r>
    </w:p>
    <w:p w14:paraId="5B91F0F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08D67CD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27800BA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764C3E2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65F8CC8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4CC6FE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01EEB9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4.6. В целях информационного обеспечения муниципального контроля создаются:</w:t>
      </w:r>
    </w:p>
    <w:p w14:paraId="3E400A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39E9BF6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единый реестр контрольных (надзорных) мероприятий;</w:t>
      </w:r>
    </w:p>
    <w:p w14:paraId="57606D6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29517E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реестр заключений о подтверждении соблюдения обязательных требований (далее - реестр заключений о соответствии);</w:t>
      </w:r>
    </w:p>
    <w:p w14:paraId="36617C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информационные системы контрольных (надзорных) органов;</w:t>
      </w:r>
    </w:p>
    <w:p w14:paraId="54EF4EC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7BADA7F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50129F9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581B92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14:paraId="0CA9D2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4.7. Единый реестр контрольных (надзорных) мероприятий создается в следующих целях:</w:t>
      </w:r>
    </w:p>
    <w:p w14:paraId="69F2139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 учет проводимых контрольными (надзорными) органами профилактических мероприятий, указанных в пунктах 4 и 7 части 1 статьи 45 исполнения 248-ФЗ, контрольных (надзорных) мероприятий, указанных в части 2 статьи 56 исполнения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w:t>
      </w:r>
      <w:r w:rsidRPr="005F5A60">
        <w:rPr>
          <w:rFonts w:eastAsia="Times New Roman"/>
          <w:sz w:val="22"/>
          <w:lang w:eastAsia="ru-RU"/>
        </w:rPr>
        <w:t>248-ФЗ</w:t>
      </w:r>
      <w:r w:rsidRPr="005F5A60">
        <w:rPr>
          <w:rFonts w:eastAsia="Times New Roman"/>
          <w:color w:val="000000"/>
          <w:sz w:val="22"/>
          <w:lang w:eastAsia="ru-RU"/>
        </w:rPr>
        <w:t>,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06E68DF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55E18EE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93421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учет информации о жалобах контролируемых лиц;</w:t>
      </w:r>
    </w:p>
    <w:p w14:paraId="6FE35BE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формирование плана проведения плановых контрольных (надзорных) мероприятий;</w:t>
      </w:r>
    </w:p>
    <w:p w14:paraId="0049E21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учет сведений о соглашениях о надлежащем устранении выявленных нарушений обязательных требований;</w:t>
      </w:r>
    </w:p>
    <w:p w14:paraId="2D7394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иные цели, установленные правилами формирования и ведения единого реестра контрольных (надзорных) мероприятий.</w:t>
      </w:r>
    </w:p>
    <w:p w14:paraId="461A8DA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4.8.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03B936B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4.9. Индикаторы риска нарушения обязательных требований разрабатываются контрольными (надзорными) органами в соответствии с положениями </w:t>
      </w:r>
      <w:r w:rsidRPr="005F5A60">
        <w:rPr>
          <w:rFonts w:eastAsia="Times New Roman"/>
          <w:sz w:val="22"/>
          <w:lang w:eastAsia="ru-RU"/>
        </w:rPr>
        <w:t>248-ФЗ</w:t>
      </w:r>
      <w:r w:rsidRPr="005F5A60">
        <w:rPr>
          <w:rFonts w:eastAsia="Times New Roman"/>
          <w:color w:val="000000"/>
          <w:sz w:val="22"/>
          <w:lang w:eastAsia="ru-RU"/>
        </w:rPr>
        <w:t>.</w:t>
      </w:r>
    </w:p>
    <w:p w14:paraId="73756F7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7B41DF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w:t>
      </w:r>
      <w:r w:rsidRPr="005F5A60">
        <w:rPr>
          <w:rFonts w:eastAsia="Times New Roman"/>
          <w:color w:val="000000"/>
          <w:sz w:val="22"/>
          <w:lang w:eastAsia="ru-RU"/>
        </w:rPr>
        <w:lastRenderedPageBreak/>
        <w:t>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29207A4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E0069A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50E341A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дата, время и место принятия решения;</w:t>
      </w:r>
    </w:p>
    <w:p w14:paraId="39599C4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кем принято решение;</w:t>
      </w:r>
    </w:p>
    <w:p w14:paraId="3DCCFA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основание проведения контрольного (надзорного) мероприятия;</w:t>
      </w:r>
    </w:p>
    <w:p w14:paraId="7BB8AE9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вид контроля;</w:t>
      </w:r>
    </w:p>
    <w:p w14:paraId="770F7D9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28532CC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объект контроля, в отношении которого проводится контрольное (надзорное) мероприятие;</w:t>
      </w:r>
    </w:p>
    <w:p w14:paraId="19E9BD6A"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7) адрес места </w:t>
      </w:r>
      <w:r w:rsidRPr="005F5A60">
        <w:rPr>
          <w:rFonts w:eastAsia="Times New Roman"/>
          <w:sz w:val="22"/>
          <w:lang w:eastAsia="ru-RU"/>
        </w:rPr>
        <w:t>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37144D4C"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20E6228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вид контрольного (надзорного) мероприятия;</w:t>
      </w:r>
    </w:p>
    <w:p w14:paraId="37C70DD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10) перечень контрольных (надзорных) действий, совершаемых в рамках контрольного (надзорного) мероприятия;</w:t>
      </w:r>
    </w:p>
    <w:p w14:paraId="6A6B2D4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 предмет контрольного (надзорного) мероприятия;</w:t>
      </w:r>
    </w:p>
    <w:p w14:paraId="2CB3CDE9"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12) </w:t>
      </w:r>
      <w:r w:rsidRPr="005F5A60">
        <w:rPr>
          <w:rFonts w:eastAsia="Times New Roman"/>
          <w:sz w:val="22"/>
          <w:lang w:eastAsia="ru-RU"/>
        </w:rPr>
        <w:t>проверочные листы (применение не является обязательным);</w:t>
      </w:r>
    </w:p>
    <w:p w14:paraId="08EF3F6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Pr="005F5A60">
        <w:rPr>
          <w:rFonts w:eastAsia="Times New Roman"/>
          <w:color w:val="000000"/>
          <w:sz w:val="22"/>
          <w:lang w:eastAsia="ru-RU"/>
        </w:rPr>
        <w:c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5D614C5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15) иные сведения, если это предусмотрено положением о виде контроля.</w:t>
      </w:r>
    </w:p>
    <w:p w14:paraId="78BB206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4.11.</w:t>
      </w:r>
      <w:r w:rsidRPr="005F5A60">
        <w:rPr>
          <w:rFonts w:eastAsia="Times New Roman"/>
          <w:sz w:val="22"/>
          <w:lang w:eastAsia="ru-RU"/>
        </w:rPr>
        <w:t xml:space="preserve"> </w:t>
      </w:r>
      <w:r w:rsidRPr="005F5A60">
        <w:rPr>
          <w:rFonts w:eastAsia="Times New Roman"/>
          <w:color w:val="000000"/>
          <w:sz w:val="22"/>
          <w:lang w:eastAsia="ru-RU"/>
        </w:rPr>
        <w:t>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3DD6744B"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w:t>
      </w:r>
      <w:r w:rsidRPr="005F5A60">
        <w:rPr>
          <w:rFonts w:eastAsia="Times New Roman"/>
          <w:color w:val="FF0000"/>
          <w:sz w:val="22"/>
          <w:lang w:eastAsia="ru-RU"/>
        </w:rPr>
        <w:t xml:space="preserve"> </w:t>
      </w:r>
      <w:r w:rsidRPr="005F5A60">
        <w:rPr>
          <w:rFonts w:eastAsia="Times New Roman"/>
          <w:sz w:val="22"/>
          <w:lang w:eastAsia="ru-RU"/>
        </w:rPr>
        <w:t>статьёй 64 248-ФЗ.</w:t>
      </w:r>
    </w:p>
    <w:p w14:paraId="673844A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r w:rsidRPr="005F5A60">
        <w:rPr>
          <w:rFonts w:eastAsia="Times New Roman"/>
          <w:sz w:val="22"/>
          <w:lang w:eastAsia="ru-RU"/>
        </w:rPr>
        <w:t xml:space="preserve"> </w:t>
      </w:r>
      <w:r w:rsidRPr="005F5A60">
        <w:rPr>
          <w:rFonts w:eastAsia="Times New Roman"/>
          <w:color w:val="000000"/>
          <w:sz w:val="22"/>
          <w:lang w:eastAsia="ru-RU"/>
        </w:rPr>
        <w:t>иные, за исключением случаев фиксации:</w:t>
      </w:r>
    </w:p>
    <w:p w14:paraId="74AF7C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w:t>
      </w:r>
      <w:r w:rsidRPr="005F5A60">
        <w:rPr>
          <w:rFonts w:eastAsia="Times New Roman"/>
          <w:color w:val="000000"/>
          <w:sz w:val="22"/>
          <w:lang w:eastAsia="ru-RU"/>
        </w:rPr>
        <w:tab/>
        <w:t>сведений, отнесенных законодательством Российской Федерации к государственной тайне;</w:t>
      </w:r>
    </w:p>
    <w:p w14:paraId="0B3921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w:t>
      </w:r>
      <w:r w:rsidRPr="005F5A60">
        <w:rPr>
          <w:rFonts w:eastAsia="Times New Roman"/>
          <w:color w:val="000000"/>
          <w:sz w:val="22"/>
          <w:lang w:eastAsia="ru-RU"/>
        </w:rPr>
        <w:tab/>
        <w:t>объектов, территорий, которые законодательством Российской Федерации отнесены к режимным и особо важным объектам.</w:t>
      </w:r>
    </w:p>
    <w:p w14:paraId="29B9AD0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w:t>
      </w:r>
      <w:r w:rsidRPr="005F5A60">
        <w:rPr>
          <w:rFonts w:eastAsia="Times New Roman"/>
          <w:color w:val="000000"/>
          <w:sz w:val="22"/>
          <w:lang w:eastAsia="ru-RU"/>
        </w:rPr>
        <w:lastRenderedPageBreak/>
        <w:t>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5330F4C3"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182AAE4A"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контролирующего органа (территориального органа) самостоятельно при совершении следующих контрольных (надзорных) действий:</w:t>
      </w:r>
    </w:p>
    <w:p w14:paraId="386D115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осмотр - фотосъемка, видеозапись;</w:t>
      </w:r>
    </w:p>
    <w:p w14:paraId="4B401DB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опрос - аудиозапись;</w:t>
      </w:r>
    </w:p>
    <w:p w14:paraId="75C1A64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получение письменных объяснений - фотосъемка, видеозапись;</w:t>
      </w:r>
    </w:p>
    <w:p w14:paraId="21153B6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истребование документов - фотосъемка, аудио- и видеозапись;</w:t>
      </w:r>
    </w:p>
    <w:p w14:paraId="469596A5"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При отсутствии возможности осуществления видеозаписи применяется аудиозапись проводимого контрольного (надзорного) действия.</w:t>
      </w:r>
    </w:p>
    <w:p w14:paraId="73C10DC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03B9E2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Решение об осуществлении фиксации доказательств выявленных нарушений обязательных требований с помощью технических средств при совершении контрольных (надзорных) действий принимается должностным лицом контрольного органа самостоятельно при проведении экспертизы и инструментального обследования.</w:t>
      </w:r>
    </w:p>
    <w:p w14:paraId="1A303EC7" w14:textId="77777777" w:rsidR="00E348B9" w:rsidRPr="005F5A60" w:rsidRDefault="00E348B9" w:rsidP="00E348B9">
      <w:pPr>
        <w:jc w:val="both"/>
        <w:rPr>
          <w:rFonts w:eastAsia="Times New Roman"/>
          <w:b/>
          <w:sz w:val="22"/>
          <w:lang w:eastAsia="ru-RU"/>
        </w:rPr>
      </w:pPr>
      <w:r w:rsidRPr="005F5A60">
        <w:rPr>
          <w:rFonts w:eastAsia="Times New Roman"/>
          <w:sz w:val="22"/>
          <w:lang w:eastAsia="ru-RU"/>
        </w:rPr>
        <w:t>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r w:rsidRPr="005F5A60">
        <w:rPr>
          <w:rFonts w:eastAsia="Times New Roman"/>
          <w:b/>
          <w:sz w:val="22"/>
          <w:lang w:eastAsia="ru-RU"/>
        </w:rPr>
        <w:t xml:space="preserve"> </w:t>
      </w:r>
    </w:p>
    <w:p w14:paraId="47E519A1" w14:textId="77777777" w:rsidR="00E348B9" w:rsidRPr="005F5A60" w:rsidRDefault="00E348B9" w:rsidP="00E348B9">
      <w:pPr>
        <w:jc w:val="both"/>
        <w:rPr>
          <w:rFonts w:eastAsia="Times New Roman"/>
          <w:b/>
          <w:sz w:val="22"/>
          <w:lang w:eastAsia="ru-RU"/>
        </w:rPr>
      </w:pPr>
    </w:p>
    <w:p w14:paraId="3B151E50"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5. Контрольные (надзорные) мероприятия</w:t>
      </w:r>
    </w:p>
    <w:p w14:paraId="3438C15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005D53F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76AD0C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указанный во втором абзаце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7D8E01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инспекционного визита могут совершаться следующие контрольные (надзорные) действия:</w:t>
      </w:r>
    </w:p>
    <w:p w14:paraId="561929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осмотр; опрос; получение письменных объяснений;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E5715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проводится без предварительного уведомления контролируемого лица.</w:t>
      </w:r>
    </w:p>
    <w:p w14:paraId="0DE5DC4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640E71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Контролируемые лица или их представители обязаны обеспечить беспрепятственный доступ инспектора в здания, сооружения, помещения.</w:t>
      </w:r>
    </w:p>
    <w:p w14:paraId="42ED2508"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w:t>
      </w:r>
      <w:r w:rsidRPr="005F5A60">
        <w:rPr>
          <w:rFonts w:eastAsia="Times New Roman"/>
          <w:sz w:val="22"/>
          <w:lang w:eastAsia="ru-RU"/>
        </w:rPr>
        <w:t>248-ФЗ.</w:t>
      </w:r>
    </w:p>
    <w:p w14:paraId="1EB2840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5.2. Под документарной проверкой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41804F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документарной проверки могут совершаться следующие контрольные (надзорные) действия:</w:t>
      </w:r>
    </w:p>
    <w:p w14:paraId="726B09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получение письменных объяснений; истребование документов; экспертиза.</w:t>
      </w:r>
    </w:p>
    <w:p w14:paraId="0F5E395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2CCB7BA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155296F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1C768C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0B072C9E"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w:t>
      </w:r>
      <w:r w:rsidRPr="005F5A60">
        <w:rPr>
          <w:rFonts w:eastAsia="Times New Roman"/>
          <w:sz w:val="22"/>
          <w:lang w:eastAsia="ru-RU"/>
        </w:rPr>
        <w:t>248-ФЗ.</w:t>
      </w:r>
    </w:p>
    <w:p w14:paraId="2D476891" w14:textId="58B3B8E2" w:rsidR="00E348B9" w:rsidRPr="005F5A60" w:rsidRDefault="00E348B9" w:rsidP="00E348B9">
      <w:pPr>
        <w:jc w:val="both"/>
        <w:rPr>
          <w:rFonts w:eastAsia="Times New Roman"/>
          <w:color w:val="000000"/>
          <w:sz w:val="22"/>
          <w:lang w:eastAsia="ru-RU"/>
        </w:rPr>
      </w:pPr>
      <w:r w:rsidRPr="005F5A60">
        <w:rPr>
          <w:rFonts w:eastAsia="Times New Roman"/>
          <w:noProof/>
          <w:sz w:val="22"/>
          <w:lang w:eastAsia="ru-RU"/>
          <w14:ligatures w14:val="standardContextual"/>
        </w:rPr>
        <w:drawing>
          <wp:anchor distT="0" distB="0" distL="114300" distR="114300" simplePos="0" relativeHeight="251679744" behindDoc="0" locked="0" layoutInCell="1" allowOverlap="0" wp14:anchorId="1654C85B" wp14:editId="59BA3C9A">
            <wp:simplePos x="0" y="0"/>
            <wp:positionH relativeFrom="page">
              <wp:posOffset>626110</wp:posOffset>
            </wp:positionH>
            <wp:positionV relativeFrom="page">
              <wp:posOffset>1064895</wp:posOffset>
            </wp:positionV>
            <wp:extent cx="13970" cy="889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A60">
        <w:rPr>
          <w:rFonts w:eastAsia="Times New Roman"/>
          <w:color w:val="000000"/>
          <w:sz w:val="22"/>
          <w:lang w:eastAsia="ru-RU"/>
        </w:rPr>
        <w:t xml:space="preserve">5.3. Под выездной проверкой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27833A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0765F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указанная во 2 абзаце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841EB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проводится в случае, если не представляется возможным:</w:t>
      </w:r>
    </w:p>
    <w:p w14:paraId="63F87F2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4F3235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544632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исполнения 248-ФЗ.</w:t>
      </w:r>
    </w:p>
    <w:p w14:paraId="24014B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исполнения 248-ФЗ, если иное не предусмотрено федеральным законом о виде контроля.</w:t>
      </w:r>
    </w:p>
    <w:p w14:paraId="60C535C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w:t>
      </w:r>
      <w:r w:rsidRPr="005F5A60">
        <w:rPr>
          <w:rFonts w:eastAsia="Times New Roman"/>
          <w:sz w:val="22"/>
          <w:lang w:eastAsia="ru-RU"/>
        </w:rPr>
        <w:t>248-ФЗ</w:t>
      </w:r>
      <w:r w:rsidRPr="005F5A60">
        <w:rPr>
          <w:rFonts w:eastAsia="Times New Roman"/>
          <w:color w:val="000000"/>
          <w:sz w:val="22"/>
          <w:lang w:eastAsia="ru-RU"/>
        </w:rPr>
        <w:t xml:space="preserve">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08AC483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выездной проверки могут совершаться следующие контрольные (надзорные) действия:</w:t>
      </w:r>
    </w:p>
    <w:p w14:paraId="545B3FAB" w14:textId="77777777" w:rsidR="00E348B9" w:rsidRPr="005F5A60" w:rsidRDefault="00E348B9" w:rsidP="00C82B01">
      <w:pPr>
        <w:numPr>
          <w:ilvl w:val="0"/>
          <w:numId w:val="31"/>
        </w:numPr>
        <w:ind w:left="0" w:firstLine="567"/>
        <w:jc w:val="both"/>
        <w:rPr>
          <w:rFonts w:eastAsia="Times New Roman"/>
          <w:color w:val="000000"/>
          <w:sz w:val="22"/>
          <w:lang w:eastAsia="ru-RU"/>
        </w:rPr>
      </w:pPr>
      <w:r w:rsidRPr="005F5A60">
        <w:rPr>
          <w:rFonts w:eastAsia="Times New Roman"/>
          <w:color w:val="000000"/>
          <w:sz w:val="22"/>
          <w:lang w:eastAsia="ru-RU"/>
        </w:rPr>
        <w:t>осмотр;</w:t>
      </w:r>
    </w:p>
    <w:p w14:paraId="4BA66D38" w14:textId="77777777" w:rsidR="00E348B9" w:rsidRPr="005F5A60" w:rsidRDefault="00E348B9" w:rsidP="00C82B01">
      <w:pPr>
        <w:numPr>
          <w:ilvl w:val="0"/>
          <w:numId w:val="31"/>
        </w:numPr>
        <w:ind w:left="0" w:firstLine="567"/>
        <w:jc w:val="both"/>
        <w:rPr>
          <w:rFonts w:eastAsia="Times New Roman"/>
          <w:color w:val="000000"/>
          <w:sz w:val="22"/>
          <w:lang w:eastAsia="ru-RU"/>
        </w:rPr>
      </w:pPr>
      <w:r w:rsidRPr="005F5A60">
        <w:rPr>
          <w:rFonts w:eastAsia="Times New Roman"/>
          <w:color w:val="000000"/>
          <w:sz w:val="22"/>
          <w:lang w:eastAsia="ru-RU"/>
        </w:rPr>
        <w:t>опрос;</w:t>
      </w:r>
    </w:p>
    <w:p w14:paraId="4AB8DEF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получение письменных объяснений;</w:t>
      </w:r>
    </w:p>
    <w:p w14:paraId="314EEA4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истребование документов.</w:t>
      </w:r>
    </w:p>
    <w:p w14:paraId="3B7F386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5.4. Под наблюдением за соблюдением обязательных требований (мониторингом безопасности)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AA3BC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1687637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62FEDD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решение о проведении внепланового контрольного (надзорного) мероприятия в соответствии со статьей 60 исполнения 248-ФЗ;</w:t>
      </w:r>
    </w:p>
    <w:p w14:paraId="668F4BE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решение об объявлении предостережения;</w:t>
      </w:r>
    </w:p>
    <w:p w14:paraId="225F95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решение о выдаче предписания об устранении выявленных нарушений в порядке, предусмотренном пунктом 1 части 2 статьи 90 исполнения 248-ФЗ, в случае указания такой возможности в федеральном законе о виде контроля, законе субъекта Российской Федерации о виде контроля;</w:t>
      </w:r>
    </w:p>
    <w:p w14:paraId="47EE1BF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статьи 90 </w:t>
      </w:r>
      <w:r w:rsidRPr="005F5A60">
        <w:rPr>
          <w:rFonts w:eastAsia="Times New Roman"/>
          <w:sz w:val="22"/>
          <w:lang w:eastAsia="ru-RU"/>
        </w:rPr>
        <w:t>248-ФЗ</w:t>
      </w:r>
      <w:r w:rsidRPr="005F5A60">
        <w:rPr>
          <w:rFonts w:eastAsia="Times New Roman"/>
          <w:color w:val="000000"/>
          <w:sz w:val="22"/>
          <w:lang w:eastAsia="ru-RU"/>
        </w:rPr>
        <w:t>, в случае указания такой возможности в федеральном законе о виде контроля, законе субъекта Российской Федерации о виде контроля.</w:t>
      </w:r>
    </w:p>
    <w:p w14:paraId="14B3601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5.5. </w:t>
      </w:r>
      <w:r w:rsidRPr="005F5A60">
        <w:rPr>
          <w:rFonts w:eastAsia="Times New Roman"/>
          <w:sz w:val="22"/>
          <w:lang w:eastAsia="ru-RU"/>
        </w:rPr>
        <w:t>Выездное обследование</w:t>
      </w:r>
      <w:r w:rsidRPr="005F5A60">
        <w:rPr>
          <w:rFonts w:eastAsia="Times New Roman"/>
          <w:color w:val="000000"/>
          <w:sz w:val="22"/>
          <w:lang w:eastAsia="ru-RU"/>
        </w:rPr>
        <w:t xml:space="preserve"> это контрольное (надзорное) мероприятие, проводимое в целях оценки соблюдения контролируемыми лицами обязательных требований.</w:t>
      </w:r>
    </w:p>
    <w:p w14:paraId="407952C1" w14:textId="42D5CE8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Выездное обследование может проводиться должностным лицом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r w:rsidRPr="005F5A60">
        <w:rPr>
          <w:rFonts w:eastAsia="Times New Roman"/>
          <w:noProof/>
          <w:color w:val="000000"/>
          <w:sz w:val="22"/>
          <w:lang w:eastAsia="ru-RU"/>
          <w14:ligatures w14:val="standardContextual"/>
        </w:rPr>
        <w:drawing>
          <wp:inline distT="0" distB="0" distL="0" distR="0" wp14:anchorId="38D16FDA" wp14:editId="28FE6783">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F5A60">
        <w:rPr>
          <w:rFonts w:eastAsia="Times New Roman"/>
          <w:color w:val="000000"/>
          <w:sz w:val="22"/>
          <w:lang w:eastAsia="ru-RU"/>
        </w:rPr>
        <w:tab/>
        <w:t>В ходе выездного обследования на общедоступных (открытых для посещения неограниченным кругом лиц) производственных объектах должностным лицом могут осуществляться:</w:t>
      </w:r>
    </w:p>
    <w:p w14:paraId="096883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осмотр.</w:t>
      </w:r>
    </w:p>
    <w:p w14:paraId="097BCB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Выездное обследование проводится без информирования контролируемого лица.</w:t>
      </w:r>
    </w:p>
    <w:p w14:paraId="6D37FC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 результатам проведения выездного обследования не может быть принято решение, предусмотренное пунктом 2 части 2 статьи 90 </w:t>
      </w:r>
      <w:r w:rsidRPr="005F5A60">
        <w:rPr>
          <w:rFonts w:eastAsia="Times New Roman"/>
          <w:sz w:val="22"/>
          <w:lang w:eastAsia="ru-RU"/>
        </w:rPr>
        <w:t>248-ФЗ,</w:t>
      </w:r>
      <w:r w:rsidRPr="005F5A60">
        <w:rPr>
          <w:rFonts w:eastAsia="Times New Roman"/>
          <w:color w:val="000000"/>
          <w:sz w:val="22"/>
          <w:lang w:eastAsia="ru-RU"/>
        </w:rPr>
        <w:t xml:space="preserve"> за исключением случаев, установленных федеральным законом о виде контроля.</w:t>
      </w:r>
    </w:p>
    <w:p w14:paraId="17D118B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w:t>
      </w:r>
      <w:r w:rsidRPr="005F5A60">
        <w:rPr>
          <w:rFonts w:eastAsia="Times New Roman"/>
          <w:sz w:val="22"/>
          <w:lang w:eastAsia="ru-RU"/>
        </w:rPr>
        <w:t>248-ФЗ</w:t>
      </w:r>
      <w:r w:rsidRPr="005F5A60">
        <w:rPr>
          <w:rFonts w:eastAsia="Times New Roman"/>
          <w:color w:val="000000"/>
          <w:sz w:val="22"/>
          <w:lang w:eastAsia="ru-RU"/>
        </w:rPr>
        <w:t>, в случае указания такой возможности в федеральном законе о виде контроля, законе субъекта Российской Федерации о виде контроля.</w:t>
      </w:r>
    </w:p>
    <w:p w14:paraId="4BAD24E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C6C98C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7D2D668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1C416C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срок устранения выявленного нарушения обязательных требований с указанием конкретной даты;</w:t>
      </w:r>
    </w:p>
    <w:p w14:paraId="6AAA84F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рекомендованных мероприятий по устранению выявленного нарушения обязательных требований;</w:t>
      </w:r>
    </w:p>
    <w:p w14:paraId="2ABBEC2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66011C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E97B9B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DBB9B7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146CCE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исполнения 248-ФЗ «О государственном контроле (надзоре) и муниципальном контроле в Российской Федерации», представить в орган муниципального контроля информацию о невозможности присутствия при проведении контрольного (надзорного) мероприятия являются:</w:t>
      </w:r>
    </w:p>
    <w:p w14:paraId="442EF8F5"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нахождение на стационарном лечении в медицинском учреждении;</w:t>
      </w:r>
    </w:p>
    <w:p w14:paraId="59119669"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нахождение за пределами Российской Федерации;</w:t>
      </w:r>
    </w:p>
    <w:p w14:paraId="12C417F5"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административный арест;</w:t>
      </w:r>
    </w:p>
    <w:p w14:paraId="07D7D55E"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7E2135E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Кроме того, индивидуальный предприниматель, гражданин, являющиеся контролируемыми лицами, вправе предоставить в орган муниципального контроля информацию о невозможности присутствия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5B1F1A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Информация лица должна содержать:</w:t>
      </w:r>
    </w:p>
    <w:p w14:paraId="533F9A1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обстоятельств непреодолимой силы и их продолжительность;</w:t>
      </w:r>
    </w:p>
    <w:p w14:paraId="4A063F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6CB3EDEE" w14:textId="77777777" w:rsidR="00E348B9" w:rsidRPr="005F5A60" w:rsidRDefault="00E348B9" w:rsidP="00E348B9">
      <w:pPr>
        <w:rPr>
          <w:rFonts w:eastAsia="Times New Roman"/>
          <w:color w:val="000000"/>
          <w:sz w:val="22"/>
          <w:lang w:eastAsia="ru-RU"/>
        </w:rPr>
      </w:pPr>
      <w:r w:rsidRPr="005F5A60">
        <w:rPr>
          <w:rFonts w:eastAsia="Times New Roman"/>
          <w:color w:val="000000"/>
          <w:sz w:val="22"/>
          <w:lang w:eastAsia="ru-RU"/>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4DBBB23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lastRenderedPageBreak/>
        <w:t>5.7. Результаты контрольного (надзорного) мероприятия оформляются в порядке, установленном 248-ФЗ.</w:t>
      </w:r>
    </w:p>
    <w:p w14:paraId="34B060B7"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5.8. В случае выявления при проведении контрольного (надзорного) мероприятия нарушений обязательных требований контролируемым лицом должностное лицо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w:t>
      </w:r>
    </w:p>
    <w:p w14:paraId="6D7B0E9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5.9.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4EAB276"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5.10. Орган муниципального контроля в пределах полномочий, предусмотренных законодательством Российской Федерации, обязан:</w:t>
      </w:r>
    </w:p>
    <w:p w14:paraId="5ACD0DF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079E9A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5.11. Под осмотром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6AA54F8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62EA1DC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4A854C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иное не предусмотрено федеральным законом о виде контроля, осмотр не может проводиться в отношении жилого помещения.</w:t>
      </w:r>
    </w:p>
    <w:p w14:paraId="76DAC26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4161403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5.12. Под опросом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AEA350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160067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88397F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5.13. Под получением письменных объяснений в целях </w:t>
      </w:r>
      <w:r w:rsidRPr="005F5A60">
        <w:rPr>
          <w:rFonts w:eastAsia="Times New Roman"/>
          <w:sz w:val="22"/>
          <w:lang w:eastAsia="ru-RU"/>
        </w:rPr>
        <w:t xml:space="preserve">исполнения 248-ФЗ </w:t>
      </w:r>
      <w:r w:rsidRPr="005F5A60">
        <w:rPr>
          <w:rFonts w:eastAsia="Times New Roman"/>
          <w:color w:val="000000"/>
          <w:sz w:val="22"/>
          <w:lang w:eastAsia="ru-RU"/>
        </w:rPr>
        <w:t>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B6AD9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Объяснения оформляются путем составления письменного документа в свободной форме.</w:t>
      </w:r>
    </w:p>
    <w:p w14:paraId="2D1DF8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1CFFE3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5.14. Под истребованием документов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предъявлении (направлении) инспектором </w:t>
      </w:r>
      <w:r w:rsidRPr="005F5A60">
        <w:rPr>
          <w:rFonts w:eastAsia="Times New Roman"/>
          <w:color w:val="000000"/>
          <w:sz w:val="22"/>
          <w:lang w:eastAsia="ru-RU"/>
        </w:rPr>
        <w:lastRenderedPageBreak/>
        <w:t>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535903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Истребуемые документы направляются в контрольный (надзорный) орган в форме электронного документа в порядке, предусмотренном статьей 21 исполнения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18F034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представления заверенных копий истребуемых документов инспектор вправе ознакомиться с подлинниками документов.</w:t>
      </w:r>
    </w:p>
    <w:p w14:paraId="5222EA8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w:t>
      </w:r>
      <w:r w:rsidRPr="005F5A60">
        <w:rPr>
          <w:rFonts w:eastAsia="Times New Roman"/>
          <w:sz w:val="22"/>
          <w:lang w:eastAsia="ru-RU"/>
        </w:rPr>
        <w:t>248-ФЗ</w:t>
      </w:r>
      <w:r w:rsidRPr="005F5A60">
        <w:rPr>
          <w:rFonts w:eastAsia="Times New Roman"/>
          <w:color w:val="000000"/>
          <w:sz w:val="22"/>
          <w:lang w:eastAsia="ru-RU"/>
        </w:rPr>
        <w:t>.</w:t>
      </w:r>
    </w:p>
    <w:p w14:paraId="208D2B8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62CB50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2CD482A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6FA4EAA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исполнения 248-ФЗ,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исполнения 248-ФЗ.</w:t>
      </w:r>
    </w:p>
    <w:p w14:paraId="24C9F18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24406E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исполнения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w:t>
      </w:r>
      <w:r w:rsidRPr="005F5A60">
        <w:rPr>
          <w:rFonts w:eastAsia="Times New Roman"/>
          <w:color w:val="000000"/>
          <w:sz w:val="22"/>
          <w:lang w:eastAsia="ru-RU"/>
        </w:rPr>
        <w:lastRenderedPageBreak/>
        <w:t>уведомления об этом в порядке, предусмотренном пунктом 2 части 5 статьи 21 исполнения 248-ФЗ.</w:t>
      </w:r>
    </w:p>
    <w:p w14:paraId="36C8FE7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 Результаты контрольного (надзорного) мероприятия</w:t>
      </w:r>
    </w:p>
    <w:p w14:paraId="57D6161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5.17.1.Предписание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B1A061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406847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B87B98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срок устранения выявленного нарушения обязательных требований с указанием конкретной даты;</w:t>
      </w:r>
    </w:p>
    <w:p w14:paraId="20E4F6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рекомендованных мероприятий по устранению выявленного нарушения обязательных требований;</w:t>
      </w:r>
    </w:p>
    <w:p w14:paraId="0AC8452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012AB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73F049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37A0FE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5.17.2. Соглашение о надлежащем устранении выявленных нарушений обязательных требований</w:t>
      </w:r>
    </w:p>
    <w:p w14:paraId="36547F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629975D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44AE4E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383CD21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исполнения 248-ФЗ, при этом осуществляя поэтапную оценку исполнения контролируемым лицом соглашения.</w:t>
      </w:r>
    </w:p>
    <w:p w14:paraId="10551B4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Соглашение должно включать:</w:t>
      </w:r>
    </w:p>
    <w:p w14:paraId="2C03E8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перечень выявленных нарушений обязательных требований, подлежащих устранению контролируемым лицом;</w:t>
      </w:r>
    </w:p>
    <w:p w14:paraId="2CEE01F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1CDA2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срок исполнения соглашения.</w:t>
      </w:r>
    </w:p>
    <w:p w14:paraId="08E72AD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2763E32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3E0D65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22F994F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5BD3A2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не имеет права отказаться от исполнения соглашения в одностороннем порядке.</w:t>
      </w:r>
    </w:p>
    <w:p w14:paraId="6119E7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5.18.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39CFD641"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w:t>
      </w:r>
      <w:r w:rsidRPr="005F5A60">
        <w:rPr>
          <w:rFonts w:eastAsia="Times New Roman"/>
          <w:sz w:val="22"/>
          <w:lang w:eastAsia="ru-RU"/>
        </w:rPr>
        <w:t>248-ФЗ.</w:t>
      </w:r>
    </w:p>
    <w:p w14:paraId="755B420B"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5.19. Недействительность результатов контрольного (надзорного) мероприятия</w:t>
      </w:r>
    </w:p>
    <w:p w14:paraId="4901964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5CF02758"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Грубым нарушением требований к организации и осуществлению государственного контроля (надзора), муниципального контроля является:</w:t>
      </w:r>
    </w:p>
    <w:p w14:paraId="0422423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 отсутствие оснований проведения контрольных (надзорных) мероприятий;</w:t>
      </w:r>
    </w:p>
    <w:p w14:paraId="315343B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6259E0D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2D130FF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4) нарушение периодичности проведения планового контрольного (надзорного) мероприятия;</w:t>
      </w:r>
    </w:p>
    <w:p w14:paraId="4F574BB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6301A4E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511FBC1C"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14:paraId="49804C9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8) нарушение сроков проведения контрольного (надзорного) мероприятия;</w:t>
      </w:r>
    </w:p>
    <w:p w14:paraId="5A08506B"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0C01FEDA"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439AACD7"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С 01.01.2026 в п. 11 ч. 2 ст. 91 вносятся изменения (ФЗ от 28.12.2024 N 540-ФЗ).</w:t>
      </w:r>
    </w:p>
    <w:p w14:paraId="1FE57E10"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221EA0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12) нарушение запретов и ограничений, установленных пунктом 5 статьи 37 исполнения 248-ФЗ.</w:t>
      </w:r>
    </w:p>
    <w:p w14:paraId="2A1AF910"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67D1A657" w14:textId="77777777" w:rsidR="00E348B9" w:rsidRPr="005F5A60" w:rsidRDefault="00E348B9" w:rsidP="00E348B9">
      <w:pPr>
        <w:jc w:val="both"/>
        <w:rPr>
          <w:rFonts w:eastAsia="Times New Roman"/>
          <w:sz w:val="22"/>
          <w:lang w:eastAsia="ru-RU"/>
        </w:rPr>
      </w:pPr>
    </w:p>
    <w:p w14:paraId="70E7350A"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6. Обжалование решений органа муниципального контроля, действий (бездействия) её должностных лиц</w:t>
      </w:r>
    </w:p>
    <w:p w14:paraId="70EAAD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61D644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6.2. Досудебный порядок подачи жалоб, установленный главой 9 Федерального закона от 31.07.2020 № исполнения 248-ФЗ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14:paraId="609D0C6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6.3. </w:t>
      </w:r>
      <w:r w:rsidRPr="005F5A60">
        <w:rPr>
          <w:rFonts w:eastAsia="Times New Roman"/>
          <w:sz w:val="22"/>
          <w:lang w:eastAsia="ru-RU"/>
        </w:rPr>
        <w:t xml:space="preserve">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реестра контрольных (надзорных) мероприятий, информация, предусмотренная </w:t>
      </w:r>
      <w:hyperlink r:id="rId13" w:history="1">
        <w:r w:rsidRPr="005F5A60">
          <w:rPr>
            <w:rFonts w:eastAsia="Times New Roman"/>
            <w:color w:val="0000FF"/>
            <w:sz w:val="22"/>
            <w:lang w:eastAsia="ru-RU"/>
          </w:rPr>
          <w:t>пунктом 6 части 1 статьи 41</w:t>
        </w:r>
      </w:hyperlink>
      <w:r w:rsidRPr="005F5A60">
        <w:rPr>
          <w:rFonts w:eastAsia="Times New Roman"/>
          <w:sz w:val="22"/>
          <w:lang w:eastAsia="ru-RU"/>
        </w:rPr>
        <w:t xml:space="preserve"> Федерального закона от 31.07.2020 № 248 - ФЗ «О государственном контроле (надзоре) и муниципальном контроле в Российской Федерации», не указывается контролируемым лицом в жалобе.</w:t>
      </w:r>
    </w:p>
    <w:p w14:paraId="03F0A0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данном случае учетный номер контрольного (надзорного) мероприятия в едином реестре контрольных (надзорных) мероприятий не указывается.</w:t>
      </w:r>
    </w:p>
    <w:p w14:paraId="413EE938" w14:textId="77777777" w:rsidR="00E348B9" w:rsidRPr="005F5A60" w:rsidRDefault="00E348B9" w:rsidP="00E348B9">
      <w:pPr>
        <w:jc w:val="center"/>
        <w:rPr>
          <w:rFonts w:eastAsia="Times New Roman"/>
          <w:b/>
          <w:color w:val="000000"/>
          <w:sz w:val="22"/>
          <w:lang w:eastAsia="ru-RU"/>
        </w:rPr>
      </w:pPr>
    </w:p>
    <w:p w14:paraId="2585ECA0" w14:textId="27F1B1B0" w:rsidR="00E348B9" w:rsidRPr="005F5A60" w:rsidRDefault="00E348B9" w:rsidP="00E348B9">
      <w:pPr>
        <w:jc w:val="center"/>
        <w:rPr>
          <w:rFonts w:eastAsia="Times New Roman"/>
          <w:b/>
          <w:color w:val="000000"/>
          <w:sz w:val="22"/>
          <w:lang w:eastAsia="ru-RU"/>
        </w:rPr>
      </w:pPr>
      <w:r w:rsidRPr="005F5A60">
        <w:rPr>
          <w:rFonts w:eastAsia="Times New Roman"/>
          <w:noProof/>
          <w:sz w:val="22"/>
          <w:lang w:eastAsia="ru-RU"/>
          <w14:ligatures w14:val="standardContextual"/>
        </w:rPr>
        <w:drawing>
          <wp:anchor distT="0" distB="0" distL="114300" distR="114300" simplePos="0" relativeHeight="251680768" behindDoc="0" locked="0" layoutInCell="1" allowOverlap="0" wp14:anchorId="4D971A1C" wp14:editId="52FF51CB">
            <wp:simplePos x="0" y="0"/>
            <wp:positionH relativeFrom="page">
              <wp:posOffset>561975</wp:posOffset>
            </wp:positionH>
            <wp:positionV relativeFrom="page">
              <wp:posOffset>6274435</wp:posOffset>
            </wp:positionV>
            <wp:extent cx="8890" cy="88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A60">
        <w:rPr>
          <w:rFonts w:eastAsia="Times New Roman"/>
          <w:b/>
          <w:color w:val="000000"/>
          <w:sz w:val="22"/>
          <w:lang w:eastAsia="ru-RU"/>
        </w:rPr>
        <w:t>7. Оценка результативности и эффективности деятельности местной администрации при осуществлении вида муниципального контроля</w:t>
      </w:r>
    </w:p>
    <w:p w14:paraId="1DD3837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7.1. Оценка результативности и эффективности осуществления муниципального контроля осуществляется на основании статьи 30 Федерального закона от 31.07.2020 № исполнения 248-ФЗ «О государственном контроле (надзоре) и муниципальном контроле в Российской Федерации».</w:t>
      </w:r>
    </w:p>
    <w:p w14:paraId="5666BE00" w14:textId="77777777" w:rsidR="00E348B9" w:rsidRPr="005F5A60" w:rsidRDefault="00E348B9" w:rsidP="00E348B9">
      <w:pPr>
        <w:jc w:val="both"/>
        <w:rPr>
          <w:sz w:val="22"/>
        </w:rPr>
      </w:pPr>
      <w:r w:rsidRPr="005F5A60">
        <w:rPr>
          <w:sz w:val="22"/>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4994B190" w14:textId="753910E6"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7.2. Ключевые показатели вида контроля и их целевые значения, индикативные показатели для муниципального контроля утверждаются решением </w:t>
      </w:r>
      <w:r w:rsidRPr="005F5A60">
        <w:rPr>
          <w:color w:val="000000"/>
          <w:sz w:val="22"/>
        </w:rPr>
        <w:t>представительного органа муниципального образования.</w:t>
      </w:r>
    </w:p>
    <w:bookmarkEnd w:id="2"/>
    <w:p w14:paraId="6DB365C9" w14:textId="77777777" w:rsidR="00E348B9" w:rsidRPr="005F5A60" w:rsidRDefault="00E348B9" w:rsidP="00583236">
      <w:pPr>
        <w:rPr>
          <w:sz w:val="22"/>
        </w:rPr>
      </w:pPr>
    </w:p>
    <w:p w14:paraId="294A3BB2" w14:textId="77777777" w:rsidR="00E348B9" w:rsidRPr="005F5A60" w:rsidRDefault="00E348B9" w:rsidP="00583236">
      <w:pPr>
        <w:rPr>
          <w:sz w:val="22"/>
        </w:rPr>
      </w:pPr>
    </w:p>
    <w:p w14:paraId="1FE0E41F" w14:textId="77777777" w:rsidR="00E348B9" w:rsidRPr="005F5A60" w:rsidRDefault="00E348B9" w:rsidP="00583236">
      <w:pPr>
        <w:rPr>
          <w:sz w:val="22"/>
        </w:rPr>
      </w:pPr>
    </w:p>
    <w:p w14:paraId="119C458B" w14:textId="77777777" w:rsidR="00E348B9" w:rsidRPr="005F5A60" w:rsidRDefault="00E348B9" w:rsidP="00583236">
      <w:pPr>
        <w:rPr>
          <w:sz w:val="22"/>
        </w:rPr>
      </w:pPr>
    </w:p>
    <w:p w14:paraId="33249587" w14:textId="77777777" w:rsidR="00E348B9" w:rsidRPr="005F5A60" w:rsidRDefault="00E348B9" w:rsidP="00583236">
      <w:pPr>
        <w:rPr>
          <w:sz w:val="22"/>
        </w:rPr>
      </w:pPr>
    </w:p>
    <w:p w14:paraId="1D892015" w14:textId="77777777" w:rsidR="00E348B9" w:rsidRPr="005F5A60" w:rsidRDefault="00E348B9" w:rsidP="00583236">
      <w:pPr>
        <w:rPr>
          <w:sz w:val="22"/>
        </w:rPr>
      </w:pPr>
    </w:p>
    <w:p w14:paraId="30A07669" w14:textId="77777777" w:rsidR="00E348B9" w:rsidRPr="005F5A60" w:rsidRDefault="00E348B9" w:rsidP="00583236">
      <w:pPr>
        <w:rPr>
          <w:sz w:val="22"/>
        </w:rPr>
      </w:pPr>
    </w:p>
    <w:p w14:paraId="16EB5724" w14:textId="77777777" w:rsidR="00E348B9" w:rsidRPr="005F5A60" w:rsidRDefault="00E348B9" w:rsidP="00583236">
      <w:pPr>
        <w:rPr>
          <w:sz w:val="22"/>
        </w:rPr>
      </w:pPr>
    </w:p>
    <w:p w14:paraId="5D7AAE02" w14:textId="77777777" w:rsidR="00E348B9" w:rsidRPr="005F5A60" w:rsidRDefault="00E348B9" w:rsidP="00583236">
      <w:pPr>
        <w:rPr>
          <w:sz w:val="22"/>
        </w:rPr>
      </w:pPr>
    </w:p>
    <w:p w14:paraId="467269D4" w14:textId="77777777" w:rsidR="00E348B9" w:rsidRPr="005F5A60" w:rsidRDefault="00E348B9" w:rsidP="00583236">
      <w:pPr>
        <w:rPr>
          <w:sz w:val="22"/>
        </w:rPr>
      </w:pPr>
    </w:p>
    <w:p w14:paraId="3CE582F9" w14:textId="77777777" w:rsidR="004B2EBF" w:rsidRPr="005F5A60" w:rsidRDefault="004B2EBF" w:rsidP="00583236">
      <w:pPr>
        <w:rPr>
          <w:sz w:val="22"/>
        </w:rPr>
      </w:pPr>
    </w:p>
    <w:p w14:paraId="0DF8FC52" w14:textId="77777777" w:rsidR="006B10F2" w:rsidRPr="005F5A60" w:rsidRDefault="006B10F2" w:rsidP="00583236">
      <w:pPr>
        <w:rPr>
          <w:sz w:val="22"/>
        </w:rPr>
      </w:pPr>
    </w:p>
    <w:p w14:paraId="7ABDDF48" w14:textId="77777777" w:rsidR="006B10F2" w:rsidRPr="005F5A60" w:rsidRDefault="006B10F2" w:rsidP="00583236">
      <w:pPr>
        <w:rPr>
          <w:sz w:val="22"/>
        </w:rPr>
      </w:pPr>
    </w:p>
    <w:p w14:paraId="53DF63ED" w14:textId="77777777" w:rsidR="00295E0B" w:rsidRDefault="00295E0B" w:rsidP="009670BC">
      <w:pPr>
        <w:tabs>
          <w:tab w:val="left" w:pos="284"/>
          <w:tab w:val="left" w:pos="426"/>
        </w:tabs>
        <w:ind w:right="-286"/>
        <w:jc w:val="both"/>
      </w:pPr>
    </w:p>
    <w:p w14:paraId="275237EB" w14:textId="77777777" w:rsidR="009670BC" w:rsidRPr="00583236" w:rsidRDefault="009670BC" w:rsidP="009670BC">
      <w:pPr>
        <w:tabs>
          <w:tab w:val="left" w:pos="284"/>
          <w:tab w:val="left" w:pos="426"/>
        </w:tabs>
        <w:ind w:right="-286"/>
        <w:jc w:val="both"/>
      </w:pPr>
    </w:p>
    <w:p w14:paraId="72F3CAD1"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РЕСПУБЛИКА АДЫГЕЯ</w:t>
      </w:r>
    </w:p>
    <w:p w14:paraId="0DB8BB1A"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МУНИЦИПАЛЬНОЕ ОБРАЗОВАНИЕ</w:t>
      </w:r>
    </w:p>
    <w:p w14:paraId="02EE7BA3"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«ТАХТАМУКАЙСКИЙ РАЙОН»</w:t>
      </w:r>
    </w:p>
    <w:p w14:paraId="1209CF9E" w14:textId="77777777" w:rsidR="009670BC" w:rsidRPr="00224385" w:rsidRDefault="009670BC" w:rsidP="009670BC">
      <w:pPr>
        <w:jc w:val="center"/>
        <w:rPr>
          <w:rFonts w:eastAsia="Times New Roman"/>
          <w:b/>
          <w:color w:val="000000"/>
          <w:sz w:val="26"/>
          <w:szCs w:val="26"/>
          <w:lang w:eastAsia="ru-RU"/>
        </w:rPr>
      </w:pPr>
    </w:p>
    <w:p w14:paraId="1D6EAB1B"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 xml:space="preserve">СОВЕТ НАРОДНЫХ ДЕПУТАТОВ </w:t>
      </w:r>
    </w:p>
    <w:p w14:paraId="39A6F8F6"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МУНИЦИПАЛЬНОГО ОБРАЗОВАНИЯ</w:t>
      </w:r>
    </w:p>
    <w:p w14:paraId="55A9BA26" w14:textId="77777777" w:rsidR="009670BC" w:rsidRPr="00224385" w:rsidRDefault="009670BC" w:rsidP="009670BC">
      <w:pPr>
        <w:jc w:val="center"/>
        <w:rPr>
          <w:rFonts w:eastAsia="Times New Roman"/>
          <w:b/>
          <w:color w:val="000000"/>
          <w:sz w:val="26"/>
          <w:szCs w:val="26"/>
          <w:lang w:eastAsia="ru-RU"/>
        </w:rPr>
      </w:pPr>
      <w:r w:rsidRPr="00224385">
        <w:rPr>
          <w:rFonts w:eastAsia="Times New Roman"/>
          <w:b/>
          <w:color w:val="000000"/>
          <w:sz w:val="26"/>
          <w:szCs w:val="26"/>
          <w:lang w:eastAsia="ru-RU"/>
        </w:rPr>
        <w:t>«ТАХТАМУКАЙСКИЙ РАЙОН»</w:t>
      </w:r>
    </w:p>
    <w:p w14:paraId="6B573A44" w14:textId="77777777" w:rsidR="009670BC" w:rsidRPr="00220BC5" w:rsidRDefault="009670BC" w:rsidP="009670BC">
      <w:pPr>
        <w:rPr>
          <w:color w:val="000000"/>
          <w:sz w:val="28"/>
          <w:szCs w:val="28"/>
        </w:rPr>
      </w:pPr>
    </w:p>
    <w:p w14:paraId="0C632337" w14:textId="77777777" w:rsidR="009670BC" w:rsidRPr="00224385" w:rsidRDefault="009670BC" w:rsidP="009670BC">
      <w:pPr>
        <w:jc w:val="center"/>
        <w:rPr>
          <w:b/>
          <w:color w:val="000000"/>
          <w:sz w:val="26"/>
          <w:szCs w:val="26"/>
        </w:rPr>
      </w:pPr>
      <w:r w:rsidRPr="00224385">
        <w:rPr>
          <w:b/>
          <w:color w:val="000000"/>
          <w:sz w:val="26"/>
          <w:szCs w:val="26"/>
        </w:rPr>
        <w:t>РЕШЕНИЕ</w:t>
      </w:r>
    </w:p>
    <w:p w14:paraId="524AA6A8" w14:textId="77777777" w:rsidR="009670BC" w:rsidRPr="00224385" w:rsidRDefault="009670BC" w:rsidP="009670BC">
      <w:pPr>
        <w:rPr>
          <w:color w:val="000000"/>
          <w:sz w:val="26"/>
          <w:szCs w:val="26"/>
        </w:rPr>
      </w:pPr>
    </w:p>
    <w:p w14:paraId="14E86548" w14:textId="55116541" w:rsidR="009670BC" w:rsidRPr="00224385" w:rsidRDefault="009670BC" w:rsidP="009670BC">
      <w:pPr>
        <w:jc w:val="center"/>
        <w:rPr>
          <w:b/>
          <w:color w:val="000000"/>
          <w:sz w:val="26"/>
          <w:szCs w:val="26"/>
        </w:rPr>
      </w:pPr>
      <w:r w:rsidRPr="00224385">
        <w:rPr>
          <w:b/>
          <w:color w:val="000000"/>
          <w:sz w:val="26"/>
          <w:szCs w:val="26"/>
        </w:rPr>
        <w:t xml:space="preserve">от </w:t>
      </w:r>
      <w:r w:rsidR="00D2206A">
        <w:rPr>
          <w:b/>
          <w:color w:val="000000"/>
          <w:sz w:val="26"/>
          <w:szCs w:val="26"/>
        </w:rPr>
        <w:t>23</w:t>
      </w:r>
      <w:r w:rsidRPr="00224385">
        <w:rPr>
          <w:b/>
          <w:color w:val="000000"/>
          <w:sz w:val="26"/>
          <w:szCs w:val="26"/>
        </w:rPr>
        <w:t xml:space="preserve">.09.2025 г. № </w:t>
      </w:r>
      <w:r w:rsidR="00B64486">
        <w:rPr>
          <w:b/>
          <w:color w:val="000000"/>
          <w:sz w:val="26"/>
          <w:szCs w:val="26"/>
        </w:rPr>
        <w:t>69</w:t>
      </w:r>
    </w:p>
    <w:p w14:paraId="3282445D" w14:textId="77777777" w:rsidR="009670BC" w:rsidRPr="00220BC5" w:rsidRDefault="009670BC" w:rsidP="009670BC">
      <w:pPr>
        <w:jc w:val="center"/>
        <w:rPr>
          <w:color w:val="000000"/>
          <w:sz w:val="28"/>
          <w:szCs w:val="28"/>
        </w:rPr>
      </w:pPr>
    </w:p>
    <w:p w14:paraId="4A856905" w14:textId="0176B03C" w:rsidR="009670BC" w:rsidRPr="00224385" w:rsidRDefault="009670BC" w:rsidP="009670BC">
      <w:pPr>
        <w:tabs>
          <w:tab w:val="left" w:pos="2220"/>
        </w:tabs>
        <w:jc w:val="center"/>
        <w:rPr>
          <w:b/>
          <w:szCs w:val="24"/>
        </w:rPr>
      </w:pPr>
      <w:r w:rsidRPr="00224385">
        <w:rPr>
          <w:b/>
          <w:szCs w:val="24"/>
        </w:rPr>
        <w:t>Об утверждении Положения по осуществлению муниципального земельного контроля в границах сельских поселений Тахтамукайского района Республики Адыгея в новой редакции</w:t>
      </w:r>
      <w:r w:rsidR="00EE6285" w:rsidRPr="00224385">
        <w:rPr>
          <w:b/>
          <w:szCs w:val="24"/>
        </w:rPr>
        <w:t xml:space="preserve"> в новой редакции</w:t>
      </w:r>
    </w:p>
    <w:p w14:paraId="7B1AB85C" w14:textId="77777777" w:rsidR="009670BC" w:rsidRPr="00224385" w:rsidRDefault="009670BC" w:rsidP="009670BC">
      <w:pPr>
        <w:tabs>
          <w:tab w:val="left" w:pos="2220"/>
        </w:tabs>
        <w:jc w:val="center"/>
        <w:rPr>
          <w:b/>
          <w:color w:val="000000"/>
          <w:szCs w:val="24"/>
        </w:rPr>
      </w:pPr>
    </w:p>
    <w:p w14:paraId="4B1F8F91" w14:textId="10746DF5" w:rsidR="009670BC" w:rsidRPr="00745E71" w:rsidRDefault="009670BC" w:rsidP="009670BC">
      <w:pPr>
        <w:spacing w:line="240" w:lineRule="atLeast"/>
        <w:ind w:left="3540"/>
        <w:contextualSpacing/>
        <w:jc w:val="right"/>
        <w:rPr>
          <w:rFonts w:eastAsia="Times New Roman"/>
          <w:sz w:val="20"/>
          <w:szCs w:val="20"/>
          <w:lang w:eastAsia="ru-RU"/>
        </w:rPr>
      </w:pPr>
      <w:r w:rsidRPr="00745E71">
        <w:rPr>
          <w:rFonts w:eastAsia="Times New Roman"/>
          <w:sz w:val="20"/>
          <w:szCs w:val="20"/>
          <w:lang w:eastAsia="ru-RU"/>
        </w:rPr>
        <w:t xml:space="preserve">Принято </w:t>
      </w:r>
      <w:r w:rsidR="00D2206A" w:rsidRPr="00745E71">
        <w:rPr>
          <w:rFonts w:eastAsia="Times New Roman"/>
          <w:sz w:val="20"/>
          <w:szCs w:val="20"/>
          <w:lang w:eastAsia="ru-RU"/>
        </w:rPr>
        <w:t>23</w:t>
      </w:r>
      <w:r w:rsidRPr="00745E71">
        <w:rPr>
          <w:rFonts w:eastAsia="Times New Roman"/>
          <w:sz w:val="20"/>
          <w:szCs w:val="20"/>
          <w:lang w:eastAsia="ru-RU"/>
        </w:rPr>
        <w:t xml:space="preserve">.09.2025 г. на 29-й сессии  </w:t>
      </w:r>
    </w:p>
    <w:p w14:paraId="14D3881E" w14:textId="77777777" w:rsidR="009670BC" w:rsidRPr="00745E71" w:rsidRDefault="009670BC" w:rsidP="009670BC">
      <w:pPr>
        <w:spacing w:line="240" w:lineRule="atLeast"/>
        <w:ind w:left="2832" w:firstLine="708"/>
        <w:contextualSpacing/>
        <w:jc w:val="right"/>
        <w:rPr>
          <w:rFonts w:eastAsia="Times New Roman"/>
          <w:sz w:val="20"/>
          <w:szCs w:val="20"/>
          <w:lang w:eastAsia="ru-RU"/>
        </w:rPr>
      </w:pPr>
      <w:r w:rsidRPr="00745E71">
        <w:rPr>
          <w:rFonts w:eastAsia="Times New Roman"/>
          <w:sz w:val="20"/>
          <w:szCs w:val="20"/>
          <w:lang w:eastAsia="ru-RU"/>
        </w:rPr>
        <w:t xml:space="preserve">Совета народных депутатов муниципального  </w:t>
      </w:r>
    </w:p>
    <w:p w14:paraId="1219A398" w14:textId="77777777" w:rsidR="009670BC" w:rsidRPr="00745E71" w:rsidRDefault="009670BC" w:rsidP="009670BC">
      <w:pPr>
        <w:spacing w:line="240" w:lineRule="atLeast"/>
        <w:ind w:left="3540"/>
        <w:contextualSpacing/>
        <w:jc w:val="right"/>
        <w:rPr>
          <w:rFonts w:eastAsia="Times New Roman"/>
          <w:sz w:val="20"/>
          <w:szCs w:val="20"/>
          <w:lang w:eastAsia="ru-RU"/>
        </w:rPr>
      </w:pPr>
      <w:r w:rsidRPr="00745E71">
        <w:rPr>
          <w:rFonts w:eastAsia="Times New Roman"/>
          <w:sz w:val="20"/>
          <w:szCs w:val="20"/>
          <w:lang w:eastAsia="ru-RU"/>
        </w:rPr>
        <w:t>образования «Тахтамукайский район» 5-го созыва</w:t>
      </w:r>
    </w:p>
    <w:p w14:paraId="7CA5B6A3" w14:textId="77777777" w:rsidR="009670BC" w:rsidRPr="00745E71" w:rsidRDefault="009670BC" w:rsidP="009670BC">
      <w:pPr>
        <w:spacing w:after="160" w:line="240" w:lineRule="atLeast"/>
        <w:contextualSpacing/>
        <w:jc w:val="right"/>
        <w:rPr>
          <w:sz w:val="20"/>
          <w:szCs w:val="20"/>
        </w:rPr>
      </w:pPr>
      <w:r w:rsidRPr="00745E71">
        <w:rPr>
          <w:sz w:val="20"/>
          <w:szCs w:val="20"/>
        </w:rPr>
        <w:t>а.Тахтамукай</w:t>
      </w:r>
    </w:p>
    <w:p w14:paraId="7C5C82CC" w14:textId="77777777" w:rsidR="009670BC" w:rsidRPr="00224385" w:rsidRDefault="009670BC" w:rsidP="009670BC">
      <w:pPr>
        <w:tabs>
          <w:tab w:val="left" w:pos="284"/>
          <w:tab w:val="left" w:pos="426"/>
        </w:tabs>
        <w:ind w:right="-286"/>
        <w:jc w:val="both"/>
        <w:rPr>
          <w:szCs w:val="24"/>
        </w:rPr>
      </w:pPr>
    </w:p>
    <w:p w14:paraId="6F767294" w14:textId="77777777" w:rsidR="00220BC5" w:rsidRPr="00224385" w:rsidRDefault="00220BC5" w:rsidP="00220BC5">
      <w:pPr>
        <w:pStyle w:val="af1"/>
        <w:ind w:firstLine="720"/>
        <w:jc w:val="both"/>
        <w:rPr>
          <w:szCs w:val="24"/>
        </w:rPr>
      </w:pPr>
      <w:r w:rsidRPr="00224385">
        <w:rPr>
          <w:szCs w:val="24"/>
        </w:rPr>
        <w:t>В</w:t>
      </w:r>
      <w:r w:rsidRPr="00224385">
        <w:rPr>
          <w:spacing w:val="52"/>
          <w:szCs w:val="24"/>
        </w:rPr>
        <w:t xml:space="preserve"> </w:t>
      </w:r>
      <w:r w:rsidRPr="00224385">
        <w:rPr>
          <w:szCs w:val="24"/>
        </w:rPr>
        <w:t>соответствии</w:t>
      </w:r>
      <w:r w:rsidRPr="00224385">
        <w:rPr>
          <w:spacing w:val="62"/>
          <w:szCs w:val="24"/>
        </w:rPr>
        <w:t xml:space="preserve"> </w:t>
      </w:r>
      <w:r w:rsidRPr="00224385">
        <w:rPr>
          <w:szCs w:val="24"/>
        </w:rPr>
        <w:t xml:space="preserve">со статьей 72 Земельного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w:t>
      </w:r>
      <w:r w:rsidRPr="00224385">
        <w:rPr>
          <w:spacing w:val="51"/>
          <w:szCs w:val="24"/>
        </w:rPr>
        <w:t xml:space="preserve"> </w:t>
      </w:r>
      <w:r w:rsidRPr="00224385">
        <w:rPr>
          <w:szCs w:val="24"/>
        </w:rPr>
        <w:t>Федеральным</w:t>
      </w:r>
      <w:r w:rsidRPr="00224385">
        <w:rPr>
          <w:spacing w:val="57"/>
          <w:szCs w:val="24"/>
        </w:rPr>
        <w:t xml:space="preserve"> </w:t>
      </w:r>
      <w:r w:rsidRPr="00224385">
        <w:rPr>
          <w:szCs w:val="24"/>
        </w:rPr>
        <w:t>законом</w:t>
      </w:r>
      <w:r w:rsidRPr="00224385">
        <w:rPr>
          <w:spacing w:val="53"/>
          <w:szCs w:val="24"/>
        </w:rPr>
        <w:t xml:space="preserve"> </w:t>
      </w:r>
      <w:r w:rsidRPr="00224385">
        <w:rPr>
          <w:szCs w:val="24"/>
        </w:rPr>
        <w:t>от</w:t>
      </w:r>
      <w:r w:rsidRPr="00224385">
        <w:rPr>
          <w:spacing w:val="49"/>
          <w:szCs w:val="24"/>
        </w:rPr>
        <w:t xml:space="preserve"> </w:t>
      </w:r>
      <w:r w:rsidRPr="00224385">
        <w:rPr>
          <w:szCs w:val="24"/>
        </w:rPr>
        <w:t>31.07.2020г.</w:t>
      </w:r>
      <w:r w:rsidRPr="00224385">
        <w:rPr>
          <w:spacing w:val="59"/>
          <w:szCs w:val="24"/>
        </w:rPr>
        <w:t xml:space="preserve"> </w:t>
      </w:r>
      <w:r w:rsidRPr="00224385">
        <w:rPr>
          <w:szCs w:val="24"/>
        </w:rPr>
        <w:t>№248-</w:t>
      </w:r>
      <w:r w:rsidRPr="00224385">
        <w:rPr>
          <w:spacing w:val="-5"/>
          <w:szCs w:val="24"/>
        </w:rPr>
        <w:t>ФЗ</w:t>
      </w:r>
      <w:r w:rsidRPr="00224385">
        <w:rPr>
          <w:szCs w:val="24"/>
        </w:rPr>
        <w:t xml:space="preserve"> «О</w:t>
      </w:r>
      <w:r w:rsidRPr="00224385">
        <w:rPr>
          <w:spacing w:val="-4"/>
          <w:szCs w:val="24"/>
        </w:rPr>
        <w:t xml:space="preserve"> </w:t>
      </w:r>
      <w:r w:rsidRPr="00224385">
        <w:rPr>
          <w:szCs w:val="24"/>
        </w:rPr>
        <w:t>государственном</w:t>
      </w:r>
      <w:r w:rsidRPr="00224385">
        <w:rPr>
          <w:spacing w:val="-5"/>
          <w:szCs w:val="24"/>
        </w:rPr>
        <w:t xml:space="preserve"> </w:t>
      </w:r>
      <w:r w:rsidRPr="00224385">
        <w:rPr>
          <w:szCs w:val="24"/>
        </w:rPr>
        <w:t>контроле (надзоре) и муниципальном контроле в</w:t>
      </w:r>
      <w:r w:rsidRPr="00224385">
        <w:rPr>
          <w:spacing w:val="-7"/>
          <w:szCs w:val="24"/>
        </w:rPr>
        <w:t xml:space="preserve"> </w:t>
      </w:r>
      <w:r w:rsidRPr="00224385">
        <w:rPr>
          <w:szCs w:val="24"/>
        </w:rPr>
        <w:t>Российской Федерации», с Уставом муниципального образования «Тахтамукайский район», учитывая протест Прокуратуры Тахтамукайского района от 21.02.2025г. №7-22/Прдп87-25-20790008, Совет народных депутатов муниципального образования «Тахтамукайский район» решил:</w:t>
      </w:r>
    </w:p>
    <w:p w14:paraId="2E16957F" w14:textId="77777777" w:rsidR="00220BC5" w:rsidRPr="00224385" w:rsidRDefault="00220BC5" w:rsidP="00220BC5">
      <w:pPr>
        <w:pStyle w:val="af1"/>
        <w:ind w:firstLine="720"/>
        <w:jc w:val="both"/>
        <w:rPr>
          <w:spacing w:val="-2"/>
          <w:szCs w:val="24"/>
        </w:rPr>
      </w:pPr>
      <w:r w:rsidRPr="00224385">
        <w:rPr>
          <w:szCs w:val="24"/>
        </w:rPr>
        <w:t xml:space="preserve">1. Положение о муниципальном земельном контроле в границах сельских поселений Тахтамукайского района Республики Адыгея изложить в новой редакции согласно </w:t>
      </w:r>
      <w:r w:rsidRPr="00224385">
        <w:rPr>
          <w:spacing w:val="-2"/>
          <w:szCs w:val="24"/>
        </w:rPr>
        <w:t>приложению.</w:t>
      </w:r>
    </w:p>
    <w:p w14:paraId="3371FB2F" w14:textId="77777777" w:rsidR="00220BC5" w:rsidRPr="00224385" w:rsidRDefault="00220BC5" w:rsidP="00220BC5">
      <w:pPr>
        <w:pStyle w:val="af1"/>
        <w:ind w:firstLine="720"/>
        <w:jc w:val="both"/>
        <w:rPr>
          <w:spacing w:val="-2"/>
          <w:szCs w:val="24"/>
        </w:rPr>
      </w:pPr>
      <w:r w:rsidRPr="00224385">
        <w:rPr>
          <w:spacing w:val="-2"/>
          <w:szCs w:val="24"/>
        </w:rPr>
        <w:t>2. Считать утратившим силу Решение совета народных депутатов муниципального образования «Тахтамукайский район» от 29.12.2021г. №123 «Об утверждении положения по осуществлению муниципального земельного контроля в границах сельских поселений Тахтамукайского района Республики Адыгея».</w:t>
      </w:r>
    </w:p>
    <w:p w14:paraId="36BE0FF1" w14:textId="77777777" w:rsidR="00220BC5" w:rsidRPr="00224385" w:rsidRDefault="00220BC5" w:rsidP="00220BC5">
      <w:pPr>
        <w:pStyle w:val="af1"/>
        <w:ind w:firstLine="720"/>
        <w:jc w:val="both"/>
        <w:rPr>
          <w:spacing w:val="-2"/>
          <w:szCs w:val="24"/>
        </w:rPr>
      </w:pPr>
      <w:r w:rsidRPr="00224385">
        <w:rPr>
          <w:spacing w:val="-2"/>
          <w:szCs w:val="24"/>
        </w:rPr>
        <w:t>3. Настоящее решение опубликовать в районной газете Тахтамукайского района «Согласие» и на официальном сайте администрации муниципального образования «Тахтамукайский район».</w:t>
      </w:r>
    </w:p>
    <w:p w14:paraId="34767089" w14:textId="77777777" w:rsidR="00220BC5" w:rsidRPr="00224385" w:rsidRDefault="00220BC5" w:rsidP="00220BC5">
      <w:pPr>
        <w:pStyle w:val="af1"/>
        <w:ind w:firstLine="720"/>
        <w:jc w:val="both"/>
        <w:rPr>
          <w:spacing w:val="-2"/>
          <w:szCs w:val="24"/>
        </w:rPr>
      </w:pPr>
      <w:r w:rsidRPr="00224385">
        <w:rPr>
          <w:spacing w:val="-2"/>
          <w:szCs w:val="24"/>
        </w:rPr>
        <w:t>4. Рекомендовать администрации МО «Тахтамукайский район» в срок не позднее трех месяцев с момента вступления настоящего решения в силу привести в соответствие с настоящим решением муниципальные правовые акты.</w:t>
      </w:r>
    </w:p>
    <w:p w14:paraId="26CB4259" w14:textId="550B9C47" w:rsidR="009670BC" w:rsidRDefault="00220BC5" w:rsidP="00224385">
      <w:pPr>
        <w:pStyle w:val="af1"/>
        <w:ind w:firstLine="720"/>
        <w:jc w:val="both"/>
        <w:rPr>
          <w:spacing w:val="-2"/>
          <w:szCs w:val="24"/>
        </w:rPr>
      </w:pPr>
      <w:r w:rsidRPr="00224385">
        <w:rPr>
          <w:spacing w:val="-2"/>
          <w:szCs w:val="24"/>
        </w:rPr>
        <w:t xml:space="preserve">5. Настоящее Решение вступает в силу со дня его опубликования. </w:t>
      </w:r>
    </w:p>
    <w:p w14:paraId="39774282" w14:textId="77777777" w:rsidR="00224385" w:rsidRPr="00224385" w:rsidRDefault="00224385" w:rsidP="00224385">
      <w:pPr>
        <w:pStyle w:val="af1"/>
        <w:ind w:firstLine="720"/>
        <w:jc w:val="both"/>
        <w:rPr>
          <w:spacing w:val="-2"/>
          <w:szCs w:val="24"/>
        </w:rPr>
      </w:pPr>
    </w:p>
    <w:p w14:paraId="61E6D76D" w14:textId="77777777" w:rsidR="009670BC" w:rsidRPr="00224385" w:rsidRDefault="009670BC" w:rsidP="009670BC">
      <w:pPr>
        <w:tabs>
          <w:tab w:val="left" w:pos="567"/>
        </w:tabs>
        <w:rPr>
          <w:szCs w:val="24"/>
        </w:rPr>
      </w:pPr>
      <w:r w:rsidRPr="00224385">
        <w:rPr>
          <w:szCs w:val="24"/>
        </w:rPr>
        <w:t xml:space="preserve">     </w:t>
      </w:r>
    </w:p>
    <w:p w14:paraId="6FE3487C" w14:textId="77777777" w:rsidR="009670BC" w:rsidRPr="00224385" w:rsidRDefault="009670BC" w:rsidP="009670BC">
      <w:pPr>
        <w:rPr>
          <w:szCs w:val="24"/>
        </w:rPr>
      </w:pPr>
      <w:r w:rsidRPr="00224385">
        <w:rPr>
          <w:szCs w:val="24"/>
        </w:rPr>
        <w:t xml:space="preserve">Председатель Совета народных депутатов </w:t>
      </w:r>
    </w:p>
    <w:p w14:paraId="7D60BFB8" w14:textId="77777777" w:rsidR="009670BC" w:rsidRPr="00224385" w:rsidRDefault="009670BC" w:rsidP="009670BC">
      <w:pPr>
        <w:rPr>
          <w:szCs w:val="24"/>
        </w:rPr>
      </w:pPr>
      <w:r w:rsidRPr="00224385">
        <w:rPr>
          <w:szCs w:val="24"/>
        </w:rPr>
        <w:t>муниципального образования</w:t>
      </w:r>
    </w:p>
    <w:p w14:paraId="03A7EDA8" w14:textId="59C57669" w:rsidR="009670BC" w:rsidRPr="00224385" w:rsidRDefault="009670BC" w:rsidP="009670BC">
      <w:pPr>
        <w:rPr>
          <w:szCs w:val="24"/>
        </w:rPr>
      </w:pPr>
      <w:r w:rsidRPr="00224385">
        <w:rPr>
          <w:szCs w:val="24"/>
        </w:rPr>
        <w:t xml:space="preserve">«Тахтамукайский район»                                                      </w:t>
      </w:r>
      <w:r w:rsidR="00745E71">
        <w:rPr>
          <w:szCs w:val="24"/>
        </w:rPr>
        <w:t xml:space="preserve">      </w:t>
      </w:r>
      <w:r w:rsidRPr="00224385">
        <w:rPr>
          <w:szCs w:val="24"/>
        </w:rPr>
        <w:t xml:space="preserve">         Р.Р. Апсалямов       </w:t>
      </w:r>
    </w:p>
    <w:p w14:paraId="5C550A97" w14:textId="77777777" w:rsidR="009670BC" w:rsidRPr="00224385" w:rsidRDefault="009670BC" w:rsidP="009670BC">
      <w:pPr>
        <w:rPr>
          <w:szCs w:val="24"/>
        </w:rPr>
      </w:pPr>
    </w:p>
    <w:p w14:paraId="45842469" w14:textId="77777777" w:rsidR="009670BC" w:rsidRPr="00224385" w:rsidRDefault="009670BC" w:rsidP="009670BC">
      <w:pPr>
        <w:rPr>
          <w:szCs w:val="24"/>
        </w:rPr>
      </w:pPr>
    </w:p>
    <w:p w14:paraId="7975BD03" w14:textId="77777777" w:rsidR="009670BC" w:rsidRPr="00224385" w:rsidRDefault="009670BC" w:rsidP="009670BC">
      <w:pPr>
        <w:jc w:val="both"/>
        <w:rPr>
          <w:szCs w:val="24"/>
        </w:rPr>
      </w:pPr>
      <w:r w:rsidRPr="00224385">
        <w:rPr>
          <w:szCs w:val="24"/>
        </w:rPr>
        <w:t>Глава муниципального образования</w:t>
      </w:r>
    </w:p>
    <w:p w14:paraId="48877548" w14:textId="35127034" w:rsidR="00DF2D93" w:rsidRPr="00224385" w:rsidRDefault="009670BC" w:rsidP="0091155D">
      <w:pPr>
        <w:rPr>
          <w:szCs w:val="24"/>
        </w:rPr>
      </w:pPr>
      <w:r w:rsidRPr="00224385">
        <w:rPr>
          <w:szCs w:val="24"/>
        </w:rPr>
        <w:t>«Тахтамукайский район»</w:t>
      </w:r>
      <w:r w:rsidRPr="00224385">
        <w:rPr>
          <w:szCs w:val="24"/>
        </w:rPr>
        <w:tab/>
      </w:r>
      <w:r w:rsidRPr="00224385">
        <w:rPr>
          <w:szCs w:val="24"/>
        </w:rPr>
        <w:tab/>
      </w:r>
      <w:r w:rsidRPr="00224385">
        <w:rPr>
          <w:szCs w:val="24"/>
        </w:rPr>
        <w:tab/>
      </w:r>
      <w:r w:rsidRPr="00224385">
        <w:rPr>
          <w:szCs w:val="24"/>
        </w:rPr>
        <w:tab/>
      </w:r>
      <w:r w:rsidRPr="00224385">
        <w:rPr>
          <w:szCs w:val="24"/>
        </w:rPr>
        <w:tab/>
      </w:r>
      <w:r w:rsidRPr="00224385">
        <w:rPr>
          <w:szCs w:val="24"/>
        </w:rPr>
        <w:tab/>
        <w:t xml:space="preserve">      А.Х. Савв</w:t>
      </w:r>
    </w:p>
    <w:p w14:paraId="319EBE48" w14:textId="77777777" w:rsidR="00295E0B" w:rsidRDefault="00295E0B" w:rsidP="0091155D">
      <w:pPr>
        <w:rPr>
          <w:sz w:val="28"/>
          <w:szCs w:val="28"/>
        </w:rPr>
      </w:pPr>
    </w:p>
    <w:p w14:paraId="1E63A9A6" w14:textId="77777777" w:rsidR="00220BC5" w:rsidRPr="00224385" w:rsidRDefault="00220BC5" w:rsidP="00295E0B">
      <w:pPr>
        <w:widowControl w:val="0"/>
        <w:autoSpaceDE w:val="0"/>
        <w:autoSpaceDN w:val="0"/>
        <w:jc w:val="right"/>
        <w:rPr>
          <w:rFonts w:eastAsia="Times New Roman"/>
          <w:sz w:val="20"/>
          <w:szCs w:val="20"/>
        </w:rPr>
      </w:pPr>
      <w:r w:rsidRPr="00224385">
        <w:rPr>
          <w:rFonts w:eastAsia="Times New Roman"/>
          <w:spacing w:val="-2"/>
          <w:sz w:val="20"/>
          <w:szCs w:val="20"/>
        </w:rPr>
        <w:t>ПРИЛОЖЕНИЕ</w:t>
      </w:r>
    </w:p>
    <w:p w14:paraId="31F6AB92" w14:textId="77777777" w:rsidR="00295E0B" w:rsidRPr="00224385" w:rsidRDefault="00220BC5" w:rsidP="00295E0B">
      <w:pPr>
        <w:widowControl w:val="0"/>
        <w:autoSpaceDE w:val="0"/>
        <w:autoSpaceDN w:val="0"/>
        <w:spacing w:before="13"/>
        <w:ind w:right="41"/>
        <w:jc w:val="right"/>
        <w:rPr>
          <w:rFonts w:eastAsia="Times New Roman"/>
          <w:sz w:val="20"/>
          <w:szCs w:val="20"/>
        </w:rPr>
      </w:pPr>
      <w:r w:rsidRPr="00224385">
        <w:rPr>
          <w:rFonts w:eastAsia="Times New Roman"/>
          <w:sz w:val="20"/>
          <w:szCs w:val="20"/>
        </w:rPr>
        <w:t>к решению Совета народных депутатов</w:t>
      </w:r>
    </w:p>
    <w:p w14:paraId="706FFEB2" w14:textId="5F20CA97" w:rsidR="00220BC5" w:rsidRPr="00224385" w:rsidRDefault="00220BC5" w:rsidP="00295E0B">
      <w:pPr>
        <w:widowControl w:val="0"/>
        <w:autoSpaceDE w:val="0"/>
        <w:autoSpaceDN w:val="0"/>
        <w:spacing w:before="13"/>
        <w:ind w:right="41"/>
        <w:jc w:val="right"/>
        <w:rPr>
          <w:rFonts w:eastAsia="Times New Roman"/>
          <w:sz w:val="20"/>
          <w:szCs w:val="20"/>
        </w:rPr>
      </w:pPr>
      <w:r w:rsidRPr="00224385">
        <w:rPr>
          <w:rFonts w:eastAsia="Times New Roman"/>
          <w:sz w:val="20"/>
          <w:szCs w:val="20"/>
        </w:rPr>
        <w:t xml:space="preserve"> муниципального образования </w:t>
      </w:r>
    </w:p>
    <w:p w14:paraId="138AF81D" w14:textId="77777777" w:rsidR="00220BC5" w:rsidRPr="00224385" w:rsidRDefault="00220BC5" w:rsidP="00295E0B">
      <w:pPr>
        <w:widowControl w:val="0"/>
        <w:autoSpaceDE w:val="0"/>
        <w:autoSpaceDN w:val="0"/>
        <w:spacing w:before="13"/>
        <w:ind w:right="41"/>
        <w:jc w:val="right"/>
        <w:rPr>
          <w:rFonts w:eastAsia="Times New Roman"/>
          <w:sz w:val="20"/>
          <w:szCs w:val="20"/>
        </w:rPr>
      </w:pPr>
      <w:r w:rsidRPr="00224385">
        <w:rPr>
          <w:rFonts w:eastAsia="Times New Roman"/>
          <w:sz w:val="20"/>
          <w:szCs w:val="20"/>
        </w:rPr>
        <w:t xml:space="preserve"> «Тахтамукайский район»</w:t>
      </w:r>
    </w:p>
    <w:p w14:paraId="555D3757" w14:textId="60D1529F" w:rsidR="00220BC5" w:rsidRPr="00224385" w:rsidRDefault="00220BC5" w:rsidP="00295E0B">
      <w:pPr>
        <w:widowControl w:val="0"/>
        <w:autoSpaceDE w:val="0"/>
        <w:autoSpaceDN w:val="0"/>
        <w:spacing w:before="13"/>
        <w:ind w:right="41"/>
        <w:jc w:val="right"/>
        <w:rPr>
          <w:rFonts w:eastAsia="Times New Roman"/>
          <w:sz w:val="20"/>
          <w:szCs w:val="20"/>
        </w:rPr>
      </w:pPr>
      <w:r w:rsidRPr="00224385">
        <w:rPr>
          <w:rFonts w:eastAsia="Times New Roman"/>
          <w:sz w:val="20"/>
          <w:szCs w:val="20"/>
        </w:rPr>
        <w:t>№</w:t>
      </w:r>
      <w:r w:rsidR="00745E71">
        <w:rPr>
          <w:rFonts w:eastAsia="Times New Roman"/>
          <w:sz w:val="20"/>
          <w:szCs w:val="20"/>
        </w:rPr>
        <w:t xml:space="preserve"> </w:t>
      </w:r>
      <w:r w:rsidR="00B64486">
        <w:rPr>
          <w:rFonts w:eastAsia="Times New Roman"/>
          <w:sz w:val="20"/>
          <w:szCs w:val="20"/>
        </w:rPr>
        <w:t xml:space="preserve">69 </w:t>
      </w:r>
      <w:r w:rsidRPr="00224385">
        <w:rPr>
          <w:rFonts w:eastAsia="Times New Roman"/>
          <w:sz w:val="20"/>
          <w:szCs w:val="20"/>
        </w:rPr>
        <w:t xml:space="preserve">от </w:t>
      </w:r>
      <w:r w:rsidR="00745E71">
        <w:rPr>
          <w:rFonts w:eastAsia="Times New Roman"/>
          <w:sz w:val="20"/>
          <w:szCs w:val="20"/>
        </w:rPr>
        <w:t>23.09.</w:t>
      </w:r>
      <w:r w:rsidRPr="00224385">
        <w:rPr>
          <w:rFonts w:eastAsia="Times New Roman"/>
          <w:sz w:val="20"/>
          <w:szCs w:val="20"/>
        </w:rPr>
        <w:t>2025</w:t>
      </w:r>
      <w:r w:rsidR="00745E71">
        <w:rPr>
          <w:rFonts w:eastAsia="Times New Roman"/>
          <w:sz w:val="20"/>
          <w:szCs w:val="20"/>
        </w:rPr>
        <w:t xml:space="preserve"> </w:t>
      </w:r>
      <w:r w:rsidRPr="00224385">
        <w:rPr>
          <w:rFonts w:eastAsia="Times New Roman"/>
          <w:sz w:val="20"/>
          <w:szCs w:val="20"/>
        </w:rPr>
        <w:t>г.</w:t>
      </w:r>
    </w:p>
    <w:p w14:paraId="7420F765" w14:textId="77777777" w:rsidR="00220BC5" w:rsidRPr="00220BC5" w:rsidRDefault="00220BC5" w:rsidP="00220BC5">
      <w:pPr>
        <w:widowControl w:val="0"/>
        <w:autoSpaceDE w:val="0"/>
        <w:autoSpaceDN w:val="0"/>
        <w:rPr>
          <w:rFonts w:eastAsia="Times New Roman"/>
          <w:sz w:val="20"/>
          <w:szCs w:val="27"/>
        </w:rPr>
      </w:pPr>
    </w:p>
    <w:p w14:paraId="2FBFC206" w14:textId="77777777" w:rsidR="00220BC5" w:rsidRPr="00220BC5" w:rsidRDefault="00220BC5" w:rsidP="00220BC5">
      <w:pPr>
        <w:widowControl w:val="0"/>
        <w:autoSpaceDE w:val="0"/>
        <w:autoSpaceDN w:val="0"/>
        <w:rPr>
          <w:rFonts w:eastAsia="Times New Roman"/>
          <w:sz w:val="27"/>
          <w:szCs w:val="27"/>
        </w:rPr>
      </w:pPr>
    </w:p>
    <w:p w14:paraId="6A831C0C" w14:textId="77777777" w:rsidR="00220BC5" w:rsidRPr="00224385" w:rsidRDefault="00220BC5" w:rsidP="00220BC5">
      <w:pPr>
        <w:widowControl w:val="0"/>
        <w:autoSpaceDE w:val="0"/>
        <w:autoSpaceDN w:val="0"/>
        <w:spacing w:before="15"/>
        <w:rPr>
          <w:rFonts w:eastAsia="Times New Roman"/>
          <w:szCs w:val="24"/>
        </w:rPr>
      </w:pPr>
    </w:p>
    <w:p w14:paraId="42D7D738" w14:textId="56CE0406" w:rsidR="00220BC5" w:rsidRPr="00224385" w:rsidRDefault="00220BC5" w:rsidP="00220BC5">
      <w:pPr>
        <w:widowControl w:val="0"/>
        <w:autoSpaceDE w:val="0"/>
        <w:autoSpaceDN w:val="0"/>
        <w:jc w:val="center"/>
        <w:outlineLvl w:val="0"/>
        <w:rPr>
          <w:rFonts w:eastAsia="Times New Roman"/>
          <w:b/>
          <w:bCs/>
          <w:szCs w:val="24"/>
        </w:rPr>
      </w:pPr>
      <w:r w:rsidRPr="00224385">
        <w:rPr>
          <w:rFonts w:eastAsia="Times New Roman"/>
          <w:b/>
          <w:bCs/>
          <w:spacing w:val="-2"/>
          <w:w w:val="105"/>
          <w:szCs w:val="24"/>
        </w:rPr>
        <w:t>ПОЛОЖЕ</w:t>
      </w:r>
      <w:r w:rsidR="00703C45">
        <w:rPr>
          <w:rFonts w:eastAsia="Times New Roman"/>
          <w:b/>
          <w:bCs/>
          <w:spacing w:val="-2"/>
          <w:w w:val="105"/>
          <w:szCs w:val="24"/>
        </w:rPr>
        <w:t>Н</w:t>
      </w:r>
      <w:r w:rsidRPr="00224385">
        <w:rPr>
          <w:rFonts w:eastAsia="Times New Roman"/>
          <w:b/>
          <w:bCs/>
          <w:spacing w:val="-2"/>
          <w:w w:val="105"/>
          <w:szCs w:val="24"/>
        </w:rPr>
        <w:t>ИЕ</w:t>
      </w:r>
    </w:p>
    <w:p w14:paraId="6D685788" w14:textId="77777777" w:rsidR="00220BC5" w:rsidRPr="00224385" w:rsidRDefault="00220BC5" w:rsidP="00220BC5">
      <w:pPr>
        <w:widowControl w:val="0"/>
        <w:autoSpaceDE w:val="0"/>
        <w:autoSpaceDN w:val="0"/>
        <w:spacing w:before="2"/>
        <w:jc w:val="center"/>
        <w:rPr>
          <w:rFonts w:eastAsia="Times New Roman"/>
          <w:b/>
          <w:bCs/>
          <w:szCs w:val="24"/>
        </w:rPr>
      </w:pPr>
      <w:r w:rsidRPr="00224385">
        <w:rPr>
          <w:rFonts w:eastAsia="Times New Roman"/>
          <w:b/>
          <w:bCs/>
          <w:w w:val="110"/>
          <w:szCs w:val="24"/>
        </w:rPr>
        <w:t>о</w:t>
      </w:r>
      <w:r w:rsidRPr="00224385">
        <w:rPr>
          <w:rFonts w:eastAsia="Times New Roman"/>
          <w:b/>
          <w:bCs/>
          <w:spacing w:val="-9"/>
          <w:w w:val="110"/>
          <w:szCs w:val="24"/>
        </w:rPr>
        <w:t xml:space="preserve"> </w:t>
      </w:r>
      <w:r w:rsidRPr="00224385">
        <w:rPr>
          <w:rFonts w:eastAsia="Times New Roman"/>
          <w:b/>
          <w:bCs/>
          <w:w w:val="110"/>
          <w:szCs w:val="24"/>
        </w:rPr>
        <w:t>муниципальном</w:t>
      </w:r>
      <w:r w:rsidRPr="00224385">
        <w:rPr>
          <w:rFonts w:eastAsia="Times New Roman"/>
          <w:b/>
          <w:bCs/>
          <w:spacing w:val="21"/>
          <w:w w:val="110"/>
          <w:szCs w:val="24"/>
        </w:rPr>
        <w:t xml:space="preserve"> </w:t>
      </w:r>
      <w:r w:rsidRPr="00224385">
        <w:rPr>
          <w:rFonts w:eastAsia="Times New Roman"/>
          <w:b/>
          <w:bCs/>
          <w:w w:val="110"/>
          <w:szCs w:val="24"/>
        </w:rPr>
        <w:t>земельном</w:t>
      </w:r>
      <w:r w:rsidRPr="00224385">
        <w:rPr>
          <w:rFonts w:eastAsia="Times New Roman"/>
          <w:b/>
          <w:bCs/>
          <w:spacing w:val="7"/>
          <w:w w:val="110"/>
          <w:szCs w:val="24"/>
        </w:rPr>
        <w:t xml:space="preserve"> </w:t>
      </w:r>
      <w:r w:rsidRPr="00224385">
        <w:rPr>
          <w:rFonts w:eastAsia="Times New Roman"/>
          <w:b/>
          <w:bCs/>
          <w:w w:val="110"/>
          <w:szCs w:val="24"/>
        </w:rPr>
        <w:t>контроле</w:t>
      </w:r>
      <w:r w:rsidRPr="00224385">
        <w:rPr>
          <w:rFonts w:eastAsia="Times New Roman"/>
          <w:b/>
          <w:bCs/>
          <w:spacing w:val="5"/>
          <w:w w:val="110"/>
          <w:szCs w:val="24"/>
        </w:rPr>
        <w:t xml:space="preserve"> </w:t>
      </w:r>
      <w:r w:rsidRPr="00224385">
        <w:rPr>
          <w:rFonts w:eastAsia="Times New Roman"/>
          <w:b/>
          <w:bCs/>
          <w:w w:val="110"/>
          <w:szCs w:val="24"/>
        </w:rPr>
        <w:t>на</w:t>
      </w:r>
      <w:r w:rsidRPr="00224385">
        <w:rPr>
          <w:rFonts w:eastAsia="Times New Roman"/>
          <w:b/>
          <w:bCs/>
          <w:spacing w:val="-7"/>
          <w:w w:val="110"/>
          <w:szCs w:val="24"/>
        </w:rPr>
        <w:t xml:space="preserve"> </w:t>
      </w:r>
      <w:r w:rsidRPr="00224385">
        <w:rPr>
          <w:rFonts w:eastAsia="Times New Roman"/>
          <w:b/>
          <w:bCs/>
          <w:spacing w:val="-2"/>
          <w:w w:val="110"/>
          <w:szCs w:val="24"/>
        </w:rPr>
        <w:t>территории</w:t>
      </w:r>
    </w:p>
    <w:p w14:paraId="56F2F497" w14:textId="77777777" w:rsidR="00220BC5" w:rsidRPr="00224385" w:rsidRDefault="00220BC5" w:rsidP="00220BC5">
      <w:pPr>
        <w:widowControl w:val="0"/>
        <w:autoSpaceDE w:val="0"/>
        <w:autoSpaceDN w:val="0"/>
        <w:spacing w:before="13"/>
        <w:jc w:val="center"/>
        <w:rPr>
          <w:rFonts w:eastAsia="Times New Roman"/>
          <w:b/>
          <w:bCs/>
          <w:szCs w:val="24"/>
        </w:rPr>
      </w:pPr>
      <w:r w:rsidRPr="00224385">
        <w:rPr>
          <w:rFonts w:eastAsia="Times New Roman"/>
          <w:b/>
          <w:bCs/>
          <w:szCs w:val="24"/>
        </w:rPr>
        <w:t>муниципального</w:t>
      </w:r>
      <w:r w:rsidRPr="00224385">
        <w:rPr>
          <w:rFonts w:eastAsia="Times New Roman"/>
          <w:b/>
          <w:bCs/>
          <w:spacing w:val="30"/>
          <w:szCs w:val="24"/>
        </w:rPr>
        <w:t xml:space="preserve"> </w:t>
      </w:r>
      <w:r w:rsidRPr="00224385">
        <w:rPr>
          <w:rFonts w:eastAsia="Times New Roman"/>
          <w:b/>
          <w:bCs/>
          <w:szCs w:val="24"/>
        </w:rPr>
        <w:t>образования</w:t>
      </w:r>
      <w:r w:rsidRPr="00224385">
        <w:rPr>
          <w:rFonts w:eastAsia="Times New Roman"/>
          <w:b/>
          <w:bCs/>
          <w:spacing w:val="50"/>
          <w:w w:val="150"/>
          <w:szCs w:val="24"/>
        </w:rPr>
        <w:t xml:space="preserve"> </w:t>
      </w:r>
      <w:r w:rsidRPr="00224385">
        <w:rPr>
          <w:rFonts w:eastAsia="Times New Roman"/>
          <w:b/>
          <w:bCs/>
          <w:szCs w:val="24"/>
        </w:rPr>
        <w:t>«Тахтамукайский район»</w:t>
      </w:r>
    </w:p>
    <w:p w14:paraId="419E2C2F" w14:textId="77777777" w:rsidR="00220BC5" w:rsidRPr="00224385" w:rsidRDefault="00220BC5" w:rsidP="00220BC5">
      <w:pPr>
        <w:widowControl w:val="0"/>
        <w:autoSpaceDE w:val="0"/>
        <w:autoSpaceDN w:val="0"/>
        <w:spacing w:before="26"/>
        <w:rPr>
          <w:rFonts w:eastAsia="Times New Roman"/>
          <w:b/>
          <w:szCs w:val="24"/>
        </w:rPr>
      </w:pPr>
    </w:p>
    <w:p w14:paraId="6C11CD0E" w14:textId="77777777" w:rsidR="00220BC5" w:rsidRPr="00224385" w:rsidRDefault="00220BC5" w:rsidP="00220BC5">
      <w:pPr>
        <w:widowControl w:val="0"/>
        <w:autoSpaceDE w:val="0"/>
        <w:autoSpaceDN w:val="0"/>
        <w:spacing w:before="1"/>
        <w:jc w:val="center"/>
        <w:rPr>
          <w:rFonts w:eastAsia="Times New Roman"/>
          <w:szCs w:val="24"/>
        </w:rPr>
      </w:pPr>
      <w:r w:rsidRPr="00224385">
        <w:rPr>
          <w:rFonts w:eastAsia="Times New Roman"/>
          <w:b/>
          <w:szCs w:val="24"/>
        </w:rPr>
        <w:t>Раздел</w:t>
      </w:r>
      <w:r w:rsidRPr="00224385">
        <w:rPr>
          <w:rFonts w:eastAsia="Times New Roman"/>
          <w:b/>
          <w:spacing w:val="23"/>
          <w:szCs w:val="24"/>
        </w:rPr>
        <w:t xml:space="preserve"> </w:t>
      </w:r>
      <w:r w:rsidRPr="00224385">
        <w:rPr>
          <w:rFonts w:eastAsia="Times New Roman"/>
          <w:spacing w:val="-10"/>
          <w:szCs w:val="24"/>
        </w:rPr>
        <w:t>I</w:t>
      </w:r>
    </w:p>
    <w:p w14:paraId="01F484F5" w14:textId="77777777" w:rsidR="00220BC5" w:rsidRPr="00224385" w:rsidRDefault="00220BC5" w:rsidP="00220BC5">
      <w:pPr>
        <w:widowControl w:val="0"/>
        <w:autoSpaceDE w:val="0"/>
        <w:autoSpaceDN w:val="0"/>
        <w:spacing w:before="13"/>
        <w:ind w:right="779"/>
        <w:jc w:val="center"/>
        <w:rPr>
          <w:rFonts w:eastAsia="Times New Roman"/>
          <w:b/>
          <w:szCs w:val="24"/>
        </w:rPr>
      </w:pPr>
      <w:r w:rsidRPr="00224385">
        <w:rPr>
          <w:rFonts w:eastAsia="Times New Roman"/>
          <w:b/>
          <w:szCs w:val="24"/>
        </w:rPr>
        <w:t>Общие</w:t>
      </w:r>
      <w:r w:rsidRPr="00224385">
        <w:rPr>
          <w:rFonts w:eastAsia="Times New Roman"/>
          <w:b/>
          <w:spacing w:val="24"/>
          <w:szCs w:val="24"/>
        </w:rPr>
        <w:t xml:space="preserve"> </w:t>
      </w:r>
      <w:r w:rsidRPr="00224385">
        <w:rPr>
          <w:rFonts w:eastAsia="Times New Roman"/>
          <w:b/>
          <w:spacing w:val="-2"/>
          <w:szCs w:val="24"/>
        </w:rPr>
        <w:t>положения</w:t>
      </w:r>
    </w:p>
    <w:p w14:paraId="1C9D49A7" w14:textId="77777777" w:rsidR="00220BC5" w:rsidRPr="00224385" w:rsidRDefault="00220BC5" w:rsidP="00220BC5">
      <w:pPr>
        <w:widowControl w:val="0"/>
        <w:autoSpaceDE w:val="0"/>
        <w:autoSpaceDN w:val="0"/>
        <w:spacing w:before="33"/>
        <w:rPr>
          <w:rFonts w:eastAsia="Times New Roman"/>
          <w:b/>
          <w:szCs w:val="24"/>
        </w:rPr>
      </w:pPr>
    </w:p>
    <w:p w14:paraId="591F4A4F" w14:textId="77777777" w:rsidR="00220BC5" w:rsidRPr="00224385" w:rsidRDefault="00220BC5" w:rsidP="00220BC5">
      <w:pPr>
        <w:widowControl w:val="0"/>
        <w:autoSpaceDE w:val="0"/>
        <w:autoSpaceDN w:val="0"/>
        <w:rPr>
          <w:rFonts w:eastAsia="Times New Roman"/>
          <w:b/>
          <w:szCs w:val="24"/>
        </w:rPr>
      </w:pPr>
      <w:r w:rsidRPr="00224385">
        <w:rPr>
          <w:rFonts w:eastAsia="Times New Roman"/>
          <w:b/>
          <w:szCs w:val="24"/>
        </w:rPr>
        <w:t>Статья</w:t>
      </w:r>
      <w:r w:rsidRPr="00224385">
        <w:rPr>
          <w:rFonts w:eastAsia="Times New Roman"/>
          <w:b/>
          <w:spacing w:val="26"/>
          <w:szCs w:val="24"/>
        </w:rPr>
        <w:t xml:space="preserve"> </w:t>
      </w:r>
      <w:r w:rsidRPr="00224385">
        <w:rPr>
          <w:rFonts w:eastAsia="Times New Roman"/>
          <w:b/>
          <w:szCs w:val="24"/>
        </w:rPr>
        <w:t>1.</w:t>
      </w:r>
      <w:r w:rsidRPr="00224385">
        <w:rPr>
          <w:rFonts w:eastAsia="Times New Roman"/>
          <w:b/>
          <w:spacing w:val="12"/>
          <w:szCs w:val="24"/>
        </w:rPr>
        <w:t xml:space="preserve"> </w:t>
      </w:r>
      <w:r w:rsidRPr="00224385">
        <w:rPr>
          <w:rFonts w:eastAsia="Times New Roman"/>
          <w:b/>
          <w:szCs w:val="24"/>
        </w:rPr>
        <w:t>Правовые</w:t>
      </w:r>
      <w:r w:rsidRPr="00224385">
        <w:rPr>
          <w:rFonts w:eastAsia="Times New Roman"/>
          <w:b/>
          <w:spacing w:val="44"/>
          <w:szCs w:val="24"/>
        </w:rPr>
        <w:t xml:space="preserve"> </w:t>
      </w:r>
      <w:r w:rsidRPr="00224385">
        <w:rPr>
          <w:rFonts w:eastAsia="Times New Roman"/>
          <w:b/>
          <w:szCs w:val="24"/>
        </w:rPr>
        <w:t>основания</w:t>
      </w:r>
      <w:r w:rsidRPr="00224385">
        <w:rPr>
          <w:rFonts w:eastAsia="Times New Roman"/>
          <w:b/>
          <w:spacing w:val="45"/>
          <w:szCs w:val="24"/>
        </w:rPr>
        <w:t xml:space="preserve"> </w:t>
      </w:r>
      <w:r w:rsidRPr="00224385">
        <w:rPr>
          <w:rFonts w:eastAsia="Times New Roman"/>
          <w:b/>
          <w:szCs w:val="24"/>
        </w:rPr>
        <w:t>и</w:t>
      </w:r>
      <w:r w:rsidRPr="00224385">
        <w:rPr>
          <w:rFonts w:eastAsia="Times New Roman"/>
          <w:b/>
          <w:spacing w:val="24"/>
          <w:szCs w:val="24"/>
        </w:rPr>
        <w:t xml:space="preserve"> </w:t>
      </w:r>
      <w:r w:rsidRPr="00224385">
        <w:rPr>
          <w:rFonts w:eastAsia="Times New Roman"/>
          <w:b/>
          <w:szCs w:val="24"/>
        </w:rPr>
        <w:t>регулируемые</w:t>
      </w:r>
      <w:r w:rsidRPr="00224385">
        <w:rPr>
          <w:rFonts w:eastAsia="Times New Roman"/>
          <w:b/>
          <w:spacing w:val="57"/>
          <w:szCs w:val="24"/>
        </w:rPr>
        <w:t xml:space="preserve"> </w:t>
      </w:r>
      <w:r w:rsidRPr="00224385">
        <w:rPr>
          <w:rFonts w:eastAsia="Times New Roman"/>
          <w:b/>
          <w:spacing w:val="-2"/>
          <w:szCs w:val="24"/>
        </w:rPr>
        <w:t>отношения</w:t>
      </w:r>
    </w:p>
    <w:p w14:paraId="2072A3D9" w14:textId="77777777" w:rsidR="00220BC5" w:rsidRPr="00224385" w:rsidRDefault="00220BC5" w:rsidP="00220BC5">
      <w:pPr>
        <w:widowControl w:val="0"/>
        <w:autoSpaceDE w:val="0"/>
        <w:autoSpaceDN w:val="0"/>
        <w:spacing w:before="27"/>
        <w:rPr>
          <w:rFonts w:eastAsia="Times New Roman"/>
          <w:b/>
          <w:szCs w:val="24"/>
        </w:rPr>
      </w:pPr>
    </w:p>
    <w:p w14:paraId="69048BEE" w14:textId="77777777" w:rsidR="00220BC5" w:rsidRPr="00224385" w:rsidRDefault="00220BC5" w:rsidP="00220BC5">
      <w:pPr>
        <w:widowControl w:val="0"/>
        <w:autoSpaceDE w:val="0"/>
        <w:autoSpaceDN w:val="0"/>
        <w:spacing w:before="1"/>
        <w:ind w:right="110"/>
        <w:jc w:val="both"/>
        <w:rPr>
          <w:rFonts w:eastAsia="Times New Roman"/>
          <w:szCs w:val="24"/>
        </w:rPr>
      </w:pPr>
      <w:r w:rsidRPr="00224385">
        <w:rPr>
          <w:rFonts w:eastAsia="Times New Roman"/>
          <w:w w:val="105"/>
          <w:szCs w:val="24"/>
        </w:rPr>
        <w:t xml:space="preserve">Настоящее Положение о муниципальном земельном контроле на </w:t>
      </w:r>
      <w:r w:rsidRPr="00224385">
        <w:rPr>
          <w:rFonts w:eastAsia="Times New Roman"/>
          <w:szCs w:val="24"/>
        </w:rPr>
        <w:t xml:space="preserve">территории муниципального образования «Тахтамукайский район» (далее </w:t>
      </w:r>
      <w:r w:rsidRPr="00224385">
        <w:rPr>
          <w:rFonts w:eastAsia="Times New Roman"/>
          <w:w w:val="90"/>
          <w:szCs w:val="24"/>
        </w:rPr>
        <w:t xml:space="preserve">— </w:t>
      </w:r>
      <w:r w:rsidRPr="00224385">
        <w:rPr>
          <w:rFonts w:eastAsia="Times New Roman"/>
          <w:szCs w:val="24"/>
        </w:rPr>
        <w:t xml:space="preserve">Положение), </w:t>
      </w:r>
      <w:r w:rsidRPr="00224385">
        <w:rPr>
          <w:rFonts w:eastAsia="Times New Roman"/>
          <w:w w:val="105"/>
          <w:szCs w:val="24"/>
        </w:rPr>
        <w:t>разработанное в соответствии со статьёй 72 Земельного кодекса Российской Федерации, с Федеральным законом от 31.07.2020г. №248-ФЗ «О государственном</w:t>
      </w:r>
      <w:r w:rsidRPr="00224385">
        <w:rPr>
          <w:rFonts w:eastAsia="Times New Roman"/>
          <w:spacing w:val="-9"/>
          <w:w w:val="105"/>
          <w:szCs w:val="24"/>
        </w:rPr>
        <w:t xml:space="preserve"> </w:t>
      </w:r>
      <w:r w:rsidRPr="00224385">
        <w:rPr>
          <w:rFonts w:eastAsia="Times New Roman"/>
          <w:w w:val="105"/>
          <w:szCs w:val="24"/>
        </w:rPr>
        <w:t>контроле (надзоре) и муниципальном контроле в</w:t>
      </w:r>
      <w:r w:rsidRPr="00224385">
        <w:rPr>
          <w:rFonts w:eastAsia="Times New Roman"/>
          <w:spacing w:val="-4"/>
          <w:w w:val="105"/>
          <w:szCs w:val="24"/>
        </w:rPr>
        <w:t xml:space="preserve"> </w:t>
      </w:r>
      <w:r w:rsidRPr="00224385">
        <w:rPr>
          <w:rFonts w:eastAsia="Times New Roman"/>
          <w:w w:val="105"/>
          <w:szCs w:val="24"/>
        </w:rPr>
        <w:t xml:space="preserve">Российской Федерации» (далее </w:t>
      </w:r>
      <w:r w:rsidRPr="00224385">
        <w:rPr>
          <w:rFonts w:eastAsia="Times New Roman"/>
          <w:w w:val="90"/>
          <w:szCs w:val="24"/>
        </w:rPr>
        <w:t xml:space="preserve">— </w:t>
      </w:r>
      <w:r w:rsidRPr="00224385">
        <w:rPr>
          <w:rFonts w:eastAsia="Times New Roman"/>
          <w:w w:val="105"/>
          <w:szCs w:val="24"/>
        </w:rPr>
        <w:t xml:space="preserve">ЗК РФ, Закон №248-ФЗ соответственно), Уставом муниципального образования «Тахтамукайский район», регулирует </w:t>
      </w:r>
      <w:r w:rsidRPr="00224385">
        <w:rPr>
          <w:rFonts w:eastAsia="Times New Roman"/>
          <w:spacing w:val="-2"/>
          <w:w w:val="105"/>
          <w:szCs w:val="24"/>
        </w:rPr>
        <w:t>порядок</w:t>
      </w:r>
      <w:r w:rsidRPr="00224385">
        <w:rPr>
          <w:rFonts w:eastAsia="Times New Roman"/>
          <w:spacing w:val="-16"/>
          <w:w w:val="105"/>
          <w:szCs w:val="24"/>
        </w:rPr>
        <w:t xml:space="preserve"> </w:t>
      </w:r>
      <w:r w:rsidRPr="00224385">
        <w:rPr>
          <w:rFonts w:eastAsia="Times New Roman"/>
          <w:spacing w:val="-2"/>
          <w:w w:val="105"/>
          <w:szCs w:val="24"/>
        </w:rPr>
        <w:t>организации и</w:t>
      </w:r>
      <w:r w:rsidRPr="00224385">
        <w:rPr>
          <w:rFonts w:eastAsia="Times New Roman"/>
          <w:spacing w:val="-16"/>
          <w:w w:val="105"/>
          <w:szCs w:val="24"/>
        </w:rPr>
        <w:t xml:space="preserve"> </w:t>
      </w:r>
      <w:r w:rsidRPr="00224385">
        <w:rPr>
          <w:rFonts w:eastAsia="Times New Roman"/>
          <w:spacing w:val="-2"/>
          <w:w w:val="105"/>
          <w:szCs w:val="24"/>
        </w:rPr>
        <w:t>осуществления муниципального</w:t>
      </w:r>
      <w:r w:rsidRPr="00224385">
        <w:rPr>
          <w:rFonts w:eastAsia="Times New Roman"/>
          <w:spacing w:val="-16"/>
          <w:w w:val="105"/>
          <w:szCs w:val="24"/>
        </w:rPr>
        <w:t xml:space="preserve"> </w:t>
      </w:r>
      <w:r w:rsidRPr="00224385">
        <w:rPr>
          <w:rFonts w:eastAsia="Times New Roman"/>
          <w:spacing w:val="-2"/>
          <w:w w:val="105"/>
          <w:szCs w:val="24"/>
        </w:rPr>
        <w:t xml:space="preserve">земельного контроля на </w:t>
      </w:r>
      <w:r w:rsidRPr="00224385">
        <w:rPr>
          <w:rFonts w:eastAsia="Times New Roman"/>
          <w:w w:val="105"/>
          <w:szCs w:val="24"/>
        </w:rPr>
        <w:t>территории муниципального</w:t>
      </w:r>
      <w:r w:rsidRPr="00224385">
        <w:rPr>
          <w:rFonts w:eastAsia="Times New Roman"/>
          <w:spacing w:val="-4"/>
          <w:w w:val="105"/>
          <w:szCs w:val="24"/>
        </w:rPr>
        <w:t xml:space="preserve"> </w:t>
      </w:r>
      <w:r w:rsidRPr="00224385">
        <w:rPr>
          <w:rFonts w:eastAsia="Times New Roman"/>
          <w:w w:val="105"/>
          <w:szCs w:val="24"/>
        </w:rPr>
        <w:t>образования</w:t>
      </w:r>
      <w:r w:rsidRPr="00224385">
        <w:rPr>
          <w:rFonts w:eastAsia="Times New Roman"/>
          <w:spacing w:val="40"/>
          <w:w w:val="105"/>
          <w:szCs w:val="24"/>
        </w:rPr>
        <w:t xml:space="preserve"> </w:t>
      </w:r>
      <w:r w:rsidRPr="00224385">
        <w:rPr>
          <w:rFonts w:eastAsia="Times New Roman"/>
          <w:w w:val="105"/>
          <w:szCs w:val="24"/>
        </w:rPr>
        <w:t>«Тахтамукайский район».</w:t>
      </w:r>
    </w:p>
    <w:p w14:paraId="6E7909F7" w14:textId="77777777" w:rsidR="00220BC5" w:rsidRPr="00224385" w:rsidRDefault="00220BC5" w:rsidP="00220BC5">
      <w:pPr>
        <w:widowControl w:val="0"/>
        <w:autoSpaceDE w:val="0"/>
        <w:autoSpaceDN w:val="0"/>
        <w:spacing w:before="1"/>
        <w:ind w:right="111"/>
        <w:jc w:val="both"/>
        <w:rPr>
          <w:rFonts w:eastAsia="Times New Roman"/>
          <w:szCs w:val="24"/>
        </w:rPr>
      </w:pPr>
      <w:r w:rsidRPr="00224385">
        <w:rPr>
          <w:rFonts w:eastAsia="Times New Roman"/>
          <w:w w:val="105"/>
          <w:szCs w:val="24"/>
        </w:rPr>
        <w:t>К отношениям, не урегулированным настоящим Положением, применяется законодательство Российской Федерации о государственном контроле (надзоре) и</w:t>
      </w:r>
      <w:r w:rsidRPr="00224385">
        <w:rPr>
          <w:rFonts w:eastAsia="Times New Roman"/>
          <w:spacing w:val="-4"/>
          <w:w w:val="105"/>
          <w:szCs w:val="24"/>
        </w:rPr>
        <w:t xml:space="preserve"> </w:t>
      </w:r>
      <w:r w:rsidRPr="00224385">
        <w:rPr>
          <w:rFonts w:eastAsia="Times New Roman"/>
          <w:w w:val="105"/>
          <w:szCs w:val="24"/>
        </w:rPr>
        <w:t>муниципальном</w:t>
      </w:r>
      <w:r w:rsidRPr="00224385">
        <w:rPr>
          <w:rFonts w:eastAsia="Times New Roman"/>
          <w:spacing w:val="36"/>
          <w:w w:val="105"/>
          <w:szCs w:val="24"/>
        </w:rPr>
        <w:t xml:space="preserve"> </w:t>
      </w:r>
      <w:r w:rsidRPr="00224385">
        <w:rPr>
          <w:rFonts w:eastAsia="Times New Roman"/>
          <w:w w:val="105"/>
          <w:szCs w:val="24"/>
        </w:rPr>
        <w:t>контроле.</w:t>
      </w:r>
    </w:p>
    <w:p w14:paraId="34804723" w14:textId="77777777" w:rsidR="00220BC5" w:rsidRPr="00224385" w:rsidRDefault="00220BC5" w:rsidP="00220BC5">
      <w:pPr>
        <w:widowControl w:val="0"/>
        <w:autoSpaceDE w:val="0"/>
        <w:autoSpaceDN w:val="0"/>
        <w:spacing w:before="10"/>
        <w:rPr>
          <w:rFonts w:eastAsia="Times New Roman"/>
          <w:szCs w:val="24"/>
        </w:rPr>
      </w:pPr>
    </w:p>
    <w:p w14:paraId="3835CDAD" w14:textId="77777777" w:rsidR="00220BC5" w:rsidRPr="00224385" w:rsidRDefault="00220BC5" w:rsidP="00220BC5">
      <w:pPr>
        <w:widowControl w:val="0"/>
        <w:autoSpaceDE w:val="0"/>
        <w:autoSpaceDN w:val="0"/>
        <w:ind w:right="140"/>
        <w:jc w:val="both"/>
        <w:outlineLvl w:val="2"/>
        <w:rPr>
          <w:rFonts w:eastAsia="Times New Roman"/>
          <w:b/>
          <w:bCs/>
          <w:szCs w:val="24"/>
        </w:rPr>
      </w:pPr>
      <w:r w:rsidRPr="00224385">
        <w:rPr>
          <w:rFonts w:eastAsia="Times New Roman"/>
          <w:b/>
          <w:szCs w:val="24"/>
        </w:rPr>
        <w:t>Статья</w:t>
      </w:r>
      <w:r w:rsidRPr="00224385">
        <w:rPr>
          <w:rFonts w:eastAsia="Times New Roman"/>
          <w:bCs/>
          <w:spacing w:val="33"/>
          <w:szCs w:val="24"/>
        </w:rPr>
        <w:t xml:space="preserve"> </w:t>
      </w:r>
      <w:r w:rsidRPr="00224385">
        <w:rPr>
          <w:rFonts w:eastAsia="Times New Roman"/>
          <w:b/>
          <w:bCs/>
          <w:szCs w:val="24"/>
        </w:rPr>
        <w:t>2.</w:t>
      </w:r>
      <w:r w:rsidRPr="00224385">
        <w:rPr>
          <w:rFonts w:eastAsia="Times New Roman"/>
          <w:b/>
          <w:bCs/>
          <w:spacing w:val="16"/>
          <w:szCs w:val="24"/>
        </w:rPr>
        <w:t xml:space="preserve"> </w:t>
      </w:r>
      <w:r w:rsidRPr="00224385">
        <w:rPr>
          <w:rFonts w:eastAsia="Times New Roman"/>
          <w:b/>
          <w:bCs/>
          <w:szCs w:val="24"/>
        </w:rPr>
        <w:t>Основные определения и</w:t>
      </w:r>
      <w:r w:rsidRPr="00224385">
        <w:rPr>
          <w:rFonts w:eastAsia="Times New Roman"/>
          <w:b/>
          <w:bCs/>
          <w:spacing w:val="80"/>
          <w:szCs w:val="24"/>
        </w:rPr>
        <w:t xml:space="preserve"> </w:t>
      </w:r>
      <w:r w:rsidRPr="00224385">
        <w:rPr>
          <w:rFonts w:eastAsia="Times New Roman"/>
          <w:b/>
          <w:bCs/>
          <w:szCs w:val="24"/>
        </w:rPr>
        <w:t>сокращения,</w:t>
      </w:r>
      <w:r w:rsidRPr="00224385">
        <w:rPr>
          <w:rFonts w:eastAsia="Times New Roman"/>
          <w:b/>
          <w:bCs/>
          <w:spacing w:val="80"/>
          <w:w w:val="150"/>
          <w:szCs w:val="24"/>
        </w:rPr>
        <w:t xml:space="preserve"> </w:t>
      </w:r>
      <w:r w:rsidRPr="00224385">
        <w:rPr>
          <w:rFonts w:eastAsia="Times New Roman"/>
          <w:b/>
          <w:bCs/>
          <w:szCs w:val="24"/>
        </w:rPr>
        <w:t>используемые в настоящем Положении</w:t>
      </w:r>
    </w:p>
    <w:p w14:paraId="03203606" w14:textId="77777777" w:rsidR="00220BC5" w:rsidRPr="00224385" w:rsidRDefault="00220BC5" w:rsidP="00220BC5">
      <w:pPr>
        <w:widowControl w:val="0"/>
        <w:autoSpaceDE w:val="0"/>
        <w:autoSpaceDN w:val="0"/>
        <w:spacing w:before="8"/>
        <w:rPr>
          <w:rFonts w:eastAsia="Times New Roman"/>
          <w:b/>
          <w:szCs w:val="24"/>
        </w:rPr>
      </w:pPr>
    </w:p>
    <w:p w14:paraId="05C5454C" w14:textId="77777777" w:rsidR="00220BC5" w:rsidRPr="00224385" w:rsidRDefault="00220BC5" w:rsidP="00C82B01">
      <w:pPr>
        <w:widowControl w:val="0"/>
        <w:numPr>
          <w:ilvl w:val="0"/>
          <w:numId w:val="27"/>
        </w:numPr>
        <w:tabs>
          <w:tab w:val="left" w:pos="1164"/>
        </w:tabs>
        <w:autoSpaceDE w:val="0"/>
        <w:autoSpaceDN w:val="0"/>
        <w:spacing w:before="1"/>
        <w:ind w:right="102" w:firstLine="705"/>
        <w:jc w:val="both"/>
        <w:rPr>
          <w:rFonts w:eastAsia="Times New Roman"/>
          <w:szCs w:val="24"/>
        </w:rPr>
      </w:pPr>
      <w:r w:rsidRPr="00224385">
        <w:rPr>
          <w:rFonts w:eastAsia="Times New Roman"/>
          <w:szCs w:val="24"/>
        </w:rPr>
        <w:t>В настоящем Положении используются</w:t>
      </w:r>
      <w:r w:rsidRPr="00224385">
        <w:rPr>
          <w:rFonts w:eastAsia="Times New Roman"/>
          <w:spacing w:val="40"/>
          <w:szCs w:val="24"/>
        </w:rPr>
        <w:t xml:space="preserve"> </w:t>
      </w:r>
      <w:r w:rsidRPr="00224385">
        <w:rPr>
          <w:rFonts w:eastAsia="Times New Roman"/>
          <w:szCs w:val="24"/>
        </w:rPr>
        <w:t xml:space="preserve">следующие основные понятия и </w:t>
      </w:r>
      <w:r w:rsidRPr="00224385">
        <w:rPr>
          <w:rFonts w:eastAsia="Times New Roman"/>
          <w:spacing w:val="-2"/>
          <w:szCs w:val="24"/>
        </w:rPr>
        <w:t>сокращения:</w:t>
      </w:r>
    </w:p>
    <w:p w14:paraId="7C00222A" w14:textId="77777777" w:rsidR="00220BC5" w:rsidRPr="00224385" w:rsidRDefault="00220BC5" w:rsidP="00C82B01">
      <w:pPr>
        <w:widowControl w:val="0"/>
        <w:numPr>
          <w:ilvl w:val="1"/>
          <w:numId w:val="27"/>
        </w:numPr>
        <w:tabs>
          <w:tab w:val="left" w:pos="1188"/>
        </w:tabs>
        <w:autoSpaceDE w:val="0"/>
        <w:autoSpaceDN w:val="0"/>
        <w:ind w:right="120" w:firstLine="715"/>
        <w:jc w:val="both"/>
        <w:rPr>
          <w:rFonts w:eastAsia="Times New Roman"/>
          <w:szCs w:val="24"/>
        </w:rPr>
      </w:pPr>
      <w:r w:rsidRPr="00224385">
        <w:rPr>
          <w:rFonts w:eastAsia="Times New Roman"/>
          <w:szCs w:val="24"/>
        </w:rPr>
        <w:t>Администрация</w:t>
      </w:r>
      <w:r w:rsidRPr="00224385">
        <w:rPr>
          <w:rFonts w:eastAsia="Times New Roman"/>
          <w:spacing w:val="40"/>
          <w:szCs w:val="24"/>
        </w:rPr>
        <w:t xml:space="preserve"> </w:t>
      </w:r>
      <w:r w:rsidRPr="00224385">
        <w:rPr>
          <w:rFonts w:eastAsia="Times New Roman"/>
          <w:w w:val="90"/>
          <w:szCs w:val="24"/>
        </w:rPr>
        <w:t>—</w:t>
      </w:r>
      <w:r w:rsidRPr="00224385">
        <w:rPr>
          <w:rFonts w:eastAsia="Times New Roman"/>
          <w:spacing w:val="40"/>
          <w:szCs w:val="24"/>
        </w:rPr>
        <w:t xml:space="preserve"> </w:t>
      </w:r>
      <w:r w:rsidRPr="00224385">
        <w:rPr>
          <w:rFonts w:eastAsia="Times New Roman"/>
          <w:szCs w:val="24"/>
        </w:rPr>
        <w:t>администрация</w:t>
      </w:r>
      <w:r w:rsidRPr="00224385">
        <w:rPr>
          <w:rFonts w:eastAsia="Times New Roman"/>
          <w:spacing w:val="40"/>
          <w:szCs w:val="24"/>
        </w:rPr>
        <w:t xml:space="preserve"> </w:t>
      </w:r>
      <w:r w:rsidRPr="00224385">
        <w:rPr>
          <w:rFonts w:eastAsia="Times New Roman"/>
          <w:szCs w:val="24"/>
        </w:rPr>
        <w:t>муниципального</w:t>
      </w:r>
      <w:r w:rsidRPr="00224385">
        <w:rPr>
          <w:rFonts w:eastAsia="Times New Roman"/>
          <w:spacing w:val="40"/>
          <w:szCs w:val="24"/>
        </w:rPr>
        <w:t xml:space="preserve"> </w:t>
      </w:r>
      <w:r w:rsidRPr="00224385">
        <w:rPr>
          <w:rFonts w:eastAsia="Times New Roman"/>
          <w:szCs w:val="24"/>
        </w:rPr>
        <w:t>образования</w:t>
      </w:r>
      <w:r w:rsidRPr="00224385">
        <w:rPr>
          <w:rFonts w:eastAsia="Times New Roman"/>
          <w:spacing w:val="40"/>
          <w:szCs w:val="24"/>
        </w:rPr>
        <w:t xml:space="preserve"> </w:t>
      </w:r>
      <w:r w:rsidRPr="00224385">
        <w:rPr>
          <w:rFonts w:eastAsia="Times New Roman"/>
          <w:szCs w:val="24"/>
        </w:rPr>
        <w:t>«Тахтамукайский район»</w:t>
      </w:r>
      <w:r w:rsidRPr="00224385">
        <w:rPr>
          <w:rFonts w:eastAsia="Times New Roman"/>
          <w:spacing w:val="-2"/>
          <w:szCs w:val="24"/>
        </w:rPr>
        <w:t>;</w:t>
      </w:r>
    </w:p>
    <w:p w14:paraId="2C2BA6E0" w14:textId="77777777" w:rsidR="00220BC5" w:rsidRPr="00224385" w:rsidRDefault="00220BC5" w:rsidP="00C82B01">
      <w:pPr>
        <w:widowControl w:val="0"/>
        <w:numPr>
          <w:ilvl w:val="1"/>
          <w:numId w:val="27"/>
        </w:numPr>
        <w:tabs>
          <w:tab w:val="left" w:pos="1186"/>
        </w:tabs>
        <w:autoSpaceDE w:val="0"/>
        <w:autoSpaceDN w:val="0"/>
        <w:spacing w:before="264"/>
        <w:ind w:left="176" w:right="101" w:firstLine="708"/>
        <w:jc w:val="both"/>
        <w:rPr>
          <w:rFonts w:eastAsia="Times New Roman"/>
          <w:szCs w:val="24"/>
        </w:rPr>
      </w:pPr>
      <w:r w:rsidRPr="00224385">
        <w:rPr>
          <w:rFonts w:eastAsia="Times New Roman"/>
          <w:szCs w:val="24"/>
        </w:rPr>
        <w:t xml:space="preserve">государственная тайна </w:t>
      </w:r>
      <w:r w:rsidRPr="00224385">
        <w:rPr>
          <w:rFonts w:eastAsia="Times New Roman"/>
          <w:w w:val="95"/>
          <w:szCs w:val="24"/>
        </w:rPr>
        <w:t xml:space="preserve">— </w:t>
      </w:r>
      <w:r w:rsidRPr="00224385">
        <w:rPr>
          <w:rFonts w:eastAsia="Times New Roman"/>
          <w:szCs w:val="24"/>
        </w:rPr>
        <w:t xml:space="preserve">государственная или иная охраняемая законом </w:t>
      </w:r>
      <w:r w:rsidRPr="00224385">
        <w:rPr>
          <w:rFonts w:eastAsia="Times New Roman"/>
          <w:spacing w:val="-2"/>
          <w:szCs w:val="24"/>
        </w:rPr>
        <w:t>тайна;</w:t>
      </w:r>
    </w:p>
    <w:p w14:paraId="21ADB339" w14:textId="77777777" w:rsidR="00220BC5" w:rsidRPr="00224385" w:rsidRDefault="00220BC5" w:rsidP="00C82B01">
      <w:pPr>
        <w:widowControl w:val="0"/>
        <w:numPr>
          <w:ilvl w:val="1"/>
          <w:numId w:val="27"/>
        </w:numPr>
        <w:tabs>
          <w:tab w:val="left" w:pos="1186"/>
        </w:tabs>
        <w:autoSpaceDE w:val="0"/>
        <w:autoSpaceDN w:val="0"/>
        <w:spacing w:before="264"/>
        <w:ind w:left="176" w:right="101" w:firstLine="708"/>
        <w:jc w:val="both"/>
        <w:rPr>
          <w:rFonts w:eastAsia="Times New Roman"/>
          <w:szCs w:val="24"/>
        </w:rPr>
      </w:pPr>
      <w:r w:rsidRPr="00224385">
        <w:rPr>
          <w:rFonts w:eastAsia="Times New Roman"/>
          <w:szCs w:val="24"/>
        </w:rPr>
        <w:t xml:space="preserve">должностные лица </w:t>
      </w:r>
      <w:r w:rsidRPr="00224385">
        <w:rPr>
          <w:rFonts w:eastAsia="Times New Roman"/>
          <w:w w:val="90"/>
          <w:szCs w:val="24"/>
        </w:rPr>
        <w:t xml:space="preserve">— </w:t>
      </w:r>
      <w:r w:rsidRPr="00224385">
        <w:rPr>
          <w:rFonts w:eastAsia="Times New Roman"/>
          <w:szCs w:val="24"/>
        </w:rPr>
        <w:t xml:space="preserve">сотрудники </w:t>
      </w:r>
      <w:bookmarkStart w:id="4" w:name="_Hlk205820270"/>
      <w:r w:rsidRPr="00224385">
        <w:rPr>
          <w:rFonts w:eastAsia="Times New Roman"/>
          <w:szCs w:val="24"/>
        </w:rPr>
        <w:t>отдела архитектуры и капитального строительства администрации МО «Тахтамукайский район»</w:t>
      </w:r>
      <w:r w:rsidRPr="00224385">
        <w:rPr>
          <w:rFonts w:eastAsia="Times New Roman"/>
          <w:w w:val="95"/>
          <w:szCs w:val="24"/>
        </w:rPr>
        <w:t>, сотрудники отдела жилищно-коммунального хозяйства администрации МО «Тахтамукайский район», сотрудники земельно-имущественных отношений администрации МО «Тахтамукайский район»</w:t>
      </w:r>
      <w:bookmarkEnd w:id="4"/>
      <w:r w:rsidRPr="00224385">
        <w:rPr>
          <w:rFonts w:eastAsia="Times New Roman"/>
          <w:szCs w:val="24"/>
        </w:rPr>
        <w:t>, в должностные</w:t>
      </w:r>
      <w:r w:rsidRPr="00224385">
        <w:rPr>
          <w:rFonts w:eastAsia="Times New Roman"/>
          <w:spacing w:val="80"/>
          <w:szCs w:val="24"/>
        </w:rPr>
        <w:t xml:space="preserve"> </w:t>
      </w:r>
      <w:r w:rsidRPr="00224385">
        <w:rPr>
          <w:rFonts w:eastAsia="Times New Roman"/>
          <w:szCs w:val="24"/>
        </w:rPr>
        <w:t>обязанности</w:t>
      </w:r>
      <w:r w:rsidRPr="00224385">
        <w:rPr>
          <w:rFonts w:eastAsia="Times New Roman"/>
          <w:spacing w:val="77"/>
          <w:szCs w:val="24"/>
        </w:rPr>
        <w:t xml:space="preserve"> </w:t>
      </w:r>
      <w:r w:rsidRPr="00224385">
        <w:rPr>
          <w:rFonts w:eastAsia="Times New Roman"/>
          <w:szCs w:val="24"/>
        </w:rPr>
        <w:t>которых, по каждому виду контроля, входит осуществление полномочий по муниципальному</w:t>
      </w:r>
      <w:r w:rsidRPr="00224385">
        <w:rPr>
          <w:rFonts w:eastAsia="Times New Roman"/>
          <w:spacing w:val="-17"/>
          <w:szCs w:val="24"/>
        </w:rPr>
        <w:t xml:space="preserve"> </w:t>
      </w:r>
      <w:r w:rsidRPr="00224385">
        <w:rPr>
          <w:rFonts w:eastAsia="Times New Roman"/>
          <w:szCs w:val="24"/>
        </w:rPr>
        <w:t>контролю (далее</w:t>
      </w:r>
      <w:r w:rsidRPr="00224385">
        <w:rPr>
          <w:rFonts w:eastAsia="Times New Roman"/>
          <w:spacing w:val="-1"/>
          <w:szCs w:val="24"/>
        </w:rPr>
        <w:t xml:space="preserve"> </w:t>
      </w:r>
      <w:r w:rsidRPr="00224385">
        <w:rPr>
          <w:rFonts w:eastAsia="Times New Roman"/>
          <w:w w:val="90"/>
          <w:szCs w:val="24"/>
        </w:rPr>
        <w:t>—</w:t>
      </w:r>
      <w:r w:rsidRPr="00224385">
        <w:rPr>
          <w:rFonts w:eastAsia="Times New Roman"/>
          <w:spacing w:val="-4"/>
          <w:w w:val="90"/>
          <w:szCs w:val="24"/>
        </w:rPr>
        <w:t xml:space="preserve"> </w:t>
      </w:r>
      <w:r w:rsidRPr="00224385">
        <w:rPr>
          <w:rFonts w:eastAsia="Times New Roman"/>
          <w:szCs w:val="24"/>
        </w:rPr>
        <w:t>также</w:t>
      </w:r>
      <w:r w:rsidRPr="00224385">
        <w:rPr>
          <w:rFonts w:eastAsia="Times New Roman"/>
          <w:spacing w:val="-6"/>
          <w:szCs w:val="24"/>
        </w:rPr>
        <w:t xml:space="preserve"> </w:t>
      </w:r>
      <w:r w:rsidRPr="00224385">
        <w:rPr>
          <w:rFonts w:eastAsia="Times New Roman"/>
          <w:szCs w:val="24"/>
        </w:rPr>
        <w:t>Инспекторы);</w:t>
      </w:r>
    </w:p>
    <w:p w14:paraId="1FC14F00" w14:textId="77777777" w:rsidR="00220BC5" w:rsidRPr="00224385" w:rsidRDefault="00220BC5" w:rsidP="00C82B01">
      <w:pPr>
        <w:widowControl w:val="0"/>
        <w:numPr>
          <w:ilvl w:val="1"/>
          <w:numId w:val="27"/>
        </w:numPr>
        <w:tabs>
          <w:tab w:val="left" w:pos="1191"/>
        </w:tabs>
        <w:autoSpaceDE w:val="0"/>
        <w:autoSpaceDN w:val="0"/>
        <w:ind w:left="178" w:right="114" w:firstLine="706"/>
        <w:jc w:val="both"/>
        <w:rPr>
          <w:rFonts w:eastAsia="Times New Roman"/>
          <w:szCs w:val="24"/>
        </w:rPr>
      </w:pPr>
      <w:r w:rsidRPr="00224385">
        <w:rPr>
          <w:rFonts w:eastAsia="Times New Roman"/>
          <w:szCs w:val="24"/>
        </w:rPr>
        <w:t xml:space="preserve">муниципальный земельный контроль </w:t>
      </w:r>
      <w:r w:rsidRPr="00224385">
        <w:rPr>
          <w:rFonts w:eastAsia="Times New Roman"/>
          <w:w w:val="90"/>
          <w:szCs w:val="24"/>
        </w:rPr>
        <w:t xml:space="preserve">— </w:t>
      </w:r>
      <w:r w:rsidRPr="00224385">
        <w:rPr>
          <w:rFonts w:eastAsia="Times New Roman"/>
          <w:szCs w:val="24"/>
        </w:rPr>
        <w:t>муниципальный земельный контроль, осуществляемый на территории муниципального образования «Тахтамукайский район» в соответствии</w:t>
      </w:r>
      <w:r w:rsidRPr="00224385">
        <w:rPr>
          <w:rFonts w:eastAsia="Times New Roman"/>
          <w:spacing w:val="40"/>
          <w:szCs w:val="24"/>
        </w:rPr>
        <w:t xml:space="preserve"> </w:t>
      </w:r>
      <w:r w:rsidRPr="00224385">
        <w:rPr>
          <w:rFonts w:eastAsia="Times New Roman"/>
          <w:szCs w:val="24"/>
        </w:rPr>
        <w:t>с настоящим</w:t>
      </w:r>
      <w:r w:rsidRPr="00224385">
        <w:rPr>
          <w:rFonts w:eastAsia="Times New Roman"/>
          <w:spacing w:val="40"/>
          <w:szCs w:val="24"/>
        </w:rPr>
        <w:t xml:space="preserve"> </w:t>
      </w:r>
      <w:r w:rsidRPr="00224385">
        <w:rPr>
          <w:rFonts w:eastAsia="Times New Roman"/>
          <w:szCs w:val="24"/>
        </w:rPr>
        <w:t>Положением;</w:t>
      </w:r>
    </w:p>
    <w:p w14:paraId="56007CCE" w14:textId="77777777" w:rsidR="00220BC5" w:rsidRPr="00224385" w:rsidRDefault="00220BC5" w:rsidP="00C82B01">
      <w:pPr>
        <w:widowControl w:val="0"/>
        <w:numPr>
          <w:ilvl w:val="1"/>
          <w:numId w:val="27"/>
        </w:numPr>
        <w:tabs>
          <w:tab w:val="left" w:pos="1176"/>
        </w:tabs>
        <w:autoSpaceDE w:val="0"/>
        <w:autoSpaceDN w:val="0"/>
        <w:ind w:left="173" w:right="105" w:firstLine="709"/>
        <w:jc w:val="both"/>
        <w:rPr>
          <w:rFonts w:eastAsia="Times New Roman"/>
          <w:szCs w:val="24"/>
        </w:rPr>
      </w:pPr>
      <w:r w:rsidRPr="00224385">
        <w:rPr>
          <w:rFonts w:eastAsia="Times New Roman"/>
          <w:szCs w:val="24"/>
        </w:rPr>
        <w:t>портал</w:t>
      </w:r>
      <w:r w:rsidRPr="00224385">
        <w:rPr>
          <w:rFonts w:eastAsia="Times New Roman"/>
          <w:spacing w:val="-17"/>
          <w:szCs w:val="24"/>
        </w:rPr>
        <w:t xml:space="preserve"> </w:t>
      </w:r>
      <w:r w:rsidRPr="00224385">
        <w:rPr>
          <w:rFonts w:eastAsia="Times New Roman"/>
          <w:w w:val="95"/>
          <w:szCs w:val="24"/>
        </w:rPr>
        <w:t>—</w:t>
      </w:r>
      <w:r w:rsidRPr="00224385">
        <w:rPr>
          <w:rFonts w:eastAsia="Times New Roman"/>
          <w:spacing w:val="-14"/>
          <w:w w:val="95"/>
          <w:szCs w:val="24"/>
        </w:rPr>
        <w:t xml:space="preserve"> </w:t>
      </w:r>
      <w:r w:rsidRPr="00224385">
        <w:rPr>
          <w:rFonts w:eastAsia="Times New Roman"/>
          <w:szCs w:val="24"/>
        </w:rPr>
        <w:t>официальный Интернет-портал</w:t>
      </w:r>
      <w:r w:rsidRPr="00224385">
        <w:rPr>
          <w:rFonts w:eastAsia="Times New Roman"/>
          <w:spacing w:val="-17"/>
          <w:szCs w:val="24"/>
        </w:rPr>
        <w:t xml:space="preserve"> </w:t>
      </w:r>
      <w:r w:rsidRPr="00224385">
        <w:rPr>
          <w:rFonts w:eastAsia="Times New Roman"/>
          <w:szCs w:val="24"/>
        </w:rPr>
        <w:t>администрации</w:t>
      </w:r>
      <w:r w:rsidRPr="00224385">
        <w:rPr>
          <w:rFonts w:eastAsia="Times New Roman"/>
          <w:spacing w:val="-8"/>
          <w:szCs w:val="24"/>
        </w:rPr>
        <w:t xml:space="preserve"> </w:t>
      </w:r>
      <w:r w:rsidRPr="00224385">
        <w:rPr>
          <w:rFonts w:eastAsia="Times New Roman"/>
          <w:szCs w:val="24"/>
        </w:rPr>
        <w:t>муниципального образования</w:t>
      </w:r>
      <w:r w:rsidRPr="00224385">
        <w:rPr>
          <w:rFonts w:eastAsia="Times New Roman"/>
          <w:spacing w:val="40"/>
          <w:szCs w:val="24"/>
        </w:rPr>
        <w:t xml:space="preserve"> </w:t>
      </w:r>
      <w:r w:rsidRPr="00224385">
        <w:rPr>
          <w:rFonts w:eastAsia="Times New Roman"/>
          <w:szCs w:val="24"/>
        </w:rPr>
        <w:t>«Тахтамукайский район»;</w:t>
      </w:r>
    </w:p>
    <w:p w14:paraId="6BC0C173" w14:textId="77777777" w:rsidR="00220BC5" w:rsidRPr="00224385" w:rsidRDefault="00220BC5" w:rsidP="00C82B01">
      <w:pPr>
        <w:widowControl w:val="0"/>
        <w:numPr>
          <w:ilvl w:val="1"/>
          <w:numId w:val="27"/>
        </w:numPr>
        <w:tabs>
          <w:tab w:val="left" w:pos="1190"/>
        </w:tabs>
        <w:autoSpaceDE w:val="0"/>
        <w:autoSpaceDN w:val="0"/>
        <w:ind w:left="180" w:right="122" w:firstLine="710"/>
        <w:jc w:val="both"/>
        <w:outlineLvl w:val="1"/>
        <w:rPr>
          <w:rFonts w:eastAsia="Times New Roman"/>
          <w:szCs w:val="24"/>
        </w:rPr>
      </w:pPr>
      <w:r w:rsidRPr="00224385">
        <w:rPr>
          <w:rFonts w:eastAsia="Times New Roman"/>
          <w:szCs w:val="24"/>
        </w:rPr>
        <w:t xml:space="preserve">предостережение </w:t>
      </w:r>
      <w:r w:rsidRPr="00224385">
        <w:rPr>
          <w:rFonts w:eastAsia="Times New Roman"/>
          <w:w w:val="90"/>
          <w:szCs w:val="24"/>
        </w:rPr>
        <w:t xml:space="preserve">— </w:t>
      </w:r>
      <w:r w:rsidRPr="00224385">
        <w:rPr>
          <w:rFonts w:eastAsia="Times New Roman"/>
          <w:szCs w:val="24"/>
        </w:rPr>
        <w:t>предостережение о недопустимости нарушения обязательных</w:t>
      </w:r>
      <w:r w:rsidRPr="00224385">
        <w:rPr>
          <w:rFonts w:eastAsia="Times New Roman"/>
          <w:spacing w:val="40"/>
          <w:szCs w:val="24"/>
        </w:rPr>
        <w:t xml:space="preserve"> </w:t>
      </w:r>
      <w:r w:rsidRPr="00224385">
        <w:rPr>
          <w:rFonts w:eastAsia="Times New Roman"/>
          <w:szCs w:val="24"/>
        </w:rPr>
        <w:t>требований;</w:t>
      </w:r>
    </w:p>
    <w:p w14:paraId="5CCA5814" w14:textId="77777777" w:rsidR="00220BC5" w:rsidRPr="00224385" w:rsidRDefault="00220BC5" w:rsidP="00C82B01">
      <w:pPr>
        <w:widowControl w:val="0"/>
        <w:numPr>
          <w:ilvl w:val="1"/>
          <w:numId w:val="27"/>
        </w:numPr>
        <w:tabs>
          <w:tab w:val="left" w:pos="1192"/>
        </w:tabs>
        <w:autoSpaceDE w:val="0"/>
        <w:autoSpaceDN w:val="0"/>
        <w:ind w:left="181" w:right="129" w:firstLine="705"/>
        <w:jc w:val="both"/>
        <w:rPr>
          <w:rFonts w:eastAsia="Times New Roman"/>
          <w:szCs w:val="24"/>
        </w:rPr>
      </w:pPr>
      <w:r w:rsidRPr="00224385">
        <w:rPr>
          <w:rFonts w:eastAsia="Times New Roman"/>
          <w:szCs w:val="24"/>
        </w:rPr>
        <w:t xml:space="preserve">предписание </w:t>
      </w:r>
      <w:r w:rsidRPr="00224385">
        <w:rPr>
          <w:rFonts w:eastAsia="Times New Roman"/>
          <w:w w:val="90"/>
          <w:szCs w:val="24"/>
        </w:rPr>
        <w:t xml:space="preserve">— </w:t>
      </w:r>
      <w:r w:rsidRPr="00224385">
        <w:rPr>
          <w:rFonts w:eastAsia="Times New Roman"/>
          <w:szCs w:val="24"/>
        </w:rPr>
        <w:t xml:space="preserve">предписание об устранении выявленных нарушений </w:t>
      </w:r>
      <w:r w:rsidRPr="00224385">
        <w:rPr>
          <w:rFonts w:eastAsia="Times New Roman"/>
          <w:szCs w:val="24"/>
        </w:rPr>
        <w:lastRenderedPageBreak/>
        <w:t>обязательных требований;</w:t>
      </w:r>
    </w:p>
    <w:p w14:paraId="59A1E87B" w14:textId="77777777" w:rsidR="00220BC5" w:rsidRPr="00224385" w:rsidRDefault="00220BC5" w:rsidP="00C82B01">
      <w:pPr>
        <w:widowControl w:val="0"/>
        <w:numPr>
          <w:ilvl w:val="1"/>
          <w:numId w:val="27"/>
        </w:numPr>
        <w:tabs>
          <w:tab w:val="left" w:pos="1184"/>
        </w:tabs>
        <w:autoSpaceDE w:val="0"/>
        <w:autoSpaceDN w:val="0"/>
        <w:ind w:left="1184" w:hanging="297"/>
        <w:jc w:val="both"/>
        <w:rPr>
          <w:rFonts w:eastAsia="Times New Roman"/>
          <w:szCs w:val="24"/>
        </w:rPr>
      </w:pPr>
      <w:r w:rsidRPr="00224385">
        <w:rPr>
          <w:rFonts w:eastAsia="Times New Roman"/>
          <w:szCs w:val="24"/>
        </w:rPr>
        <w:t>программа</w:t>
      </w:r>
      <w:r w:rsidRPr="00224385">
        <w:rPr>
          <w:rFonts w:eastAsia="Times New Roman"/>
          <w:spacing w:val="-17"/>
          <w:szCs w:val="24"/>
        </w:rPr>
        <w:t xml:space="preserve"> </w:t>
      </w:r>
      <w:r w:rsidRPr="00224385">
        <w:rPr>
          <w:rFonts w:eastAsia="Times New Roman"/>
          <w:szCs w:val="24"/>
        </w:rPr>
        <w:t>профилактики</w:t>
      </w:r>
      <w:r w:rsidRPr="00224385">
        <w:rPr>
          <w:rFonts w:eastAsia="Times New Roman"/>
          <w:spacing w:val="2"/>
          <w:szCs w:val="24"/>
        </w:rPr>
        <w:t xml:space="preserve"> </w:t>
      </w:r>
      <w:r w:rsidRPr="00224385">
        <w:rPr>
          <w:rFonts w:eastAsia="Times New Roman"/>
          <w:w w:val="90"/>
          <w:szCs w:val="24"/>
        </w:rPr>
        <w:t>—</w:t>
      </w:r>
      <w:r w:rsidRPr="00224385">
        <w:rPr>
          <w:rFonts w:eastAsia="Times New Roman"/>
          <w:spacing w:val="-10"/>
          <w:w w:val="90"/>
          <w:szCs w:val="24"/>
        </w:rPr>
        <w:t xml:space="preserve"> </w:t>
      </w:r>
      <w:r w:rsidRPr="00224385">
        <w:rPr>
          <w:rFonts w:eastAsia="Times New Roman"/>
          <w:szCs w:val="24"/>
        </w:rPr>
        <w:t>программа</w:t>
      </w:r>
      <w:r w:rsidRPr="00224385">
        <w:rPr>
          <w:rFonts w:eastAsia="Times New Roman"/>
          <w:spacing w:val="-9"/>
          <w:szCs w:val="24"/>
        </w:rPr>
        <w:t xml:space="preserve"> </w:t>
      </w:r>
      <w:r w:rsidRPr="00224385">
        <w:rPr>
          <w:rFonts w:eastAsia="Times New Roman"/>
          <w:szCs w:val="24"/>
        </w:rPr>
        <w:t>профилактики</w:t>
      </w:r>
      <w:r w:rsidRPr="00224385">
        <w:rPr>
          <w:rFonts w:eastAsia="Times New Roman"/>
          <w:spacing w:val="-4"/>
          <w:szCs w:val="24"/>
        </w:rPr>
        <w:t xml:space="preserve"> </w:t>
      </w:r>
      <w:r w:rsidRPr="00224385">
        <w:rPr>
          <w:rFonts w:eastAsia="Times New Roman"/>
          <w:szCs w:val="24"/>
        </w:rPr>
        <w:t>рисков</w:t>
      </w:r>
      <w:r w:rsidRPr="00224385">
        <w:rPr>
          <w:rFonts w:eastAsia="Times New Roman"/>
          <w:spacing w:val="-14"/>
          <w:szCs w:val="24"/>
        </w:rPr>
        <w:t xml:space="preserve"> </w:t>
      </w:r>
      <w:r w:rsidRPr="00224385">
        <w:rPr>
          <w:rFonts w:eastAsia="Times New Roman"/>
          <w:spacing w:val="-2"/>
          <w:szCs w:val="24"/>
        </w:rPr>
        <w:t>причинения</w:t>
      </w:r>
    </w:p>
    <w:p w14:paraId="3360A222" w14:textId="77777777" w:rsidR="00220BC5" w:rsidRPr="00224385" w:rsidRDefault="00220BC5" w:rsidP="00220BC5">
      <w:pPr>
        <w:widowControl w:val="0"/>
        <w:autoSpaceDE w:val="0"/>
        <w:autoSpaceDN w:val="0"/>
        <w:jc w:val="both"/>
        <w:outlineLvl w:val="1"/>
        <w:rPr>
          <w:rFonts w:eastAsia="Times New Roman"/>
          <w:szCs w:val="24"/>
        </w:rPr>
      </w:pPr>
      <w:r w:rsidRPr="00224385">
        <w:rPr>
          <w:rFonts w:eastAsia="Times New Roman"/>
          <w:spacing w:val="-2"/>
          <w:szCs w:val="24"/>
        </w:rPr>
        <w:t>вреда</w:t>
      </w:r>
      <w:r w:rsidRPr="00224385">
        <w:rPr>
          <w:rFonts w:eastAsia="Times New Roman"/>
          <w:spacing w:val="-12"/>
          <w:szCs w:val="24"/>
        </w:rPr>
        <w:t xml:space="preserve"> </w:t>
      </w:r>
      <w:r w:rsidRPr="00224385">
        <w:rPr>
          <w:rFonts w:eastAsia="Times New Roman"/>
          <w:spacing w:val="-2"/>
          <w:szCs w:val="24"/>
        </w:rPr>
        <w:t>(ущерба)</w:t>
      </w:r>
      <w:r w:rsidRPr="00224385">
        <w:rPr>
          <w:rFonts w:eastAsia="Times New Roman"/>
          <w:spacing w:val="-1"/>
          <w:szCs w:val="24"/>
        </w:rPr>
        <w:t xml:space="preserve"> </w:t>
      </w:r>
      <w:r w:rsidRPr="00224385">
        <w:rPr>
          <w:rFonts w:eastAsia="Times New Roman"/>
          <w:spacing w:val="-2"/>
          <w:szCs w:val="24"/>
        </w:rPr>
        <w:t>охраняемым</w:t>
      </w:r>
      <w:r w:rsidRPr="00224385">
        <w:rPr>
          <w:rFonts w:eastAsia="Times New Roman"/>
          <w:spacing w:val="-3"/>
          <w:szCs w:val="24"/>
        </w:rPr>
        <w:t xml:space="preserve"> </w:t>
      </w:r>
      <w:r w:rsidRPr="00224385">
        <w:rPr>
          <w:rFonts w:eastAsia="Times New Roman"/>
          <w:spacing w:val="-2"/>
          <w:szCs w:val="24"/>
        </w:rPr>
        <w:t>законом ценностям.</w:t>
      </w:r>
    </w:p>
    <w:p w14:paraId="1D38B7F6" w14:textId="77777777" w:rsidR="00220BC5" w:rsidRPr="00224385" w:rsidRDefault="00220BC5" w:rsidP="00C82B01">
      <w:pPr>
        <w:widowControl w:val="0"/>
        <w:numPr>
          <w:ilvl w:val="0"/>
          <w:numId w:val="27"/>
        </w:numPr>
        <w:tabs>
          <w:tab w:val="left" w:pos="1155"/>
        </w:tabs>
        <w:autoSpaceDE w:val="0"/>
        <w:autoSpaceDN w:val="0"/>
        <w:ind w:left="173" w:right="119" w:firstLine="716"/>
        <w:jc w:val="both"/>
        <w:rPr>
          <w:rFonts w:eastAsia="Times New Roman"/>
          <w:szCs w:val="24"/>
        </w:rPr>
      </w:pPr>
      <w:r w:rsidRPr="00224385">
        <w:rPr>
          <w:rFonts w:eastAsia="Times New Roman"/>
          <w:szCs w:val="24"/>
        </w:rPr>
        <w:t>Иные</w:t>
      </w:r>
      <w:r w:rsidRPr="00224385">
        <w:rPr>
          <w:rFonts w:eastAsia="Times New Roman"/>
          <w:spacing w:val="-18"/>
          <w:szCs w:val="24"/>
        </w:rPr>
        <w:t xml:space="preserve"> </w:t>
      </w:r>
      <w:r w:rsidRPr="00224385">
        <w:rPr>
          <w:rFonts w:eastAsia="Times New Roman"/>
          <w:szCs w:val="24"/>
        </w:rPr>
        <w:t>понятия</w:t>
      </w:r>
      <w:r w:rsidRPr="00224385">
        <w:rPr>
          <w:rFonts w:eastAsia="Times New Roman"/>
          <w:spacing w:val="-17"/>
          <w:szCs w:val="24"/>
        </w:rPr>
        <w:t xml:space="preserve"> </w:t>
      </w:r>
      <w:r w:rsidRPr="00224385">
        <w:rPr>
          <w:rFonts w:eastAsia="Times New Roman"/>
          <w:szCs w:val="24"/>
        </w:rPr>
        <w:t>и</w:t>
      </w:r>
      <w:r w:rsidRPr="00224385">
        <w:rPr>
          <w:rFonts w:eastAsia="Times New Roman"/>
          <w:spacing w:val="-18"/>
          <w:szCs w:val="24"/>
        </w:rPr>
        <w:t xml:space="preserve"> </w:t>
      </w:r>
      <w:r w:rsidRPr="00224385">
        <w:rPr>
          <w:rFonts w:eastAsia="Times New Roman"/>
          <w:szCs w:val="24"/>
        </w:rPr>
        <w:t>определения</w:t>
      </w:r>
      <w:r w:rsidRPr="00224385">
        <w:rPr>
          <w:rFonts w:eastAsia="Times New Roman"/>
          <w:spacing w:val="-11"/>
          <w:szCs w:val="24"/>
        </w:rPr>
        <w:t xml:space="preserve"> </w:t>
      </w:r>
      <w:r w:rsidRPr="00224385">
        <w:rPr>
          <w:rFonts w:eastAsia="Times New Roman"/>
          <w:szCs w:val="24"/>
        </w:rPr>
        <w:t>используются</w:t>
      </w:r>
      <w:r w:rsidRPr="00224385">
        <w:rPr>
          <w:rFonts w:eastAsia="Times New Roman"/>
          <w:spacing w:val="-2"/>
          <w:szCs w:val="24"/>
        </w:rPr>
        <w:t xml:space="preserve"> </w:t>
      </w:r>
      <w:r w:rsidRPr="00224385">
        <w:rPr>
          <w:rFonts w:eastAsia="Times New Roman"/>
          <w:szCs w:val="24"/>
        </w:rPr>
        <w:t>в</w:t>
      </w:r>
      <w:r w:rsidRPr="00224385">
        <w:rPr>
          <w:rFonts w:eastAsia="Times New Roman"/>
          <w:spacing w:val="-18"/>
          <w:szCs w:val="24"/>
        </w:rPr>
        <w:t xml:space="preserve"> </w:t>
      </w:r>
      <w:r w:rsidRPr="00224385">
        <w:rPr>
          <w:rFonts w:eastAsia="Times New Roman"/>
          <w:szCs w:val="24"/>
        </w:rPr>
        <w:t>значениях,</w:t>
      </w:r>
      <w:r w:rsidRPr="00224385">
        <w:rPr>
          <w:rFonts w:eastAsia="Times New Roman"/>
          <w:spacing w:val="-4"/>
          <w:szCs w:val="24"/>
        </w:rPr>
        <w:t xml:space="preserve"> </w:t>
      </w:r>
      <w:r w:rsidRPr="00224385">
        <w:rPr>
          <w:rFonts w:eastAsia="Times New Roman"/>
          <w:szCs w:val="24"/>
        </w:rPr>
        <w:t xml:space="preserve">установленных </w:t>
      </w:r>
      <w:r w:rsidRPr="00224385">
        <w:rPr>
          <w:rFonts w:eastAsia="Times New Roman"/>
          <w:w w:val="105"/>
          <w:szCs w:val="24"/>
        </w:rPr>
        <w:t>в ЗК РФ, Законе №248-ФЗ, Уставе муниципального образования «Тахтамукайский район».</w:t>
      </w:r>
    </w:p>
    <w:p w14:paraId="23F62865" w14:textId="77777777" w:rsidR="00220BC5" w:rsidRPr="00224385" w:rsidRDefault="00220BC5" w:rsidP="00220BC5">
      <w:pPr>
        <w:widowControl w:val="0"/>
        <w:autoSpaceDE w:val="0"/>
        <w:autoSpaceDN w:val="0"/>
        <w:spacing w:before="301"/>
        <w:ind w:right="133"/>
        <w:jc w:val="both"/>
        <w:rPr>
          <w:rFonts w:eastAsia="Times New Roman"/>
          <w:b/>
          <w:bCs/>
          <w:szCs w:val="24"/>
        </w:rPr>
      </w:pPr>
      <w:r w:rsidRPr="00224385">
        <w:rPr>
          <w:rFonts w:eastAsia="Times New Roman"/>
          <w:b/>
          <w:bCs/>
          <w:w w:val="105"/>
          <w:szCs w:val="24"/>
        </w:rPr>
        <w:t>Статья 3. Контрольный орган, уполномоченный на осуществление муниципального земельного</w:t>
      </w:r>
      <w:r w:rsidRPr="00224385">
        <w:rPr>
          <w:rFonts w:eastAsia="Times New Roman"/>
          <w:b/>
          <w:bCs/>
          <w:spacing w:val="40"/>
          <w:w w:val="105"/>
          <w:szCs w:val="24"/>
        </w:rPr>
        <w:t xml:space="preserve"> </w:t>
      </w:r>
      <w:r w:rsidRPr="00224385">
        <w:rPr>
          <w:rFonts w:eastAsia="Times New Roman"/>
          <w:b/>
          <w:bCs/>
          <w:w w:val="105"/>
          <w:szCs w:val="24"/>
        </w:rPr>
        <w:t>контроля</w:t>
      </w:r>
    </w:p>
    <w:p w14:paraId="35785DDE" w14:textId="77777777" w:rsidR="00220BC5" w:rsidRPr="00224385" w:rsidRDefault="00220BC5" w:rsidP="00C82B01">
      <w:pPr>
        <w:widowControl w:val="0"/>
        <w:numPr>
          <w:ilvl w:val="0"/>
          <w:numId w:val="26"/>
        </w:numPr>
        <w:tabs>
          <w:tab w:val="left" w:pos="1170"/>
        </w:tabs>
        <w:autoSpaceDE w:val="0"/>
        <w:autoSpaceDN w:val="0"/>
        <w:spacing w:before="306"/>
        <w:ind w:right="86" w:firstLine="721"/>
        <w:jc w:val="both"/>
        <w:rPr>
          <w:rFonts w:eastAsia="Times New Roman"/>
          <w:szCs w:val="24"/>
        </w:rPr>
      </w:pPr>
      <w:r w:rsidRPr="00224385">
        <w:rPr>
          <w:rFonts w:eastAsia="Times New Roman"/>
          <w:szCs w:val="24"/>
        </w:rPr>
        <w:t xml:space="preserve">Контрольным органом, уполномоченным на осуществление муниципального земельного контроля, является Администрация (далее </w:t>
      </w:r>
      <w:r w:rsidRPr="00224385">
        <w:rPr>
          <w:rFonts w:eastAsia="Times New Roman"/>
          <w:w w:val="90"/>
          <w:szCs w:val="24"/>
        </w:rPr>
        <w:t xml:space="preserve">— </w:t>
      </w:r>
      <w:r w:rsidRPr="00224385">
        <w:rPr>
          <w:rFonts w:eastAsia="Times New Roman"/>
          <w:szCs w:val="24"/>
        </w:rPr>
        <w:t xml:space="preserve">Контрольный орган), от имени которой муниципальный земельный контроль осуществляют должностные лица, действующие в соответствии с настоящим </w:t>
      </w:r>
      <w:r w:rsidRPr="00224385">
        <w:rPr>
          <w:rFonts w:eastAsia="Times New Roman"/>
          <w:spacing w:val="-2"/>
          <w:szCs w:val="24"/>
        </w:rPr>
        <w:t>Положением,</w:t>
      </w:r>
      <w:r w:rsidRPr="00224385">
        <w:rPr>
          <w:rFonts w:eastAsia="Times New Roman"/>
          <w:spacing w:val="-16"/>
          <w:szCs w:val="24"/>
        </w:rPr>
        <w:t xml:space="preserve"> </w:t>
      </w:r>
      <w:r w:rsidRPr="00224385">
        <w:rPr>
          <w:rFonts w:eastAsia="Times New Roman"/>
          <w:spacing w:val="-2"/>
          <w:szCs w:val="24"/>
        </w:rPr>
        <w:t>должностными</w:t>
      </w:r>
      <w:r w:rsidRPr="00224385">
        <w:rPr>
          <w:rFonts w:eastAsia="Times New Roman"/>
          <w:spacing w:val="-15"/>
          <w:szCs w:val="24"/>
        </w:rPr>
        <w:t xml:space="preserve"> </w:t>
      </w:r>
      <w:r w:rsidRPr="00224385">
        <w:rPr>
          <w:rFonts w:eastAsia="Times New Roman"/>
          <w:spacing w:val="-2"/>
          <w:szCs w:val="24"/>
        </w:rPr>
        <w:t>инструкциями,</w:t>
      </w:r>
      <w:r w:rsidRPr="00224385">
        <w:rPr>
          <w:rFonts w:eastAsia="Times New Roman"/>
          <w:spacing w:val="-16"/>
          <w:szCs w:val="24"/>
        </w:rPr>
        <w:t xml:space="preserve"> </w:t>
      </w:r>
      <w:r w:rsidRPr="00224385">
        <w:rPr>
          <w:rFonts w:eastAsia="Times New Roman"/>
          <w:spacing w:val="-2"/>
          <w:szCs w:val="24"/>
        </w:rPr>
        <w:t>а</w:t>
      </w:r>
      <w:r w:rsidRPr="00224385">
        <w:rPr>
          <w:rFonts w:eastAsia="Times New Roman"/>
          <w:spacing w:val="-15"/>
          <w:szCs w:val="24"/>
        </w:rPr>
        <w:t xml:space="preserve"> </w:t>
      </w:r>
      <w:r w:rsidRPr="00224385">
        <w:rPr>
          <w:rFonts w:eastAsia="Times New Roman"/>
          <w:spacing w:val="-2"/>
          <w:szCs w:val="24"/>
        </w:rPr>
        <w:t>также</w:t>
      </w:r>
      <w:r w:rsidRPr="00224385">
        <w:rPr>
          <w:rFonts w:eastAsia="Times New Roman"/>
          <w:spacing w:val="-16"/>
          <w:szCs w:val="24"/>
        </w:rPr>
        <w:t xml:space="preserve"> </w:t>
      </w:r>
      <w:r w:rsidRPr="00224385">
        <w:rPr>
          <w:rFonts w:eastAsia="Times New Roman"/>
          <w:spacing w:val="-2"/>
          <w:szCs w:val="24"/>
        </w:rPr>
        <w:t>на</w:t>
      </w:r>
      <w:r w:rsidRPr="00224385">
        <w:rPr>
          <w:rFonts w:eastAsia="Times New Roman"/>
          <w:spacing w:val="-15"/>
          <w:szCs w:val="24"/>
        </w:rPr>
        <w:t xml:space="preserve"> </w:t>
      </w:r>
      <w:r w:rsidRPr="00224385">
        <w:rPr>
          <w:rFonts w:eastAsia="Times New Roman"/>
          <w:spacing w:val="-2"/>
          <w:szCs w:val="24"/>
        </w:rPr>
        <w:t>основании</w:t>
      </w:r>
      <w:r w:rsidRPr="00224385">
        <w:rPr>
          <w:rFonts w:eastAsia="Times New Roman"/>
          <w:spacing w:val="-16"/>
          <w:szCs w:val="24"/>
        </w:rPr>
        <w:t xml:space="preserve"> </w:t>
      </w:r>
      <w:r w:rsidRPr="00224385">
        <w:rPr>
          <w:rFonts w:eastAsia="Times New Roman"/>
          <w:spacing w:val="-2"/>
          <w:szCs w:val="24"/>
        </w:rPr>
        <w:t xml:space="preserve">доверенностей, </w:t>
      </w:r>
      <w:r w:rsidRPr="00224385">
        <w:rPr>
          <w:rFonts w:eastAsia="Times New Roman"/>
          <w:szCs w:val="24"/>
        </w:rPr>
        <w:t>выданных главой муниципального образования «Тахтамукайский район», на осуществление полномочий по муниципальному земельному контролю, в том числе на проведение профилактических мероприятий и контрольных</w:t>
      </w:r>
      <w:r w:rsidRPr="00224385">
        <w:rPr>
          <w:rFonts w:eastAsia="Times New Roman"/>
          <w:spacing w:val="80"/>
          <w:w w:val="150"/>
          <w:szCs w:val="24"/>
        </w:rPr>
        <w:t xml:space="preserve"> </w:t>
      </w:r>
      <w:r w:rsidRPr="00224385">
        <w:rPr>
          <w:rFonts w:eastAsia="Times New Roman"/>
          <w:spacing w:val="-2"/>
          <w:szCs w:val="24"/>
        </w:rPr>
        <w:t>мероприятий.</w:t>
      </w:r>
    </w:p>
    <w:p w14:paraId="65B5E9CF" w14:textId="77777777" w:rsidR="00220BC5" w:rsidRPr="00224385" w:rsidRDefault="00220BC5" w:rsidP="00C82B01">
      <w:pPr>
        <w:widowControl w:val="0"/>
        <w:numPr>
          <w:ilvl w:val="0"/>
          <w:numId w:val="26"/>
        </w:numPr>
        <w:tabs>
          <w:tab w:val="left" w:pos="1170"/>
        </w:tabs>
        <w:autoSpaceDE w:val="0"/>
        <w:autoSpaceDN w:val="0"/>
        <w:spacing w:before="13"/>
        <w:ind w:left="184" w:right="114" w:firstLine="705"/>
        <w:jc w:val="both"/>
        <w:rPr>
          <w:rFonts w:eastAsia="Times New Roman"/>
          <w:szCs w:val="24"/>
        </w:rPr>
      </w:pPr>
      <w:r w:rsidRPr="00224385">
        <w:rPr>
          <w:rFonts w:eastAsia="Times New Roman"/>
          <w:szCs w:val="24"/>
        </w:rPr>
        <w:t>Должностные лица имеют служебные удостоверения, выданные главой муниципального образования</w:t>
      </w:r>
      <w:r w:rsidRPr="00224385">
        <w:rPr>
          <w:rFonts w:eastAsia="Times New Roman"/>
          <w:spacing w:val="40"/>
          <w:szCs w:val="24"/>
        </w:rPr>
        <w:t xml:space="preserve"> </w:t>
      </w:r>
      <w:r w:rsidRPr="00224385">
        <w:rPr>
          <w:rFonts w:eastAsia="Times New Roman"/>
          <w:szCs w:val="24"/>
        </w:rPr>
        <w:t>«Тахтамукайский район».</w:t>
      </w:r>
    </w:p>
    <w:p w14:paraId="0ED79414" w14:textId="77777777" w:rsidR="00220BC5" w:rsidRPr="00224385" w:rsidRDefault="00220BC5" w:rsidP="00220BC5">
      <w:pPr>
        <w:widowControl w:val="0"/>
        <w:autoSpaceDE w:val="0"/>
        <w:autoSpaceDN w:val="0"/>
        <w:ind w:right="98"/>
        <w:jc w:val="both"/>
        <w:rPr>
          <w:rFonts w:eastAsia="Times New Roman"/>
          <w:szCs w:val="24"/>
        </w:rPr>
      </w:pPr>
      <w:r w:rsidRPr="00224385">
        <w:rPr>
          <w:rFonts w:eastAsia="Times New Roman"/>
          <w:szCs w:val="24"/>
        </w:rPr>
        <w:t>Инспекторы при осуществлении муниципального земельного контроля имеют права и обязанности, а также несут ответственность в соответствии с Законом №</w:t>
      </w:r>
      <w:r w:rsidRPr="00224385">
        <w:rPr>
          <w:rFonts w:eastAsia="Times New Roman"/>
          <w:spacing w:val="40"/>
          <w:szCs w:val="24"/>
        </w:rPr>
        <w:t xml:space="preserve"> </w:t>
      </w:r>
      <w:r w:rsidRPr="00224385">
        <w:rPr>
          <w:rFonts w:eastAsia="Times New Roman"/>
          <w:szCs w:val="24"/>
        </w:rPr>
        <w:t>248-ФЗ.</w:t>
      </w:r>
    </w:p>
    <w:p w14:paraId="7F5869A0" w14:textId="77777777" w:rsidR="00220BC5" w:rsidRPr="00224385" w:rsidRDefault="00220BC5" w:rsidP="00C82B01">
      <w:pPr>
        <w:widowControl w:val="0"/>
        <w:numPr>
          <w:ilvl w:val="0"/>
          <w:numId w:val="26"/>
        </w:numPr>
        <w:tabs>
          <w:tab w:val="left" w:pos="1200"/>
        </w:tabs>
        <w:autoSpaceDE w:val="0"/>
        <w:autoSpaceDN w:val="0"/>
        <w:ind w:left="181" w:right="95" w:firstLine="711"/>
        <w:jc w:val="both"/>
        <w:rPr>
          <w:rFonts w:eastAsia="Times New Roman"/>
          <w:color w:val="FF0000"/>
          <w:szCs w:val="24"/>
        </w:rPr>
      </w:pPr>
      <w:r w:rsidRPr="00224385">
        <w:rPr>
          <w:rFonts w:eastAsia="Times New Roman"/>
          <w:szCs w:val="24"/>
        </w:rPr>
        <w:t>Муниципальный контроль осуществляется должностными лицами администрации МО «Тахтамукайский район», в должностные обязанности которых в соответствии с должностной инструкцией входит осуществление полномочий по муниципальному контролю (далее – должностные лица, уполномоченные осуществлять муниципальный земельный контроль).</w:t>
      </w:r>
    </w:p>
    <w:p w14:paraId="7DD91F53" w14:textId="77777777" w:rsidR="00220BC5" w:rsidRPr="00224385" w:rsidRDefault="00220BC5" w:rsidP="00220BC5">
      <w:pPr>
        <w:widowControl w:val="0"/>
        <w:tabs>
          <w:tab w:val="left" w:pos="1200"/>
        </w:tabs>
        <w:autoSpaceDE w:val="0"/>
        <w:autoSpaceDN w:val="0"/>
        <w:ind w:right="95"/>
        <w:jc w:val="both"/>
        <w:rPr>
          <w:rFonts w:eastAsia="Times New Roman"/>
          <w:szCs w:val="24"/>
        </w:rPr>
      </w:pPr>
      <w:r w:rsidRPr="00224385">
        <w:rPr>
          <w:rFonts w:eastAsia="Times New Roman"/>
          <w:szCs w:val="24"/>
        </w:rPr>
        <w:tab/>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31.07.2020г. №248-ФЗ «О государственном контроле (надзоре и муниципальном контроле в Российской Федерации) и иными федеральными законами.</w:t>
      </w:r>
    </w:p>
    <w:p w14:paraId="751E09C5" w14:textId="77777777" w:rsidR="00220BC5" w:rsidRPr="00224385" w:rsidRDefault="00220BC5" w:rsidP="00220BC5">
      <w:pPr>
        <w:widowControl w:val="0"/>
        <w:tabs>
          <w:tab w:val="left" w:pos="1200"/>
        </w:tabs>
        <w:autoSpaceDE w:val="0"/>
        <w:autoSpaceDN w:val="0"/>
        <w:ind w:right="95"/>
        <w:jc w:val="both"/>
        <w:rPr>
          <w:rFonts w:eastAsia="Times New Roman"/>
          <w:color w:val="FF0000"/>
          <w:szCs w:val="24"/>
        </w:rPr>
      </w:pPr>
    </w:p>
    <w:p w14:paraId="1C69C201"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szCs w:val="24"/>
        </w:rPr>
        <w:t>Статья</w:t>
      </w:r>
      <w:r w:rsidRPr="00224385">
        <w:rPr>
          <w:rFonts w:eastAsia="Times New Roman"/>
          <w:b/>
          <w:bCs/>
          <w:spacing w:val="45"/>
          <w:szCs w:val="24"/>
        </w:rPr>
        <w:t xml:space="preserve"> </w:t>
      </w:r>
      <w:r w:rsidRPr="00224385">
        <w:rPr>
          <w:rFonts w:eastAsia="Times New Roman"/>
          <w:b/>
          <w:bCs/>
          <w:szCs w:val="24"/>
        </w:rPr>
        <w:t>4.</w:t>
      </w:r>
      <w:r w:rsidRPr="00224385">
        <w:rPr>
          <w:rFonts w:eastAsia="Times New Roman"/>
          <w:b/>
          <w:bCs/>
          <w:spacing w:val="14"/>
          <w:szCs w:val="24"/>
        </w:rPr>
        <w:t xml:space="preserve"> </w:t>
      </w:r>
      <w:r w:rsidRPr="00224385">
        <w:rPr>
          <w:rFonts w:eastAsia="Times New Roman"/>
          <w:b/>
          <w:bCs/>
          <w:szCs w:val="24"/>
        </w:rPr>
        <w:t>Решения</w:t>
      </w:r>
      <w:r w:rsidRPr="00224385">
        <w:rPr>
          <w:rFonts w:eastAsia="Times New Roman"/>
          <w:b/>
          <w:bCs/>
          <w:spacing w:val="38"/>
          <w:szCs w:val="24"/>
        </w:rPr>
        <w:t xml:space="preserve"> </w:t>
      </w:r>
      <w:r w:rsidRPr="00224385">
        <w:rPr>
          <w:rFonts w:eastAsia="Times New Roman"/>
          <w:b/>
          <w:bCs/>
          <w:szCs w:val="24"/>
        </w:rPr>
        <w:t>Контрольного</w:t>
      </w:r>
      <w:r w:rsidRPr="00224385">
        <w:rPr>
          <w:rFonts w:eastAsia="Times New Roman"/>
          <w:b/>
          <w:bCs/>
          <w:spacing w:val="39"/>
          <w:szCs w:val="24"/>
        </w:rPr>
        <w:t xml:space="preserve"> </w:t>
      </w:r>
      <w:r w:rsidRPr="00224385">
        <w:rPr>
          <w:rFonts w:eastAsia="Times New Roman"/>
          <w:b/>
          <w:bCs/>
          <w:szCs w:val="24"/>
        </w:rPr>
        <w:t>органа</w:t>
      </w:r>
      <w:r w:rsidRPr="00224385">
        <w:rPr>
          <w:rFonts w:eastAsia="Times New Roman"/>
          <w:b/>
          <w:bCs/>
          <w:spacing w:val="52"/>
          <w:szCs w:val="24"/>
        </w:rPr>
        <w:t xml:space="preserve"> </w:t>
      </w:r>
      <w:r w:rsidRPr="00224385">
        <w:rPr>
          <w:rFonts w:eastAsia="Times New Roman"/>
          <w:b/>
          <w:bCs/>
          <w:szCs w:val="24"/>
        </w:rPr>
        <w:t>и</w:t>
      </w:r>
      <w:r w:rsidRPr="00224385">
        <w:rPr>
          <w:rFonts w:eastAsia="Times New Roman"/>
          <w:b/>
          <w:bCs/>
          <w:spacing w:val="21"/>
          <w:szCs w:val="24"/>
        </w:rPr>
        <w:t xml:space="preserve"> </w:t>
      </w:r>
      <w:r w:rsidRPr="00224385">
        <w:rPr>
          <w:rFonts w:eastAsia="Times New Roman"/>
          <w:b/>
          <w:bCs/>
          <w:szCs w:val="24"/>
        </w:rPr>
        <w:t>его</w:t>
      </w:r>
      <w:r w:rsidRPr="00224385">
        <w:rPr>
          <w:rFonts w:eastAsia="Times New Roman"/>
          <w:b/>
          <w:bCs/>
          <w:spacing w:val="19"/>
          <w:szCs w:val="24"/>
        </w:rPr>
        <w:t xml:space="preserve"> </w:t>
      </w:r>
      <w:r w:rsidRPr="00224385">
        <w:rPr>
          <w:rFonts w:eastAsia="Times New Roman"/>
          <w:b/>
          <w:bCs/>
          <w:szCs w:val="24"/>
        </w:rPr>
        <w:t>должностных</w:t>
      </w:r>
      <w:r w:rsidRPr="00224385">
        <w:rPr>
          <w:rFonts w:eastAsia="Times New Roman"/>
          <w:b/>
          <w:bCs/>
          <w:spacing w:val="61"/>
          <w:szCs w:val="24"/>
        </w:rPr>
        <w:t xml:space="preserve"> </w:t>
      </w:r>
      <w:r w:rsidRPr="00224385">
        <w:rPr>
          <w:rFonts w:eastAsia="Times New Roman"/>
          <w:b/>
          <w:bCs/>
          <w:spacing w:val="-5"/>
          <w:szCs w:val="24"/>
        </w:rPr>
        <w:t>лиц</w:t>
      </w:r>
    </w:p>
    <w:p w14:paraId="20446886" w14:textId="77777777" w:rsidR="00220BC5" w:rsidRPr="00224385" w:rsidRDefault="00220BC5" w:rsidP="00220BC5">
      <w:pPr>
        <w:widowControl w:val="0"/>
        <w:autoSpaceDE w:val="0"/>
        <w:autoSpaceDN w:val="0"/>
        <w:spacing w:before="56"/>
        <w:rPr>
          <w:rFonts w:eastAsia="Times New Roman"/>
          <w:b/>
          <w:szCs w:val="24"/>
        </w:rPr>
      </w:pPr>
    </w:p>
    <w:p w14:paraId="7B6A8D14" w14:textId="77777777" w:rsidR="00220BC5" w:rsidRPr="00224385" w:rsidRDefault="00220BC5" w:rsidP="00C82B01">
      <w:pPr>
        <w:widowControl w:val="0"/>
        <w:numPr>
          <w:ilvl w:val="0"/>
          <w:numId w:val="25"/>
        </w:numPr>
        <w:tabs>
          <w:tab w:val="left" w:pos="1163"/>
        </w:tabs>
        <w:autoSpaceDE w:val="0"/>
        <w:autoSpaceDN w:val="0"/>
        <w:ind w:right="119" w:firstLine="715"/>
        <w:jc w:val="both"/>
        <w:rPr>
          <w:rFonts w:eastAsia="Times New Roman"/>
          <w:szCs w:val="24"/>
        </w:rPr>
      </w:pPr>
      <w:r w:rsidRPr="00224385">
        <w:rPr>
          <w:rFonts w:eastAsia="Times New Roman"/>
          <w:szCs w:val="24"/>
        </w:rPr>
        <w:t>Контрольный орган и его должностные лица при принятии от имени Администрации решений в соответствии с Законом №248-ФЗ и настоящим Положением используют типовые формы документов, утверждённые приказом Минэкономразвития</w:t>
      </w:r>
      <w:r w:rsidRPr="00224385">
        <w:rPr>
          <w:rFonts w:eastAsia="Times New Roman"/>
          <w:spacing w:val="-14"/>
          <w:szCs w:val="24"/>
        </w:rPr>
        <w:t xml:space="preserve"> </w:t>
      </w:r>
      <w:r w:rsidRPr="00224385">
        <w:rPr>
          <w:rFonts w:eastAsia="Times New Roman"/>
          <w:szCs w:val="24"/>
        </w:rPr>
        <w:t>России от</w:t>
      </w:r>
      <w:r w:rsidRPr="00224385">
        <w:rPr>
          <w:rFonts w:eastAsia="Times New Roman"/>
          <w:spacing w:val="-1"/>
          <w:szCs w:val="24"/>
        </w:rPr>
        <w:t xml:space="preserve"> </w:t>
      </w:r>
      <w:r w:rsidRPr="00224385">
        <w:rPr>
          <w:rFonts w:eastAsia="Times New Roman"/>
          <w:szCs w:val="24"/>
        </w:rPr>
        <w:t xml:space="preserve">31.03.2021г. №151 </w:t>
      </w:r>
      <w:r w:rsidRPr="00224385">
        <w:rPr>
          <w:rFonts w:eastAsia="Times New Roman"/>
          <w:i/>
          <w:szCs w:val="24"/>
        </w:rPr>
        <w:t>«</w:t>
      </w:r>
      <w:r w:rsidRPr="00224385">
        <w:rPr>
          <w:rFonts w:eastAsia="Times New Roman"/>
          <w:iCs/>
          <w:szCs w:val="24"/>
        </w:rPr>
        <w:t>О</w:t>
      </w:r>
      <w:r w:rsidRPr="00224385">
        <w:rPr>
          <w:rFonts w:eastAsia="Times New Roman"/>
          <w:i/>
          <w:szCs w:val="24"/>
        </w:rPr>
        <w:t xml:space="preserve"> </w:t>
      </w:r>
      <w:r w:rsidRPr="00224385">
        <w:rPr>
          <w:rFonts w:eastAsia="Times New Roman"/>
          <w:szCs w:val="24"/>
        </w:rPr>
        <w:t>типовых формах документов, используемых контрольным (надзорным) органом».</w:t>
      </w:r>
    </w:p>
    <w:p w14:paraId="41B34581" w14:textId="77777777" w:rsidR="00220BC5" w:rsidRPr="00224385" w:rsidRDefault="00220BC5" w:rsidP="00220BC5">
      <w:pPr>
        <w:widowControl w:val="0"/>
        <w:autoSpaceDE w:val="0"/>
        <w:autoSpaceDN w:val="0"/>
        <w:spacing w:before="8"/>
        <w:ind w:right="122"/>
        <w:jc w:val="both"/>
        <w:rPr>
          <w:rFonts w:eastAsia="Times New Roman"/>
          <w:szCs w:val="24"/>
        </w:rPr>
      </w:pPr>
      <w:r w:rsidRPr="00224385">
        <w:rPr>
          <w:rFonts w:eastAsia="Times New Roman"/>
          <w:szCs w:val="24"/>
        </w:rPr>
        <w:t>Контрольный орган вправе разработать и обеспечить утверждение форм документов, используемых им при осуществлении муниципального земельного контроля,</w:t>
      </w:r>
      <w:r w:rsidRPr="00224385">
        <w:rPr>
          <w:rFonts w:eastAsia="Times New Roman"/>
          <w:spacing w:val="40"/>
          <w:szCs w:val="24"/>
        </w:rPr>
        <w:t xml:space="preserve"> </w:t>
      </w:r>
      <w:r w:rsidRPr="00224385">
        <w:rPr>
          <w:rFonts w:eastAsia="Times New Roman"/>
          <w:szCs w:val="24"/>
        </w:rPr>
        <w:t>не</w:t>
      </w:r>
      <w:r w:rsidRPr="00224385">
        <w:rPr>
          <w:rFonts w:eastAsia="Times New Roman"/>
          <w:spacing w:val="40"/>
          <w:szCs w:val="24"/>
        </w:rPr>
        <w:t xml:space="preserve"> </w:t>
      </w:r>
      <w:r w:rsidRPr="00224385">
        <w:rPr>
          <w:rFonts w:eastAsia="Times New Roman"/>
          <w:szCs w:val="24"/>
        </w:rPr>
        <w:t>утверждённых</w:t>
      </w:r>
      <w:r w:rsidRPr="00224385">
        <w:rPr>
          <w:rFonts w:eastAsia="Times New Roman"/>
          <w:spacing w:val="40"/>
          <w:szCs w:val="24"/>
        </w:rPr>
        <w:t xml:space="preserve"> </w:t>
      </w:r>
      <w:r w:rsidRPr="00224385">
        <w:rPr>
          <w:rFonts w:eastAsia="Times New Roman"/>
          <w:szCs w:val="24"/>
        </w:rPr>
        <w:t>в</w:t>
      </w:r>
      <w:r w:rsidRPr="00224385">
        <w:rPr>
          <w:rFonts w:eastAsia="Times New Roman"/>
          <w:spacing w:val="40"/>
          <w:szCs w:val="24"/>
        </w:rPr>
        <w:t xml:space="preserve"> </w:t>
      </w:r>
      <w:r w:rsidRPr="00224385">
        <w:rPr>
          <w:rFonts w:eastAsia="Times New Roman"/>
          <w:szCs w:val="24"/>
        </w:rPr>
        <w:t>порядке,</w:t>
      </w:r>
      <w:r w:rsidRPr="00224385">
        <w:rPr>
          <w:rFonts w:eastAsia="Times New Roman"/>
          <w:spacing w:val="40"/>
          <w:szCs w:val="24"/>
        </w:rPr>
        <w:t xml:space="preserve"> </w:t>
      </w:r>
      <w:r w:rsidRPr="00224385">
        <w:rPr>
          <w:rFonts w:eastAsia="Times New Roman"/>
          <w:szCs w:val="24"/>
        </w:rPr>
        <w:t>установленном</w:t>
      </w:r>
      <w:r w:rsidRPr="00224385">
        <w:rPr>
          <w:rFonts w:eastAsia="Times New Roman"/>
          <w:spacing w:val="40"/>
          <w:szCs w:val="24"/>
        </w:rPr>
        <w:t xml:space="preserve"> </w:t>
      </w:r>
      <w:r w:rsidRPr="00224385">
        <w:rPr>
          <w:rFonts w:eastAsia="Times New Roman"/>
          <w:szCs w:val="24"/>
        </w:rPr>
        <w:t>абзацем</w:t>
      </w:r>
      <w:r w:rsidRPr="00224385">
        <w:rPr>
          <w:rFonts w:eastAsia="Times New Roman"/>
          <w:spacing w:val="40"/>
          <w:szCs w:val="24"/>
        </w:rPr>
        <w:t xml:space="preserve"> </w:t>
      </w:r>
      <w:r w:rsidRPr="00224385">
        <w:rPr>
          <w:rFonts w:eastAsia="Times New Roman"/>
          <w:szCs w:val="24"/>
        </w:rPr>
        <w:t>первым настоящей части статьи.</w:t>
      </w:r>
    </w:p>
    <w:p w14:paraId="157E4ED7" w14:textId="77777777" w:rsidR="00220BC5" w:rsidRPr="00224385" w:rsidRDefault="00220BC5" w:rsidP="00220BC5">
      <w:pPr>
        <w:widowControl w:val="0"/>
        <w:autoSpaceDE w:val="0"/>
        <w:autoSpaceDN w:val="0"/>
        <w:ind w:right="102"/>
        <w:jc w:val="both"/>
        <w:rPr>
          <w:rFonts w:eastAsia="Times New Roman"/>
          <w:szCs w:val="24"/>
        </w:rPr>
      </w:pPr>
      <w:r w:rsidRPr="00224385">
        <w:rPr>
          <w:rFonts w:eastAsia="Times New Roman"/>
          <w:szCs w:val="24"/>
        </w:rPr>
        <w:t>Утверждение</w:t>
      </w:r>
      <w:r w:rsidRPr="00224385">
        <w:rPr>
          <w:rFonts w:eastAsia="Times New Roman"/>
          <w:spacing w:val="40"/>
          <w:szCs w:val="24"/>
        </w:rPr>
        <w:t xml:space="preserve"> </w:t>
      </w:r>
      <w:r w:rsidRPr="00224385">
        <w:rPr>
          <w:rFonts w:eastAsia="Times New Roman"/>
          <w:szCs w:val="24"/>
        </w:rPr>
        <w:t>форм</w:t>
      </w:r>
      <w:r w:rsidRPr="00224385">
        <w:rPr>
          <w:rFonts w:eastAsia="Times New Roman"/>
          <w:spacing w:val="40"/>
          <w:szCs w:val="24"/>
        </w:rPr>
        <w:t xml:space="preserve"> </w:t>
      </w:r>
      <w:r w:rsidRPr="00224385">
        <w:rPr>
          <w:rFonts w:eastAsia="Times New Roman"/>
          <w:szCs w:val="24"/>
        </w:rPr>
        <w:t>документов,</w:t>
      </w:r>
      <w:r w:rsidRPr="00224385">
        <w:rPr>
          <w:rFonts w:eastAsia="Times New Roman"/>
          <w:spacing w:val="40"/>
          <w:szCs w:val="24"/>
        </w:rPr>
        <w:t xml:space="preserve"> </w:t>
      </w:r>
      <w:r w:rsidRPr="00224385">
        <w:rPr>
          <w:rFonts w:eastAsia="Times New Roman"/>
          <w:szCs w:val="24"/>
        </w:rPr>
        <w:t>используемых</w:t>
      </w:r>
      <w:r w:rsidRPr="00224385">
        <w:rPr>
          <w:rFonts w:eastAsia="Times New Roman"/>
          <w:spacing w:val="40"/>
          <w:szCs w:val="24"/>
        </w:rPr>
        <w:t xml:space="preserve"> </w:t>
      </w:r>
      <w:r w:rsidRPr="00224385">
        <w:rPr>
          <w:rFonts w:eastAsia="Times New Roman"/>
          <w:szCs w:val="24"/>
        </w:rPr>
        <w:t>Контрольным</w:t>
      </w:r>
      <w:r w:rsidRPr="00224385">
        <w:rPr>
          <w:rFonts w:eastAsia="Times New Roman"/>
          <w:spacing w:val="40"/>
          <w:szCs w:val="24"/>
        </w:rPr>
        <w:t xml:space="preserve"> </w:t>
      </w:r>
      <w:r w:rsidRPr="00224385">
        <w:rPr>
          <w:rFonts w:eastAsia="Times New Roman"/>
          <w:szCs w:val="24"/>
        </w:rPr>
        <w:t>органом</w:t>
      </w:r>
      <w:r w:rsidRPr="00224385">
        <w:rPr>
          <w:rFonts w:eastAsia="Times New Roman"/>
          <w:spacing w:val="40"/>
          <w:szCs w:val="24"/>
        </w:rPr>
        <w:t xml:space="preserve"> </w:t>
      </w:r>
      <w:r w:rsidRPr="00224385">
        <w:rPr>
          <w:rFonts w:eastAsia="Times New Roman"/>
          <w:szCs w:val="24"/>
        </w:rPr>
        <w:t>и его должностными лицами при осуществлении муниципального земельного контроля,</w:t>
      </w:r>
      <w:r w:rsidRPr="00224385">
        <w:rPr>
          <w:rFonts w:eastAsia="Times New Roman"/>
          <w:spacing w:val="40"/>
          <w:szCs w:val="24"/>
        </w:rPr>
        <w:t xml:space="preserve"> </w:t>
      </w:r>
      <w:r w:rsidRPr="00224385">
        <w:rPr>
          <w:rFonts w:eastAsia="Times New Roman"/>
          <w:szCs w:val="24"/>
        </w:rPr>
        <w:t>осуществляется</w:t>
      </w:r>
      <w:r w:rsidRPr="00224385">
        <w:rPr>
          <w:rFonts w:eastAsia="Times New Roman"/>
          <w:spacing w:val="40"/>
          <w:szCs w:val="24"/>
        </w:rPr>
        <w:t xml:space="preserve"> </w:t>
      </w:r>
      <w:r w:rsidRPr="00224385">
        <w:rPr>
          <w:rFonts w:eastAsia="Times New Roman"/>
          <w:szCs w:val="24"/>
        </w:rPr>
        <w:t>путём</w:t>
      </w:r>
      <w:r w:rsidRPr="00224385">
        <w:rPr>
          <w:rFonts w:eastAsia="Times New Roman"/>
          <w:spacing w:val="40"/>
          <w:szCs w:val="24"/>
        </w:rPr>
        <w:t xml:space="preserve"> </w:t>
      </w:r>
      <w:r w:rsidRPr="00224385">
        <w:rPr>
          <w:rFonts w:eastAsia="Times New Roman"/>
          <w:szCs w:val="24"/>
        </w:rPr>
        <w:t>издания</w:t>
      </w:r>
      <w:r w:rsidRPr="00224385">
        <w:rPr>
          <w:rFonts w:eastAsia="Times New Roman"/>
          <w:spacing w:val="40"/>
          <w:szCs w:val="24"/>
        </w:rPr>
        <w:t xml:space="preserve"> </w:t>
      </w:r>
      <w:r w:rsidRPr="00224385">
        <w:rPr>
          <w:rFonts w:eastAsia="Times New Roman"/>
          <w:szCs w:val="24"/>
        </w:rPr>
        <w:t>постановления</w:t>
      </w:r>
      <w:r w:rsidRPr="00224385">
        <w:rPr>
          <w:rFonts w:eastAsia="Times New Roman"/>
          <w:spacing w:val="40"/>
          <w:szCs w:val="24"/>
        </w:rPr>
        <w:t xml:space="preserve"> </w:t>
      </w:r>
      <w:r w:rsidRPr="00224385">
        <w:rPr>
          <w:rFonts w:eastAsia="Times New Roman"/>
          <w:szCs w:val="24"/>
        </w:rPr>
        <w:t>Администрации.</w:t>
      </w:r>
    </w:p>
    <w:p w14:paraId="29A353F1" w14:textId="77777777" w:rsidR="00220BC5" w:rsidRPr="00224385" w:rsidRDefault="00220BC5" w:rsidP="00C82B01">
      <w:pPr>
        <w:widowControl w:val="0"/>
        <w:numPr>
          <w:ilvl w:val="0"/>
          <w:numId w:val="25"/>
        </w:numPr>
        <w:tabs>
          <w:tab w:val="left" w:pos="1192"/>
        </w:tabs>
        <w:autoSpaceDE w:val="0"/>
        <w:autoSpaceDN w:val="0"/>
        <w:spacing w:before="2"/>
        <w:ind w:left="177" w:right="105" w:firstLine="705"/>
        <w:jc w:val="both"/>
        <w:rPr>
          <w:rFonts w:eastAsia="Times New Roman"/>
          <w:szCs w:val="24"/>
        </w:rPr>
      </w:pPr>
      <w:r w:rsidRPr="00224385">
        <w:rPr>
          <w:rFonts w:eastAsia="Times New Roman"/>
          <w:w w:val="105"/>
          <w:szCs w:val="24"/>
        </w:rPr>
        <w:t xml:space="preserve">В соответствии с частью 2 статьи 87 Закона №248-ФЗ по окончании </w:t>
      </w:r>
      <w:r w:rsidRPr="00224385">
        <w:rPr>
          <w:rFonts w:eastAsia="Times New Roman"/>
          <w:spacing w:val="-2"/>
          <w:w w:val="105"/>
          <w:szCs w:val="24"/>
        </w:rPr>
        <w:t>проведения контрольного</w:t>
      </w:r>
      <w:r w:rsidRPr="00224385">
        <w:rPr>
          <w:rFonts w:eastAsia="Times New Roman"/>
          <w:spacing w:val="22"/>
          <w:w w:val="105"/>
          <w:szCs w:val="24"/>
        </w:rPr>
        <w:t xml:space="preserve"> </w:t>
      </w:r>
      <w:r w:rsidRPr="00224385">
        <w:rPr>
          <w:rFonts w:eastAsia="Times New Roman"/>
          <w:spacing w:val="-2"/>
          <w:w w:val="105"/>
          <w:szCs w:val="24"/>
        </w:rPr>
        <w:t>мероприятия, предусматривающего</w:t>
      </w:r>
      <w:r w:rsidRPr="00224385">
        <w:rPr>
          <w:rFonts w:eastAsia="Times New Roman"/>
          <w:spacing w:val="-16"/>
          <w:w w:val="105"/>
          <w:szCs w:val="24"/>
        </w:rPr>
        <w:t xml:space="preserve"> </w:t>
      </w:r>
      <w:r w:rsidRPr="00224385">
        <w:rPr>
          <w:rFonts w:eastAsia="Times New Roman"/>
          <w:spacing w:val="-2"/>
          <w:w w:val="105"/>
          <w:szCs w:val="24"/>
        </w:rPr>
        <w:t>взаимодействие</w:t>
      </w:r>
      <w:r w:rsidRPr="00224385">
        <w:rPr>
          <w:rFonts w:eastAsia="Times New Roman"/>
          <w:spacing w:val="-16"/>
          <w:w w:val="105"/>
          <w:szCs w:val="24"/>
        </w:rPr>
        <w:t xml:space="preserve"> </w:t>
      </w:r>
      <w:r w:rsidRPr="00224385">
        <w:rPr>
          <w:rFonts w:eastAsia="Times New Roman"/>
          <w:spacing w:val="-2"/>
          <w:w w:val="105"/>
          <w:szCs w:val="24"/>
        </w:rPr>
        <w:t xml:space="preserve">с </w:t>
      </w:r>
      <w:r w:rsidRPr="00224385">
        <w:rPr>
          <w:rFonts w:eastAsia="Times New Roman"/>
          <w:w w:val="105"/>
          <w:szCs w:val="24"/>
        </w:rPr>
        <w:t>контролируемым лицом, а также по окончании проведения контрольного мероприятия без взаимодействия с контролируемым лицом в соответствии с настоящим</w:t>
      </w:r>
      <w:r w:rsidRPr="00224385">
        <w:rPr>
          <w:rFonts w:eastAsia="Times New Roman"/>
          <w:spacing w:val="80"/>
          <w:w w:val="105"/>
          <w:szCs w:val="24"/>
        </w:rPr>
        <w:t xml:space="preserve"> </w:t>
      </w:r>
      <w:r w:rsidRPr="00224385">
        <w:rPr>
          <w:rFonts w:eastAsia="Times New Roman"/>
          <w:w w:val="105"/>
          <w:szCs w:val="24"/>
        </w:rPr>
        <w:t>Положением</w:t>
      </w:r>
      <w:r w:rsidRPr="00224385">
        <w:rPr>
          <w:rFonts w:eastAsia="Times New Roman"/>
          <w:spacing w:val="80"/>
          <w:w w:val="105"/>
          <w:szCs w:val="24"/>
        </w:rPr>
        <w:t xml:space="preserve"> </w:t>
      </w:r>
      <w:r w:rsidRPr="00224385">
        <w:rPr>
          <w:rFonts w:eastAsia="Times New Roman"/>
          <w:w w:val="105"/>
          <w:szCs w:val="24"/>
        </w:rPr>
        <w:t>составляется</w:t>
      </w:r>
      <w:r w:rsidRPr="00224385">
        <w:rPr>
          <w:rFonts w:eastAsia="Times New Roman"/>
          <w:spacing w:val="80"/>
          <w:w w:val="105"/>
          <w:szCs w:val="24"/>
        </w:rPr>
        <w:t xml:space="preserve"> </w:t>
      </w:r>
      <w:r w:rsidRPr="00224385">
        <w:rPr>
          <w:rFonts w:eastAsia="Times New Roman"/>
          <w:w w:val="105"/>
          <w:szCs w:val="24"/>
        </w:rPr>
        <w:t>акт</w:t>
      </w:r>
      <w:r w:rsidRPr="00224385">
        <w:rPr>
          <w:rFonts w:eastAsia="Times New Roman"/>
          <w:spacing w:val="80"/>
          <w:w w:val="105"/>
          <w:szCs w:val="24"/>
        </w:rPr>
        <w:t xml:space="preserve"> </w:t>
      </w:r>
      <w:r w:rsidRPr="00224385">
        <w:rPr>
          <w:rFonts w:eastAsia="Times New Roman"/>
          <w:w w:val="105"/>
          <w:szCs w:val="24"/>
        </w:rPr>
        <w:t>контрольного</w:t>
      </w:r>
      <w:r w:rsidRPr="00224385">
        <w:rPr>
          <w:rFonts w:eastAsia="Times New Roman"/>
          <w:spacing w:val="80"/>
          <w:w w:val="105"/>
          <w:szCs w:val="24"/>
        </w:rPr>
        <w:t xml:space="preserve"> </w:t>
      </w:r>
      <w:r w:rsidRPr="00224385">
        <w:rPr>
          <w:rFonts w:eastAsia="Times New Roman"/>
          <w:w w:val="105"/>
          <w:szCs w:val="24"/>
        </w:rPr>
        <w:t>мероприятия</w:t>
      </w:r>
      <w:r w:rsidRPr="00224385">
        <w:rPr>
          <w:rFonts w:eastAsia="Times New Roman"/>
          <w:spacing w:val="40"/>
          <w:w w:val="105"/>
          <w:szCs w:val="24"/>
        </w:rPr>
        <w:t xml:space="preserve"> </w:t>
      </w:r>
      <w:r w:rsidRPr="00224385">
        <w:rPr>
          <w:rFonts w:eastAsia="Times New Roman"/>
          <w:w w:val="105"/>
          <w:szCs w:val="24"/>
        </w:rPr>
        <w:t xml:space="preserve">(далее </w:t>
      </w:r>
      <w:r w:rsidRPr="00224385">
        <w:rPr>
          <w:rFonts w:eastAsia="Times New Roman"/>
          <w:w w:val="95"/>
          <w:szCs w:val="24"/>
        </w:rPr>
        <w:t xml:space="preserve">— </w:t>
      </w:r>
      <w:r w:rsidRPr="00224385">
        <w:rPr>
          <w:rFonts w:eastAsia="Times New Roman"/>
          <w:w w:val="105"/>
          <w:szCs w:val="24"/>
        </w:rPr>
        <w:t>Акт).</w:t>
      </w:r>
    </w:p>
    <w:p w14:paraId="79D8031D" w14:textId="77777777" w:rsidR="00220BC5" w:rsidRPr="00224385" w:rsidRDefault="00220BC5" w:rsidP="00220BC5">
      <w:pPr>
        <w:widowControl w:val="0"/>
        <w:autoSpaceDE w:val="0"/>
        <w:autoSpaceDN w:val="0"/>
        <w:ind w:right="150"/>
        <w:jc w:val="both"/>
        <w:rPr>
          <w:rFonts w:eastAsia="Times New Roman"/>
          <w:szCs w:val="24"/>
        </w:rPr>
      </w:pPr>
      <w:r w:rsidRPr="00224385">
        <w:rPr>
          <w:rFonts w:eastAsia="Times New Roman"/>
          <w:szCs w:val="24"/>
        </w:rPr>
        <w:t>Акт составляется должностными лицами в</w:t>
      </w:r>
      <w:r w:rsidRPr="00224385">
        <w:rPr>
          <w:rFonts w:eastAsia="Times New Roman"/>
          <w:spacing w:val="-1"/>
          <w:szCs w:val="24"/>
        </w:rPr>
        <w:t xml:space="preserve"> </w:t>
      </w:r>
      <w:r w:rsidRPr="00224385">
        <w:rPr>
          <w:rFonts w:eastAsia="Times New Roman"/>
          <w:szCs w:val="24"/>
        </w:rPr>
        <w:t>порядке и сроки, определённые статьёй 87 Закона №248-ФЗ.</w:t>
      </w:r>
    </w:p>
    <w:p w14:paraId="6EFC6312" w14:textId="77777777" w:rsidR="00220BC5" w:rsidRPr="00224385" w:rsidRDefault="00220BC5" w:rsidP="00C82B01">
      <w:pPr>
        <w:widowControl w:val="0"/>
        <w:numPr>
          <w:ilvl w:val="0"/>
          <w:numId w:val="25"/>
        </w:numPr>
        <w:tabs>
          <w:tab w:val="left" w:pos="1164"/>
        </w:tabs>
        <w:autoSpaceDE w:val="0"/>
        <w:autoSpaceDN w:val="0"/>
        <w:ind w:left="171" w:right="109" w:firstLine="714"/>
        <w:jc w:val="both"/>
        <w:rPr>
          <w:rFonts w:eastAsia="Times New Roman"/>
          <w:szCs w:val="24"/>
        </w:rPr>
      </w:pPr>
      <w:r w:rsidRPr="00224385">
        <w:rPr>
          <w:rFonts w:eastAsia="Times New Roman"/>
          <w:spacing w:val="-2"/>
          <w:w w:val="105"/>
          <w:szCs w:val="24"/>
        </w:rPr>
        <w:t>Порядок взаимодействия</w:t>
      </w:r>
      <w:r w:rsidRPr="00224385">
        <w:rPr>
          <w:rFonts w:eastAsia="Times New Roman"/>
          <w:spacing w:val="-7"/>
          <w:w w:val="105"/>
          <w:szCs w:val="24"/>
        </w:rPr>
        <w:t xml:space="preserve"> </w:t>
      </w:r>
      <w:r w:rsidRPr="00224385">
        <w:rPr>
          <w:rFonts w:eastAsia="Times New Roman"/>
          <w:spacing w:val="-2"/>
          <w:w w:val="105"/>
          <w:szCs w:val="24"/>
        </w:rPr>
        <w:t>органов</w:t>
      </w:r>
      <w:r w:rsidRPr="00224385">
        <w:rPr>
          <w:rFonts w:eastAsia="Times New Roman"/>
          <w:spacing w:val="-5"/>
          <w:w w:val="105"/>
          <w:szCs w:val="24"/>
        </w:rPr>
        <w:t xml:space="preserve"> </w:t>
      </w:r>
      <w:r w:rsidRPr="00224385">
        <w:rPr>
          <w:rFonts w:eastAsia="Times New Roman"/>
          <w:spacing w:val="-2"/>
          <w:w w:val="105"/>
          <w:szCs w:val="24"/>
        </w:rPr>
        <w:t>государственного</w:t>
      </w:r>
      <w:r w:rsidRPr="00224385">
        <w:rPr>
          <w:rFonts w:eastAsia="Times New Roman"/>
          <w:spacing w:val="-5"/>
          <w:w w:val="105"/>
          <w:szCs w:val="24"/>
        </w:rPr>
        <w:t xml:space="preserve"> </w:t>
      </w:r>
      <w:r w:rsidRPr="00224385">
        <w:rPr>
          <w:rFonts w:eastAsia="Times New Roman"/>
          <w:spacing w:val="-2"/>
          <w:w w:val="105"/>
          <w:szCs w:val="24"/>
        </w:rPr>
        <w:t xml:space="preserve">земельного надзора </w:t>
      </w:r>
      <w:r w:rsidRPr="00224385">
        <w:rPr>
          <w:rFonts w:eastAsia="Times New Roman"/>
          <w:w w:val="105"/>
          <w:szCs w:val="24"/>
        </w:rPr>
        <w:t xml:space="preserve">с Контрольным органом устанавливается Правилами взаимодействия федеральных </w:t>
      </w:r>
      <w:r w:rsidRPr="00224385">
        <w:rPr>
          <w:rFonts w:eastAsia="Times New Roman"/>
          <w:w w:val="105"/>
          <w:szCs w:val="24"/>
        </w:rPr>
        <w:lastRenderedPageBreak/>
        <w:t>органов исполнительной власти, осуществляющих федеральный государственный</w:t>
      </w:r>
      <w:r w:rsidRPr="00224385">
        <w:rPr>
          <w:rFonts w:eastAsia="Times New Roman"/>
          <w:spacing w:val="-18"/>
          <w:w w:val="105"/>
          <w:szCs w:val="24"/>
        </w:rPr>
        <w:t xml:space="preserve"> </w:t>
      </w:r>
      <w:r w:rsidRPr="00224385">
        <w:rPr>
          <w:rFonts w:eastAsia="Times New Roman"/>
          <w:w w:val="105"/>
          <w:szCs w:val="24"/>
        </w:rPr>
        <w:t>земельный</w:t>
      </w:r>
      <w:r w:rsidRPr="00224385">
        <w:rPr>
          <w:rFonts w:eastAsia="Times New Roman"/>
          <w:spacing w:val="-3"/>
          <w:w w:val="105"/>
          <w:szCs w:val="24"/>
        </w:rPr>
        <w:t xml:space="preserve"> </w:t>
      </w:r>
      <w:r w:rsidRPr="00224385">
        <w:rPr>
          <w:rFonts w:eastAsia="Times New Roman"/>
          <w:w w:val="105"/>
          <w:szCs w:val="24"/>
        </w:rPr>
        <w:t>контроль</w:t>
      </w:r>
      <w:r w:rsidRPr="00224385">
        <w:rPr>
          <w:rFonts w:eastAsia="Times New Roman"/>
          <w:spacing w:val="-5"/>
          <w:w w:val="105"/>
          <w:szCs w:val="24"/>
        </w:rPr>
        <w:t xml:space="preserve"> </w:t>
      </w:r>
      <w:r w:rsidRPr="00224385">
        <w:rPr>
          <w:rFonts w:eastAsia="Times New Roman"/>
          <w:w w:val="105"/>
          <w:szCs w:val="24"/>
        </w:rPr>
        <w:t>(надзор),</w:t>
      </w:r>
      <w:r w:rsidRPr="00224385">
        <w:rPr>
          <w:rFonts w:eastAsia="Times New Roman"/>
          <w:spacing w:val="-10"/>
          <w:w w:val="105"/>
          <w:szCs w:val="24"/>
        </w:rPr>
        <w:t xml:space="preserve"> </w:t>
      </w:r>
      <w:r w:rsidRPr="00224385">
        <w:rPr>
          <w:rFonts w:eastAsia="Times New Roman"/>
          <w:w w:val="105"/>
          <w:szCs w:val="24"/>
        </w:rPr>
        <w:t>с</w:t>
      </w:r>
      <w:r w:rsidRPr="00224385">
        <w:rPr>
          <w:rFonts w:eastAsia="Times New Roman"/>
          <w:spacing w:val="-18"/>
          <w:w w:val="105"/>
          <w:szCs w:val="24"/>
        </w:rPr>
        <w:t xml:space="preserve"> </w:t>
      </w:r>
      <w:r w:rsidRPr="00224385">
        <w:rPr>
          <w:rFonts w:eastAsia="Times New Roman"/>
          <w:w w:val="105"/>
          <w:szCs w:val="24"/>
        </w:rPr>
        <w:t>органами,</w:t>
      </w:r>
      <w:r w:rsidRPr="00224385">
        <w:rPr>
          <w:rFonts w:eastAsia="Times New Roman"/>
          <w:spacing w:val="-7"/>
          <w:w w:val="105"/>
          <w:szCs w:val="24"/>
        </w:rPr>
        <w:t xml:space="preserve"> </w:t>
      </w:r>
      <w:r w:rsidRPr="00224385">
        <w:rPr>
          <w:rFonts w:eastAsia="Times New Roman"/>
          <w:w w:val="105"/>
          <w:szCs w:val="24"/>
        </w:rPr>
        <w:t xml:space="preserve">осуществляющими муниципальный земельный контроль, утверждёнными постановлением </w:t>
      </w:r>
      <w:r w:rsidRPr="00224385">
        <w:rPr>
          <w:rFonts w:eastAsia="Times New Roman"/>
          <w:szCs w:val="24"/>
        </w:rPr>
        <w:t>Правительства</w:t>
      </w:r>
      <w:r w:rsidRPr="00224385">
        <w:rPr>
          <w:rFonts w:eastAsia="Times New Roman"/>
          <w:spacing w:val="39"/>
          <w:szCs w:val="24"/>
        </w:rPr>
        <w:t xml:space="preserve"> </w:t>
      </w:r>
      <w:r w:rsidRPr="00224385">
        <w:rPr>
          <w:rFonts w:eastAsia="Times New Roman"/>
          <w:szCs w:val="24"/>
        </w:rPr>
        <w:t>Российской Федерации от 24.11.2021г.</w:t>
      </w:r>
      <w:r w:rsidRPr="00224385">
        <w:rPr>
          <w:rFonts w:eastAsia="Times New Roman"/>
          <w:spacing w:val="40"/>
          <w:szCs w:val="24"/>
        </w:rPr>
        <w:t xml:space="preserve"> </w:t>
      </w:r>
      <w:r w:rsidRPr="00224385">
        <w:rPr>
          <w:rFonts w:eastAsia="Times New Roman"/>
          <w:szCs w:val="24"/>
        </w:rPr>
        <w:t>№2019 (далее —</w:t>
      </w:r>
      <w:r w:rsidRPr="00224385">
        <w:rPr>
          <w:rFonts w:eastAsia="Times New Roman"/>
          <w:spacing w:val="-15"/>
          <w:szCs w:val="24"/>
        </w:rPr>
        <w:t xml:space="preserve"> </w:t>
      </w:r>
      <w:r w:rsidRPr="00224385">
        <w:rPr>
          <w:rFonts w:eastAsia="Times New Roman"/>
          <w:szCs w:val="24"/>
        </w:rPr>
        <w:t>Правила).</w:t>
      </w:r>
    </w:p>
    <w:p w14:paraId="6371AD56" w14:textId="77777777" w:rsidR="00220BC5" w:rsidRPr="00224385" w:rsidRDefault="00220BC5" w:rsidP="00C82B01">
      <w:pPr>
        <w:widowControl w:val="0"/>
        <w:numPr>
          <w:ilvl w:val="0"/>
          <w:numId w:val="25"/>
        </w:numPr>
        <w:tabs>
          <w:tab w:val="left" w:pos="1170"/>
        </w:tabs>
        <w:autoSpaceDE w:val="0"/>
        <w:autoSpaceDN w:val="0"/>
        <w:spacing w:before="4"/>
        <w:ind w:left="180" w:right="98" w:firstLine="711"/>
        <w:jc w:val="both"/>
        <w:rPr>
          <w:rFonts w:eastAsia="Times New Roman"/>
          <w:szCs w:val="24"/>
        </w:rPr>
      </w:pPr>
      <w:r w:rsidRPr="00224385">
        <w:rPr>
          <w:rFonts w:eastAsia="Times New Roman"/>
          <w:w w:val="105"/>
          <w:szCs w:val="24"/>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w:t>
      </w:r>
      <w:r w:rsidRPr="00224385">
        <w:rPr>
          <w:rFonts w:eastAsia="Times New Roman"/>
          <w:spacing w:val="-10"/>
          <w:w w:val="105"/>
          <w:szCs w:val="24"/>
        </w:rPr>
        <w:t xml:space="preserve"> </w:t>
      </w:r>
      <w:r w:rsidRPr="00224385">
        <w:rPr>
          <w:rFonts w:eastAsia="Times New Roman"/>
          <w:w w:val="105"/>
          <w:szCs w:val="24"/>
        </w:rPr>
        <w:t>Российской Федерации</w:t>
      </w:r>
      <w:r w:rsidRPr="00224385">
        <w:rPr>
          <w:rFonts w:eastAsia="Times New Roman"/>
          <w:spacing w:val="-1"/>
          <w:w w:val="105"/>
          <w:szCs w:val="24"/>
        </w:rPr>
        <w:t xml:space="preserve"> </w:t>
      </w:r>
      <w:r w:rsidRPr="00224385">
        <w:rPr>
          <w:rFonts w:eastAsia="Times New Roman"/>
          <w:w w:val="105"/>
          <w:szCs w:val="24"/>
        </w:rPr>
        <w:t>предусмотрена</w:t>
      </w:r>
      <w:r w:rsidRPr="00224385">
        <w:rPr>
          <w:rFonts w:eastAsia="Times New Roman"/>
          <w:spacing w:val="-1"/>
          <w:w w:val="105"/>
          <w:szCs w:val="24"/>
        </w:rPr>
        <w:t xml:space="preserve"> </w:t>
      </w:r>
      <w:r w:rsidRPr="00224385">
        <w:rPr>
          <w:rFonts w:eastAsia="Times New Roman"/>
          <w:w w:val="105"/>
          <w:szCs w:val="24"/>
        </w:rPr>
        <w:t>административная</w:t>
      </w:r>
      <w:r w:rsidRPr="00224385">
        <w:rPr>
          <w:rFonts w:eastAsia="Times New Roman"/>
          <w:spacing w:val="-11"/>
          <w:w w:val="105"/>
          <w:szCs w:val="24"/>
        </w:rPr>
        <w:t xml:space="preserve"> </w:t>
      </w:r>
      <w:r w:rsidRPr="00224385">
        <w:rPr>
          <w:rFonts w:eastAsia="Times New Roman"/>
          <w:w w:val="105"/>
          <w:szCs w:val="24"/>
        </w:rPr>
        <w:t xml:space="preserve">и </w:t>
      </w:r>
      <w:r w:rsidRPr="00224385">
        <w:rPr>
          <w:rFonts w:eastAsia="Times New Roman"/>
          <w:spacing w:val="-2"/>
          <w:w w:val="105"/>
          <w:szCs w:val="24"/>
        </w:rPr>
        <w:t>иная</w:t>
      </w:r>
      <w:r w:rsidRPr="00224385">
        <w:rPr>
          <w:rFonts w:eastAsia="Times New Roman"/>
          <w:spacing w:val="-14"/>
          <w:w w:val="105"/>
          <w:szCs w:val="24"/>
        </w:rPr>
        <w:t xml:space="preserve"> </w:t>
      </w:r>
      <w:r w:rsidRPr="00224385">
        <w:rPr>
          <w:rFonts w:eastAsia="Times New Roman"/>
          <w:spacing w:val="-2"/>
          <w:w w:val="105"/>
          <w:szCs w:val="24"/>
        </w:rPr>
        <w:t>ответственность,</w:t>
      </w:r>
      <w:r w:rsidRPr="00224385">
        <w:rPr>
          <w:rFonts w:eastAsia="Times New Roman"/>
          <w:spacing w:val="-12"/>
          <w:w w:val="105"/>
          <w:szCs w:val="24"/>
        </w:rPr>
        <w:t xml:space="preserve"> </w:t>
      </w:r>
      <w:r w:rsidRPr="00224385">
        <w:rPr>
          <w:rFonts w:eastAsia="Times New Roman"/>
          <w:spacing w:val="-2"/>
          <w:w w:val="105"/>
          <w:szCs w:val="24"/>
        </w:rPr>
        <w:t>в</w:t>
      </w:r>
      <w:r w:rsidRPr="00224385">
        <w:rPr>
          <w:rFonts w:eastAsia="Times New Roman"/>
          <w:spacing w:val="-16"/>
          <w:w w:val="105"/>
          <w:szCs w:val="24"/>
        </w:rPr>
        <w:t xml:space="preserve"> </w:t>
      </w:r>
      <w:r w:rsidRPr="00224385">
        <w:rPr>
          <w:rFonts w:eastAsia="Times New Roman"/>
          <w:spacing w:val="-2"/>
          <w:w w:val="105"/>
          <w:szCs w:val="24"/>
        </w:rPr>
        <w:t>Акте</w:t>
      </w:r>
      <w:r w:rsidRPr="00224385">
        <w:rPr>
          <w:rFonts w:eastAsia="Times New Roman"/>
          <w:spacing w:val="-9"/>
          <w:w w:val="105"/>
          <w:szCs w:val="24"/>
        </w:rPr>
        <w:t xml:space="preserve"> </w:t>
      </w:r>
      <w:r w:rsidRPr="00224385">
        <w:rPr>
          <w:rFonts w:eastAsia="Times New Roman"/>
          <w:spacing w:val="-2"/>
          <w:w w:val="105"/>
          <w:szCs w:val="24"/>
        </w:rPr>
        <w:t>указывается информация о</w:t>
      </w:r>
      <w:r w:rsidRPr="00224385">
        <w:rPr>
          <w:rFonts w:eastAsia="Times New Roman"/>
          <w:spacing w:val="-13"/>
          <w:w w:val="105"/>
          <w:szCs w:val="24"/>
        </w:rPr>
        <w:t xml:space="preserve"> </w:t>
      </w:r>
      <w:r w:rsidRPr="00224385">
        <w:rPr>
          <w:rFonts w:eastAsia="Times New Roman"/>
          <w:spacing w:val="-2"/>
          <w:w w:val="105"/>
          <w:szCs w:val="24"/>
        </w:rPr>
        <w:t>таком</w:t>
      </w:r>
      <w:r w:rsidRPr="00224385">
        <w:rPr>
          <w:rFonts w:eastAsia="Times New Roman"/>
          <w:spacing w:val="-5"/>
          <w:w w:val="105"/>
          <w:szCs w:val="24"/>
        </w:rPr>
        <w:t xml:space="preserve"> </w:t>
      </w:r>
      <w:r w:rsidRPr="00224385">
        <w:rPr>
          <w:rFonts w:eastAsia="Times New Roman"/>
          <w:spacing w:val="-2"/>
          <w:w w:val="105"/>
          <w:szCs w:val="24"/>
        </w:rPr>
        <w:t xml:space="preserve">правонарушении </w:t>
      </w:r>
      <w:r w:rsidRPr="00224385">
        <w:rPr>
          <w:rFonts w:eastAsia="Times New Roman"/>
          <w:w w:val="105"/>
          <w:szCs w:val="24"/>
        </w:rPr>
        <w:t>в</w:t>
      </w:r>
      <w:r w:rsidRPr="00224385">
        <w:rPr>
          <w:rFonts w:eastAsia="Times New Roman"/>
          <w:spacing w:val="-18"/>
          <w:w w:val="105"/>
          <w:szCs w:val="24"/>
        </w:rPr>
        <w:t xml:space="preserve"> </w:t>
      </w:r>
      <w:r w:rsidRPr="00224385">
        <w:rPr>
          <w:rFonts w:eastAsia="Times New Roman"/>
          <w:w w:val="105"/>
          <w:szCs w:val="24"/>
        </w:rPr>
        <w:t>соответствии</w:t>
      </w:r>
      <w:r w:rsidRPr="00224385">
        <w:rPr>
          <w:rFonts w:eastAsia="Times New Roman"/>
          <w:spacing w:val="-8"/>
          <w:w w:val="105"/>
          <w:szCs w:val="24"/>
        </w:rPr>
        <w:t xml:space="preserve"> </w:t>
      </w:r>
      <w:r w:rsidRPr="00224385">
        <w:rPr>
          <w:rFonts w:eastAsia="Times New Roman"/>
          <w:w w:val="105"/>
          <w:szCs w:val="24"/>
        </w:rPr>
        <w:t>с</w:t>
      </w:r>
      <w:r w:rsidRPr="00224385">
        <w:rPr>
          <w:rFonts w:eastAsia="Times New Roman"/>
          <w:spacing w:val="-18"/>
          <w:w w:val="105"/>
          <w:szCs w:val="24"/>
        </w:rPr>
        <w:t xml:space="preserve"> </w:t>
      </w:r>
      <w:r w:rsidRPr="00224385">
        <w:rPr>
          <w:rFonts w:eastAsia="Times New Roman"/>
          <w:w w:val="105"/>
          <w:szCs w:val="24"/>
        </w:rPr>
        <w:t>Законом</w:t>
      </w:r>
      <w:r w:rsidRPr="00224385">
        <w:rPr>
          <w:rFonts w:eastAsia="Times New Roman"/>
          <w:spacing w:val="-6"/>
          <w:w w:val="105"/>
          <w:szCs w:val="24"/>
        </w:rPr>
        <w:t xml:space="preserve"> </w:t>
      </w:r>
      <w:r w:rsidRPr="00224385">
        <w:rPr>
          <w:rFonts w:eastAsia="Times New Roman"/>
          <w:w w:val="105"/>
          <w:szCs w:val="24"/>
        </w:rPr>
        <w:t>№248-ФЗ.</w:t>
      </w:r>
      <w:r w:rsidRPr="00224385">
        <w:rPr>
          <w:rFonts w:eastAsia="Times New Roman"/>
          <w:spacing w:val="-7"/>
          <w:w w:val="105"/>
          <w:szCs w:val="24"/>
        </w:rPr>
        <w:t xml:space="preserve"> </w:t>
      </w:r>
      <w:r w:rsidRPr="00224385">
        <w:rPr>
          <w:rFonts w:eastAsia="Times New Roman"/>
          <w:w w:val="105"/>
          <w:szCs w:val="24"/>
        </w:rPr>
        <w:t>Должностные лица</w:t>
      </w:r>
      <w:r w:rsidRPr="00224385">
        <w:rPr>
          <w:rFonts w:eastAsia="Times New Roman"/>
          <w:spacing w:val="-18"/>
          <w:w w:val="105"/>
          <w:szCs w:val="24"/>
        </w:rPr>
        <w:t xml:space="preserve"> </w:t>
      </w:r>
      <w:r w:rsidRPr="00224385">
        <w:rPr>
          <w:rFonts w:eastAsia="Times New Roman"/>
          <w:w w:val="105"/>
          <w:szCs w:val="24"/>
        </w:rPr>
        <w:t>в</w:t>
      </w:r>
      <w:r w:rsidRPr="00224385">
        <w:rPr>
          <w:rFonts w:eastAsia="Times New Roman"/>
          <w:spacing w:val="-18"/>
          <w:w w:val="105"/>
          <w:szCs w:val="24"/>
        </w:rPr>
        <w:t xml:space="preserve"> </w:t>
      </w:r>
      <w:r w:rsidRPr="00224385">
        <w:rPr>
          <w:rFonts w:eastAsia="Times New Roman"/>
          <w:w w:val="105"/>
          <w:szCs w:val="24"/>
        </w:rPr>
        <w:t>срок,</w:t>
      </w:r>
      <w:r w:rsidRPr="00224385">
        <w:rPr>
          <w:rFonts w:eastAsia="Times New Roman"/>
          <w:spacing w:val="-12"/>
          <w:w w:val="105"/>
          <w:szCs w:val="24"/>
        </w:rPr>
        <w:t xml:space="preserve"> </w:t>
      </w:r>
      <w:r w:rsidRPr="00224385">
        <w:rPr>
          <w:rFonts w:eastAsia="Times New Roman"/>
          <w:w w:val="105"/>
          <w:szCs w:val="24"/>
        </w:rPr>
        <w:t>установленный пунктом</w:t>
      </w:r>
      <w:r w:rsidRPr="00224385">
        <w:rPr>
          <w:rFonts w:eastAsia="Times New Roman"/>
          <w:spacing w:val="-18"/>
          <w:w w:val="105"/>
          <w:szCs w:val="24"/>
        </w:rPr>
        <w:t xml:space="preserve"> </w:t>
      </w:r>
      <w:r w:rsidRPr="00224385">
        <w:rPr>
          <w:rFonts w:eastAsia="Times New Roman"/>
          <w:w w:val="105"/>
          <w:szCs w:val="24"/>
        </w:rPr>
        <w:t>11</w:t>
      </w:r>
      <w:r w:rsidRPr="00224385">
        <w:rPr>
          <w:rFonts w:eastAsia="Times New Roman"/>
          <w:spacing w:val="-15"/>
          <w:w w:val="105"/>
          <w:szCs w:val="24"/>
        </w:rPr>
        <w:t xml:space="preserve"> </w:t>
      </w:r>
      <w:r w:rsidRPr="00224385">
        <w:rPr>
          <w:rFonts w:eastAsia="Times New Roman"/>
          <w:w w:val="105"/>
          <w:szCs w:val="24"/>
        </w:rPr>
        <w:t>Правил,</w:t>
      </w:r>
      <w:r w:rsidRPr="00224385">
        <w:rPr>
          <w:rFonts w:eastAsia="Times New Roman"/>
          <w:spacing w:val="-15"/>
          <w:w w:val="105"/>
          <w:szCs w:val="24"/>
        </w:rPr>
        <w:t xml:space="preserve"> </w:t>
      </w:r>
      <w:r w:rsidRPr="00224385">
        <w:rPr>
          <w:rFonts w:eastAsia="Times New Roman"/>
          <w:w w:val="105"/>
          <w:szCs w:val="24"/>
        </w:rPr>
        <w:t>направляют</w:t>
      </w:r>
      <w:r w:rsidRPr="00224385">
        <w:rPr>
          <w:rFonts w:eastAsia="Times New Roman"/>
          <w:spacing w:val="-5"/>
          <w:w w:val="105"/>
          <w:szCs w:val="24"/>
        </w:rPr>
        <w:t xml:space="preserve"> </w:t>
      </w:r>
      <w:r w:rsidRPr="00224385">
        <w:rPr>
          <w:rFonts w:eastAsia="Times New Roman"/>
          <w:w w:val="105"/>
          <w:szCs w:val="24"/>
        </w:rPr>
        <w:t>в</w:t>
      </w:r>
      <w:r w:rsidRPr="00224385">
        <w:rPr>
          <w:rFonts w:eastAsia="Times New Roman"/>
          <w:spacing w:val="-18"/>
          <w:w w:val="105"/>
          <w:szCs w:val="24"/>
        </w:rPr>
        <w:t xml:space="preserve"> </w:t>
      </w:r>
      <w:r w:rsidRPr="00224385">
        <w:rPr>
          <w:rFonts w:eastAsia="Times New Roman"/>
          <w:w w:val="105"/>
          <w:szCs w:val="24"/>
        </w:rPr>
        <w:t>территориальный</w:t>
      </w:r>
      <w:r w:rsidRPr="00224385">
        <w:rPr>
          <w:rFonts w:eastAsia="Times New Roman"/>
          <w:spacing w:val="-16"/>
          <w:w w:val="105"/>
          <w:szCs w:val="24"/>
        </w:rPr>
        <w:t xml:space="preserve"> </w:t>
      </w:r>
      <w:r w:rsidRPr="00224385">
        <w:rPr>
          <w:rFonts w:eastAsia="Times New Roman"/>
          <w:w w:val="105"/>
          <w:szCs w:val="24"/>
        </w:rPr>
        <w:t>орган</w:t>
      </w:r>
      <w:r w:rsidRPr="00224385">
        <w:rPr>
          <w:rFonts w:eastAsia="Times New Roman"/>
          <w:spacing w:val="-11"/>
          <w:w w:val="105"/>
          <w:szCs w:val="24"/>
        </w:rPr>
        <w:t xml:space="preserve"> </w:t>
      </w:r>
      <w:r w:rsidRPr="00224385">
        <w:rPr>
          <w:rFonts w:eastAsia="Times New Roman"/>
          <w:w w:val="105"/>
          <w:szCs w:val="24"/>
        </w:rPr>
        <w:t>федерального</w:t>
      </w:r>
      <w:r w:rsidRPr="00224385">
        <w:rPr>
          <w:rFonts w:eastAsia="Times New Roman"/>
          <w:spacing w:val="-3"/>
          <w:w w:val="105"/>
          <w:szCs w:val="24"/>
        </w:rPr>
        <w:t xml:space="preserve"> </w:t>
      </w:r>
      <w:r w:rsidRPr="00224385">
        <w:rPr>
          <w:rFonts w:eastAsia="Times New Roman"/>
          <w:w w:val="105"/>
          <w:szCs w:val="24"/>
        </w:rPr>
        <w:t>органа государственного</w:t>
      </w:r>
      <w:r w:rsidRPr="00224385">
        <w:rPr>
          <w:rFonts w:eastAsia="Times New Roman"/>
          <w:spacing w:val="-13"/>
          <w:w w:val="105"/>
          <w:szCs w:val="24"/>
        </w:rPr>
        <w:t xml:space="preserve"> </w:t>
      </w:r>
      <w:r w:rsidRPr="00224385">
        <w:rPr>
          <w:rFonts w:eastAsia="Times New Roman"/>
          <w:w w:val="105"/>
          <w:szCs w:val="24"/>
        </w:rPr>
        <w:t>земельного надзора</w:t>
      </w:r>
      <w:r w:rsidRPr="00224385">
        <w:rPr>
          <w:rFonts w:eastAsia="Times New Roman"/>
          <w:spacing w:val="-5"/>
          <w:w w:val="105"/>
          <w:szCs w:val="24"/>
        </w:rPr>
        <w:t xml:space="preserve"> </w:t>
      </w:r>
      <w:r w:rsidRPr="00224385">
        <w:rPr>
          <w:rFonts w:eastAsia="Times New Roman"/>
          <w:w w:val="105"/>
          <w:szCs w:val="24"/>
        </w:rPr>
        <w:t>копию</w:t>
      </w:r>
      <w:r w:rsidRPr="00224385">
        <w:rPr>
          <w:rFonts w:eastAsia="Times New Roman"/>
          <w:spacing w:val="-8"/>
          <w:w w:val="105"/>
          <w:szCs w:val="24"/>
        </w:rPr>
        <w:t xml:space="preserve"> </w:t>
      </w:r>
      <w:r w:rsidRPr="00224385">
        <w:rPr>
          <w:rFonts w:eastAsia="Times New Roman"/>
          <w:w w:val="105"/>
          <w:szCs w:val="24"/>
        </w:rPr>
        <w:t>указанного</w:t>
      </w:r>
      <w:r w:rsidRPr="00224385">
        <w:rPr>
          <w:rFonts w:eastAsia="Times New Roman"/>
          <w:spacing w:val="-5"/>
          <w:w w:val="105"/>
          <w:szCs w:val="24"/>
        </w:rPr>
        <w:t xml:space="preserve"> </w:t>
      </w:r>
      <w:r w:rsidRPr="00224385">
        <w:rPr>
          <w:rFonts w:eastAsia="Times New Roman"/>
          <w:w w:val="105"/>
          <w:szCs w:val="24"/>
        </w:rPr>
        <w:t>Акта,</w:t>
      </w:r>
      <w:r w:rsidRPr="00224385">
        <w:rPr>
          <w:rFonts w:eastAsia="Times New Roman"/>
          <w:spacing w:val="-8"/>
          <w:w w:val="105"/>
          <w:szCs w:val="24"/>
        </w:rPr>
        <w:t xml:space="preserve"> </w:t>
      </w:r>
      <w:r w:rsidRPr="00224385">
        <w:rPr>
          <w:rFonts w:eastAsia="Times New Roman"/>
          <w:w w:val="105"/>
          <w:szCs w:val="24"/>
        </w:rPr>
        <w:t>составленного</w:t>
      </w:r>
      <w:r w:rsidRPr="00224385">
        <w:rPr>
          <w:rFonts w:eastAsia="Times New Roman"/>
          <w:spacing w:val="-2"/>
          <w:w w:val="105"/>
          <w:szCs w:val="24"/>
        </w:rPr>
        <w:t xml:space="preserve"> </w:t>
      </w:r>
      <w:r w:rsidRPr="00224385">
        <w:rPr>
          <w:rFonts w:eastAsia="Times New Roman"/>
          <w:w w:val="105"/>
          <w:szCs w:val="24"/>
        </w:rPr>
        <w:t>в результате проведения контрольного мероприятия в рамках осуществления муниципального земельного контроля, проведённого во взаимодействии с контролируемым лицом.</w:t>
      </w:r>
    </w:p>
    <w:p w14:paraId="1B13A991" w14:textId="77777777" w:rsidR="00220BC5" w:rsidRPr="00224385" w:rsidRDefault="00220BC5" w:rsidP="00C82B01">
      <w:pPr>
        <w:widowControl w:val="0"/>
        <w:numPr>
          <w:ilvl w:val="0"/>
          <w:numId w:val="25"/>
        </w:numPr>
        <w:tabs>
          <w:tab w:val="left" w:pos="1171"/>
        </w:tabs>
        <w:autoSpaceDE w:val="0"/>
        <w:autoSpaceDN w:val="0"/>
        <w:ind w:left="181" w:right="99" w:firstLine="716"/>
        <w:jc w:val="both"/>
        <w:rPr>
          <w:rFonts w:eastAsia="Times New Roman"/>
          <w:szCs w:val="24"/>
        </w:rPr>
      </w:pPr>
      <w:r w:rsidRPr="00224385">
        <w:rPr>
          <w:rFonts w:eastAsia="Times New Roman"/>
          <w:szCs w:val="24"/>
        </w:rPr>
        <w:t xml:space="preserve">Разрешение вопросов, связанных с исполнением решений Контрольного </w:t>
      </w:r>
      <w:r w:rsidRPr="00224385">
        <w:rPr>
          <w:rFonts w:eastAsia="Times New Roman"/>
          <w:w w:val="105"/>
          <w:szCs w:val="24"/>
        </w:rPr>
        <w:t>органа и его должностных лиц, осуществляется в соответствии со статьёй 94 Закона №248-ФЗ.</w:t>
      </w:r>
    </w:p>
    <w:p w14:paraId="5C5CD3AD" w14:textId="77777777" w:rsidR="00220BC5" w:rsidRPr="00224385" w:rsidRDefault="00220BC5" w:rsidP="00220BC5">
      <w:pPr>
        <w:widowControl w:val="0"/>
        <w:autoSpaceDE w:val="0"/>
        <w:autoSpaceDN w:val="0"/>
        <w:spacing w:before="308"/>
        <w:ind w:right="104"/>
        <w:jc w:val="both"/>
        <w:rPr>
          <w:rFonts w:eastAsia="Times New Roman"/>
          <w:szCs w:val="24"/>
        </w:rPr>
      </w:pPr>
      <w:r w:rsidRPr="00224385">
        <w:rPr>
          <w:rFonts w:eastAsia="Times New Roman"/>
          <w:w w:val="105"/>
          <w:szCs w:val="24"/>
        </w:rPr>
        <w:t xml:space="preserve">В случае отсутствия должностного лица, которым принято соответствующее решение, разрешение вопросов, связанных с исполнением </w:t>
      </w:r>
      <w:r w:rsidRPr="00224385">
        <w:rPr>
          <w:rFonts w:eastAsia="Times New Roman"/>
          <w:spacing w:val="-2"/>
          <w:w w:val="105"/>
          <w:szCs w:val="24"/>
        </w:rPr>
        <w:t>такого</w:t>
      </w:r>
      <w:r w:rsidRPr="00224385">
        <w:rPr>
          <w:rFonts w:eastAsia="Times New Roman"/>
          <w:spacing w:val="-16"/>
          <w:w w:val="105"/>
          <w:szCs w:val="24"/>
        </w:rPr>
        <w:t xml:space="preserve"> </w:t>
      </w:r>
      <w:r w:rsidRPr="00224385">
        <w:rPr>
          <w:rFonts w:eastAsia="Times New Roman"/>
          <w:spacing w:val="-2"/>
          <w:w w:val="105"/>
          <w:szCs w:val="24"/>
        </w:rPr>
        <w:t>решения, осуществляется</w:t>
      </w:r>
      <w:r w:rsidRPr="00224385">
        <w:rPr>
          <w:rFonts w:eastAsia="Times New Roman"/>
          <w:spacing w:val="-14"/>
          <w:w w:val="105"/>
          <w:szCs w:val="24"/>
        </w:rPr>
        <w:t xml:space="preserve"> </w:t>
      </w:r>
      <w:r w:rsidRPr="00224385">
        <w:rPr>
          <w:rFonts w:eastAsia="Times New Roman"/>
          <w:spacing w:val="-2"/>
          <w:w w:val="105"/>
          <w:szCs w:val="24"/>
        </w:rPr>
        <w:t>иным</w:t>
      </w:r>
      <w:r w:rsidRPr="00224385">
        <w:rPr>
          <w:rFonts w:eastAsia="Times New Roman"/>
          <w:spacing w:val="-8"/>
          <w:w w:val="105"/>
          <w:szCs w:val="24"/>
        </w:rPr>
        <w:t xml:space="preserve"> </w:t>
      </w:r>
      <w:r w:rsidRPr="00224385">
        <w:rPr>
          <w:rFonts w:eastAsia="Times New Roman"/>
          <w:spacing w:val="-2"/>
          <w:w w:val="105"/>
          <w:szCs w:val="24"/>
        </w:rPr>
        <w:t>должностным</w:t>
      </w:r>
      <w:r w:rsidRPr="00224385">
        <w:rPr>
          <w:rFonts w:eastAsia="Times New Roman"/>
          <w:spacing w:val="11"/>
          <w:w w:val="105"/>
          <w:szCs w:val="24"/>
        </w:rPr>
        <w:t xml:space="preserve"> </w:t>
      </w:r>
      <w:r w:rsidRPr="00224385">
        <w:rPr>
          <w:rFonts w:eastAsia="Times New Roman"/>
          <w:spacing w:val="-2"/>
          <w:w w:val="105"/>
          <w:szCs w:val="24"/>
        </w:rPr>
        <w:t>лицом,</w:t>
      </w:r>
      <w:r w:rsidRPr="00224385">
        <w:rPr>
          <w:rFonts w:eastAsia="Times New Roman"/>
          <w:spacing w:val="-5"/>
          <w:w w:val="105"/>
          <w:szCs w:val="24"/>
        </w:rPr>
        <w:t xml:space="preserve"> </w:t>
      </w:r>
      <w:r w:rsidRPr="00224385">
        <w:rPr>
          <w:rFonts w:eastAsia="Times New Roman"/>
          <w:spacing w:val="-2"/>
          <w:w w:val="105"/>
          <w:szCs w:val="24"/>
        </w:rPr>
        <w:t>уполномоченным</w:t>
      </w:r>
      <w:r w:rsidRPr="00224385">
        <w:rPr>
          <w:rFonts w:eastAsia="Times New Roman"/>
          <w:spacing w:val="-16"/>
          <w:w w:val="105"/>
          <w:szCs w:val="24"/>
        </w:rPr>
        <w:t xml:space="preserve"> </w:t>
      </w:r>
      <w:r w:rsidRPr="00224385">
        <w:rPr>
          <w:rFonts w:eastAsia="Times New Roman"/>
          <w:spacing w:val="-2"/>
          <w:w w:val="105"/>
          <w:szCs w:val="24"/>
        </w:rPr>
        <w:t xml:space="preserve">в </w:t>
      </w:r>
      <w:r w:rsidRPr="00224385">
        <w:rPr>
          <w:rFonts w:eastAsia="Times New Roman"/>
          <w:w w:val="105"/>
          <w:szCs w:val="24"/>
        </w:rPr>
        <w:t>соответствии</w:t>
      </w:r>
      <w:r w:rsidRPr="00224385">
        <w:rPr>
          <w:rFonts w:eastAsia="Times New Roman"/>
          <w:spacing w:val="27"/>
          <w:w w:val="105"/>
          <w:szCs w:val="24"/>
        </w:rPr>
        <w:t xml:space="preserve"> </w:t>
      </w:r>
      <w:r w:rsidRPr="00224385">
        <w:rPr>
          <w:rFonts w:eastAsia="Times New Roman"/>
          <w:w w:val="105"/>
          <w:szCs w:val="24"/>
        </w:rPr>
        <w:t>с</w:t>
      </w:r>
      <w:r w:rsidRPr="00224385">
        <w:rPr>
          <w:rFonts w:eastAsia="Times New Roman"/>
          <w:spacing w:val="-7"/>
          <w:w w:val="105"/>
          <w:szCs w:val="24"/>
        </w:rPr>
        <w:t xml:space="preserve"> </w:t>
      </w:r>
      <w:r w:rsidRPr="00224385">
        <w:rPr>
          <w:rFonts w:eastAsia="Times New Roman"/>
          <w:w w:val="105"/>
          <w:szCs w:val="24"/>
        </w:rPr>
        <w:t>должностной</w:t>
      </w:r>
      <w:r w:rsidRPr="00224385">
        <w:rPr>
          <w:rFonts w:eastAsia="Times New Roman"/>
          <w:spacing w:val="31"/>
          <w:w w:val="105"/>
          <w:szCs w:val="24"/>
        </w:rPr>
        <w:t xml:space="preserve"> </w:t>
      </w:r>
      <w:r w:rsidRPr="00224385">
        <w:rPr>
          <w:rFonts w:eastAsia="Times New Roman"/>
          <w:w w:val="105"/>
          <w:szCs w:val="24"/>
        </w:rPr>
        <w:t>инструкцией.</w:t>
      </w:r>
    </w:p>
    <w:p w14:paraId="70316FEF" w14:textId="77777777" w:rsidR="00220BC5" w:rsidRPr="00224385" w:rsidRDefault="00220BC5" w:rsidP="00220BC5">
      <w:pPr>
        <w:widowControl w:val="0"/>
        <w:autoSpaceDE w:val="0"/>
        <w:autoSpaceDN w:val="0"/>
        <w:spacing w:before="18"/>
        <w:rPr>
          <w:rFonts w:eastAsia="Times New Roman"/>
          <w:szCs w:val="24"/>
        </w:rPr>
      </w:pPr>
    </w:p>
    <w:p w14:paraId="33A006BB"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szCs w:val="24"/>
        </w:rPr>
        <w:t>Статья</w:t>
      </w:r>
      <w:r w:rsidRPr="00224385">
        <w:rPr>
          <w:rFonts w:eastAsia="Times New Roman"/>
          <w:b/>
          <w:bCs/>
          <w:spacing w:val="44"/>
          <w:szCs w:val="24"/>
        </w:rPr>
        <w:t xml:space="preserve"> </w:t>
      </w:r>
      <w:r w:rsidRPr="00224385">
        <w:rPr>
          <w:rFonts w:eastAsia="Times New Roman"/>
          <w:b/>
          <w:bCs/>
          <w:szCs w:val="24"/>
        </w:rPr>
        <w:t>5.</w:t>
      </w:r>
      <w:r w:rsidRPr="00224385">
        <w:rPr>
          <w:rFonts w:eastAsia="Times New Roman"/>
          <w:b/>
          <w:bCs/>
          <w:spacing w:val="28"/>
          <w:szCs w:val="24"/>
        </w:rPr>
        <w:t xml:space="preserve"> </w:t>
      </w:r>
      <w:r w:rsidRPr="00224385">
        <w:rPr>
          <w:rFonts w:eastAsia="Times New Roman"/>
          <w:b/>
          <w:bCs/>
          <w:szCs w:val="24"/>
        </w:rPr>
        <w:t>Учёт</w:t>
      </w:r>
      <w:r w:rsidRPr="00224385">
        <w:rPr>
          <w:rFonts w:eastAsia="Times New Roman"/>
          <w:b/>
          <w:bCs/>
          <w:spacing w:val="29"/>
          <w:szCs w:val="24"/>
        </w:rPr>
        <w:t xml:space="preserve"> </w:t>
      </w:r>
      <w:r w:rsidRPr="00224385">
        <w:rPr>
          <w:rFonts w:eastAsia="Times New Roman"/>
          <w:b/>
          <w:bCs/>
          <w:szCs w:val="24"/>
        </w:rPr>
        <w:t>объектов</w:t>
      </w:r>
      <w:r w:rsidRPr="00224385">
        <w:rPr>
          <w:rFonts w:eastAsia="Times New Roman"/>
          <w:b/>
          <w:bCs/>
          <w:spacing w:val="48"/>
          <w:szCs w:val="24"/>
        </w:rPr>
        <w:t xml:space="preserve"> </w:t>
      </w:r>
      <w:r w:rsidRPr="00224385">
        <w:rPr>
          <w:rFonts w:eastAsia="Times New Roman"/>
          <w:b/>
          <w:bCs/>
          <w:szCs w:val="24"/>
        </w:rPr>
        <w:t>муниципального</w:t>
      </w:r>
      <w:r w:rsidRPr="00224385">
        <w:rPr>
          <w:rFonts w:eastAsia="Times New Roman"/>
          <w:b/>
          <w:bCs/>
          <w:spacing w:val="23"/>
          <w:szCs w:val="24"/>
        </w:rPr>
        <w:t xml:space="preserve"> </w:t>
      </w:r>
      <w:r w:rsidRPr="00224385">
        <w:rPr>
          <w:rFonts w:eastAsia="Times New Roman"/>
          <w:b/>
          <w:bCs/>
          <w:szCs w:val="24"/>
        </w:rPr>
        <w:t>земельного</w:t>
      </w:r>
      <w:r w:rsidRPr="00224385">
        <w:rPr>
          <w:rFonts w:eastAsia="Times New Roman"/>
          <w:b/>
          <w:bCs/>
          <w:spacing w:val="53"/>
          <w:szCs w:val="24"/>
        </w:rPr>
        <w:t xml:space="preserve"> </w:t>
      </w:r>
      <w:r w:rsidRPr="00224385">
        <w:rPr>
          <w:rFonts w:eastAsia="Times New Roman"/>
          <w:b/>
          <w:bCs/>
          <w:spacing w:val="-2"/>
          <w:szCs w:val="24"/>
        </w:rPr>
        <w:t>контроля</w:t>
      </w:r>
    </w:p>
    <w:p w14:paraId="1D2F04C9" w14:textId="77777777" w:rsidR="00220BC5" w:rsidRPr="00224385" w:rsidRDefault="00220BC5" w:rsidP="00220BC5">
      <w:pPr>
        <w:widowControl w:val="0"/>
        <w:autoSpaceDE w:val="0"/>
        <w:autoSpaceDN w:val="0"/>
        <w:spacing w:before="20"/>
        <w:rPr>
          <w:rFonts w:eastAsia="Times New Roman"/>
          <w:b/>
          <w:szCs w:val="24"/>
        </w:rPr>
      </w:pPr>
    </w:p>
    <w:p w14:paraId="2FD7461F" w14:textId="77777777" w:rsidR="00220BC5" w:rsidRPr="00224385" w:rsidRDefault="00220BC5" w:rsidP="00220BC5">
      <w:pPr>
        <w:widowControl w:val="0"/>
        <w:autoSpaceDE w:val="0"/>
        <w:autoSpaceDN w:val="0"/>
        <w:ind w:right="122"/>
        <w:jc w:val="both"/>
        <w:rPr>
          <w:rFonts w:eastAsia="Times New Roman"/>
          <w:szCs w:val="24"/>
        </w:rPr>
      </w:pPr>
      <w:r w:rsidRPr="00224385">
        <w:rPr>
          <w:rFonts w:eastAsia="Times New Roman"/>
          <w:w w:val="105"/>
          <w:szCs w:val="24"/>
        </w:rPr>
        <w:t>Учёт объектов муниципального земельного контроля обеспечивается Контрольным органом при осуществлении муниципального земельного контроля путём внесения сведений в информационные системы государственного контроля (надзора), муниципального контроля в порядке, установленном</w:t>
      </w:r>
      <w:r w:rsidRPr="00224385">
        <w:rPr>
          <w:rFonts w:eastAsia="Times New Roman"/>
          <w:spacing w:val="-6"/>
          <w:w w:val="105"/>
          <w:szCs w:val="24"/>
        </w:rPr>
        <w:t xml:space="preserve"> </w:t>
      </w:r>
      <w:r w:rsidRPr="00224385">
        <w:rPr>
          <w:rFonts w:eastAsia="Times New Roman"/>
          <w:w w:val="105"/>
          <w:szCs w:val="24"/>
        </w:rPr>
        <w:t>статьями</w:t>
      </w:r>
      <w:r w:rsidRPr="00224385">
        <w:rPr>
          <w:rFonts w:eastAsia="Times New Roman"/>
          <w:spacing w:val="-17"/>
          <w:w w:val="105"/>
          <w:szCs w:val="24"/>
        </w:rPr>
        <w:t xml:space="preserve"> </w:t>
      </w:r>
      <w:r w:rsidRPr="00224385">
        <w:rPr>
          <w:rFonts w:eastAsia="Times New Roman"/>
          <w:w w:val="105"/>
          <w:szCs w:val="24"/>
        </w:rPr>
        <w:t>17—19</w:t>
      </w:r>
      <w:r w:rsidRPr="00224385">
        <w:rPr>
          <w:rFonts w:eastAsia="Times New Roman"/>
          <w:spacing w:val="-10"/>
          <w:w w:val="105"/>
          <w:szCs w:val="24"/>
        </w:rPr>
        <w:t xml:space="preserve"> </w:t>
      </w:r>
      <w:r w:rsidRPr="00224385">
        <w:rPr>
          <w:rFonts w:eastAsia="Times New Roman"/>
          <w:w w:val="105"/>
          <w:szCs w:val="24"/>
        </w:rPr>
        <w:t>Закона</w:t>
      </w:r>
      <w:r w:rsidRPr="00224385">
        <w:rPr>
          <w:rFonts w:eastAsia="Times New Roman"/>
          <w:spacing w:val="-9"/>
          <w:w w:val="105"/>
          <w:szCs w:val="24"/>
        </w:rPr>
        <w:t xml:space="preserve"> </w:t>
      </w:r>
      <w:r w:rsidRPr="00224385">
        <w:rPr>
          <w:rFonts w:eastAsia="Times New Roman"/>
          <w:w w:val="105"/>
          <w:szCs w:val="24"/>
        </w:rPr>
        <w:t>№248-ФЗ.</w:t>
      </w:r>
    </w:p>
    <w:p w14:paraId="70A9E874" w14:textId="77777777" w:rsidR="00220BC5" w:rsidRPr="00224385" w:rsidRDefault="00220BC5" w:rsidP="00220BC5">
      <w:pPr>
        <w:widowControl w:val="0"/>
        <w:autoSpaceDE w:val="0"/>
        <w:autoSpaceDN w:val="0"/>
        <w:spacing w:before="5"/>
        <w:rPr>
          <w:rFonts w:eastAsia="Times New Roman"/>
          <w:szCs w:val="24"/>
        </w:rPr>
      </w:pPr>
    </w:p>
    <w:p w14:paraId="41479823" w14:textId="77777777" w:rsidR="00220BC5" w:rsidRPr="00224385" w:rsidRDefault="00220BC5" w:rsidP="00220BC5">
      <w:pPr>
        <w:widowControl w:val="0"/>
        <w:autoSpaceDE w:val="0"/>
        <w:autoSpaceDN w:val="0"/>
        <w:jc w:val="center"/>
        <w:outlineLvl w:val="2"/>
        <w:rPr>
          <w:rFonts w:eastAsia="Times New Roman"/>
          <w:b/>
          <w:bCs/>
          <w:szCs w:val="24"/>
        </w:rPr>
      </w:pPr>
      <w:r w:rsidRPr="00224385">
        <w:rPr>
          <w:rFonts w:eastAsia="Times New Roman"/>
          <w:b/>
          <w:w w:val="105"/>
          <w:szCs w:val="24"/>
        </w:rPr>
        <w:t>Статья</w:t>
      </w:r>
      <w:r w:rsidRPr="00224385">
        <w:rPr>
          <w:rFonts w:eastAsia="Times New Roman"/>
          <w:b/>
          <w:spacing w:val="51"/>
          <w:w w:val="105"/>
          <w:szCs w:val="24"/>
        </w:rPr>
        <w:t xml:space="preserve"> </w:t>
      </w:r>
      <w:r w:rsidRPr="00224385">
        <w:rPr>
          <w:rFonts w:eastAsia="Times New Roman"/>
          <w:b/>
          <w:w w:val="105"/>
          <w:szCs w:val="24"/>
        </w:rPr>
        <w:t>6.</w:t>
      </w:r>
      <w:r w:rsidRPr="00224385">
        <w:rPr>
          <w:rFonts w:eastAsia="Times New Roman"/>
          <w:bCs/>
          <w:spacing w:val="24"/>
          <w:w w:val="105"/>
          <w:szCs w:val="24"/>
        </w:rPr>
        <w:t xml:space="preserve"> </w:t>
      </w:r>
      <w:r w:rsidRPr="00224385">
        <w:rPr>
          <w:rFonts w:eastAsia="Times New Roman"/>
          <w:b/>
          <w:bCs/>
          <w:w w:val="105"/>
          <w:szCs w:val="24"/>
        </w:rPr>
        <w:t>Оценка</w:t>
      </w:r>
      <w:r w:rsidRPr="00224385">
        <w:rPr>
          <w:rFonts w:eastAsia="Times New Roman"/>
          <w:b/>
          <w:bCs/>
          <w:spacing w:val="64"/>
          <w:w w:val="105"/>
          <w:szCs w:val="24"/>
        </w:rPr>
        <w:t xml:space="preserve"> </w:t>
      </w:r>
      <w:r w:rsidRPr="00224385">
        <w:rPr>
          <w:rFonts w:eastAsia="Times New Roman"/>
          <w:b/>
          <w:bCs/>
          <w:w w:val="105"/>
          <w:szCs w:val="24"/>
        </w:rPr>
        <w:t>результативности</w:t>
      </w:r>
      <w:r w:rsidRPr="00224385">
        <w:rPr>
          <w:rFonts w:eastAsia="Times New Roman"/>
          <w:b/>
          <w:bCs/>
          <w:spacing w:val="36"/>
          <w:w w:val="105"/>
          <w:szCs w:val="24"/>
        </w:rPr>
        <w:t xml:space="preserve"> </w:t>
      </w:r>
      <w:r w:rsidRPr="00224385">
        <w:rPr>
          <w:rFonts w:eastAsia="Times New Roman"/>
          <w:b/>
          <w:bCs/>
          <w:w w:val="105"/>
          <w:szCs w:val="24"/>
        </w:rPr>
        <w:t>и</w:t>
      </w:r>
      <w:r w:rsidRPr="00224385">
        <w:rPr>
          <w:rFonts w:eastAsia="Times New Roman"/>
          <w:b/>
          <w:bCs/>
          <w:spacing w:val="37"/>
          <w:w w:val="105"/>
          <w:szCs w:val="24"/>
        </w:rPr>
        <w:t xml:space="preserve"> </w:t>
      </w:r>
      <w:r w:rsidRPr="00224385">
        <w:rPr>
          <w:rFonts w:eastAsia="Times New Roman"/>
          <w:b/>
          <w:bCs/>
          <w:w w:val="105"/>
          <w:szCs w:val="24"/>
        </w:rPr>
        <w:t>эффективности</w:t>
      </w:r>
      <w:r w:rsidRPr="00224385">
        <w:rPr>
          <w:rFonts w:eastAsia="Times New Roman"/>
          <w:b/>
          <w:bCs/>
          <w:spacing w:val="62"/>
          <w:w w:val="105"/>
          <w:szCs w:val="24"/>
        </w:rPr>
        <w:t xml:space="preserve"> </w:t>
      </w:r>
      <w:r w:rsidRPr="00224385">
        <w:rPr>
          <w:rFonts w:eastAsia="Times New Roman"/>
          <w:b/>
          <w:bCs/>
          <w:spacing w:val="-2"/>
          <w:w w:val="105"/>
          <w:szCs w:val="24"/>
        </w:rPr>
        <w:t xml:space="preserve">деятельности </w:t>
      </w:r>
      <w:r w:rsidRPr="00224385">
        <w:rPr>
          <w:rFonts w:eastAsia="Times New Roman"/>
          <w:b/>
          <w:bCs/>
          <w:w w:val="110"/>
          <w:szCs w:val="24"/>
        </w:rPr>
        <w:t>Контрольного</w:t>
      </w:r>
      <w:r w:rsidRPr="00224385">
        <w:rPr>
          <w:rFonts w:eastAsia="Times New Roman"/>
          <w:b/>
          <w:bCs/>
          <w:spacing w:val="37"/>
          <w:w w:val="110"/>
          <w:szCs w:val="24"/>
        </w:rPr>
        <w:t xml:space="preserve"> </w:t>
      </w:r>
      <w:r w:rsidRPr="00224385">
        <w:rPr>
          <w:rFonts w:eastAsia="Times New Roman"/>
          <w:b/>
          <w:bCs/>
          <w:spacing w:val="-2"/>
          <w:w w:val="110"/>
          <w:szCs w:val="24"/>
        </w:rPr>
        <w:t>органа</w:t>
      </w:r>
    </w:p>
    <w:p w14:paraId="72A44310" w14:textId="77777777" w:rsidR="00220BC5" w:rsidRPr="00224385" w:rsidRDefault="00220BC5" w:rsidP="00220BC5">
      <w:pPr>
        <w:widowControl w:val="0"/>
        <w:autoSpaceDE w:val="0"/>
        <w:autoSpaceDN w:val="0"/>
        <w:spacing w:before="20"/>
        <w:rPr>
          <w:rFonts w:eastAsia="Times New Roman"/>
          <w:szCs w:val="24"/>
        </w:rPr>
      </w:pPr>
    </w:p>
    <w:p w14:paraId="22ADC08A" w14:textId="77777777" w:rsidR="00220BC5" w:rsidRPr="00224385" w:rsidRDefault="00220BC5" w:rsidP="00C82B01">
      <w:pPr>
        <w:widowControl w:val="0"/>
        <w:numPr>
          <w:ilvl w:val="0"/>
          <w:numId w:val="24"/>
        </w:numPr>
        <w:tabs>
          <w:tab w:val="left" w:pos="1160"/>
        </w:tabs>
        <w:autoSpaceDE w:val="0"/>
        <w:autoSpaceDN w:val="0"/>
        <w:ind w:right="114" w:firstLine="709"/>
        <w:jc w:val="both"/>
        <w:rPr>
          <w:rFonts w:eastAsia="Times New Roman"/>
          <w:szCs w:val="24"/>
        </w:rPr>
      </w:pPr>
      <w:r w:rsidRPr="00224385">
        <w:rPr>
          <w:rFonts w:eastAsia="Times New Roman"/>
          <w:spacing w:val="-2"/>
          <w:w w:val="105"/>
          <w:szCs w:val="24"/>
        </w:rPr>
        <w:t>Оценка результативности</w:t>
      </w:r>
      <w:r w:rsidRPr="00224385">
        <w:rPr>
          <w:rFonts w:eastAsia="Times New Roman"/>
          <w:spacing w:val="-9"/>
          <w:w w:val="105"/>
          <w:szCs w:val="24"/>
        </w:rPr>
        <w:t xml:space="preserve"> </w:t>
      </w:r>
      <w:r w:rsidRPr="00224385">
        <w:rPr>
          <w:rFonts w:eastAsia="Times New Roman"/>
          <w:spacing w:val="-2"/>
          <w:w w:val="105"/>
          <w:szCs w:val="24"/>
        </w:rPr>
        <w:t>и</w:t>
      </w:r>
      <w:r w:rsidRPr="00224385">
        <w:rPr>
          <w:rFonts w:eastAsia="Times New Roman"/>
          <w:spacing w:val="-13"/>
          <w:w w:val="105"/>
          <w:szCs w:val="24"/>
        </w:rPr>
        <w:t xml:space="preserve"> </w:t>
      </w:r>
      <w:r w:rsidRPr="00224385">
        <w:rPr>
          <w:rFonts w:eastAsia="Times New Roman"/>
          <w:spacing w:val="-2"/>
          <w:w w:val="105"/>
          <w:szCs w:val="24"/>
        </w:rPr>
        <w:t xml:space="preserve">эффективности деятельности Контрольного </w:t>
      </w:r>
      <w:r w:rsidRPr="00224385">
        <w:rPr>
          <w:rFonts w:eastAsia="Times New Roman"/>
          <w:w w:val="105"/>
          <w:szCs w:val="24"/>
        </w:rPr>
        <w:t>органа</w:t>
      </w:r>
      <w:r w:rsidRPr="00224385">
        <w:rPr>
          <w:rFonts w:eastAsia="Times New Roman"/>
          <w:spacing w:val="80"/>
          <w:w w:val="105"/>
          <w:szCs w:val="24"/>
        </w:rPr>
        <w:t xml:space="preserve"> </w:t>
      </w:r>
      <w:r w:rsidRPr="00224385">
        <w:rPr>
          <w:rFonts w:eastAsia="Times New Roman"/>
          <w:w w:val="105"/>
          <w:szCs w:val="24"/>
        </w:rPr>
        <w:t>осуществляется</w:t>
      </w:r>
      <w:r w:rsidRPr="00224385">
        <w:rPr>
          <w:rFonts w:eastAsia="Times New Roman"/>
          <w:spacing w:val="80"/>
          <w:w w:val="105"/>
          <w:szCs w:val="24"/>
        </w:rPr>
        <w:t xml:space="preserve"> </w:t>
      </w:r>
      <w:r w:rsidRPr="00224385">
        <w:rPr>
          <w:rFonts w:eastAsia="Times New Roman"/>
          <w:w w:val="105"/>
          <w:szCs w:val="24"/>
        </w:rPr>
        <w:t>на</w:t>
      </w:r>
      <w:r w:rsidRPr="00224385">
        <w:rPr>
          <w:rFonts w:eastAsia="Times New Roman"/>
          <w:spacing w:val="80"/>
          <w:w w:val="105"/>
          <w:szCs w:val="24"/>
        </w:rPr>
        <w:t xml:space="preserve"> </w:t>
      </w:r>
      <w:r w:rsidRPr="00224385">
        <w:rPr>
          <w:rFonts w:eastAsia="Times New Roman"/>
          <w:w w:val="105"/>
          <w:szCs w:val="24"/>
        </w:rPr>
        <w:t>основе</w:t>
      </w:r>
      <w:r w:rsidRPr="00224385">
        <w:rPr>
          <w:rFonts w:eastAsia="Times New Roman"/>
          <w:spacing w:val="80"/>
          <w:w w:val="105"/>
          <w:szCs w:val="24"/>
        </w:rPr>
        <w:t xml:space="preserve"> </w:t>
      </w:r>
      <w:r w:rsidRPr="00224385">
        <w:rPr>
          <w:rFonts w:eastAsia="Times New Roman"/>
          <w:w w:val="105"/>
          <w:szCs w:val="24"/>
        </w:rPr>
        <w:t>системы</w:t>
      </w:r>
      <w:r w:rsidRPr="00224385">
        <w:rPr>
          <w:rFonts w:eastAsia="Times New Roman"/>
          <w:spacing w:val="80"/>
          <w:w w:val="105"/>
          <w:szCs w:val="24"/>
        </w:rPr>
        <w:t xml:space="preserve"> </w:t>
      </w:r>
      <w:r w:rsidRPr="00224385">
        <w:rPr>
          <w:rFonts w:eastAsia="Times New Roman"/>
          <w:w w:val="105"/>
          <w:szCs w:val="24"/>
        </w:rPr>
        <w:t>показателей</w:t>
      </w:r>
      <w:r w:rsidRPr="00224385">
        <w:rPr>
          <w:rFonts w:eastAsia="Times New Roman"/>
          <w:spacing w:val="80"/>
          <w:w w:val="150"/>
          <w:szCs w:val="24"/>
        </w:rPr>
        <w:t xml:space="preserve"> </w:t>
      </w:r>
      <w:r w:rsidRPr="00224385">
        <w:rPr>
          <w:rFonts w:eastAsia="Times New Roman"/>
          <w:w w:val="105"/>
          <w:szCs w:val="24"/>
        </w:rPr>
        <w:t>результативности</w:t>
      </w:r>
      <w:r w:rsidRPr="00224385">
        <w:rPr>
          <w:rFonts w:eastAsia="Times New Roman"/>
          <w:spacing w:val="80"/>
          <w:w w:val="105"/>
          <w:szCs w:val="24"/>
        </w:rPr>
        <w:t xml:space="preserve"> </w:t>
      </w:r>
      <w:r w:rsidRPr="00224385">
        <w:rPr>
          <w:rFonts w:eastAsia="Times New Roman"/>
          <w:w w:val="105"/>
          <w:szCs w:val="24"/>
        </w:rPr>
        <w:t>и</w:t>
      </w:r>
      <w:r w:rsidRPr="00224385">
        <w:rPr>
          <w:rFonts w:eastAsia="Times New Roman"/>
          <w:spacing w:val="-14"/>
          <w:w w:val="105"/>
          <w:szCs w:val="24"/>
        </w:rPr>
        <w:t xml:space="preserve"> </w:t>
      </w:r>
      <w:r w:rsidRPr="00224385">
        <w:rPr>
          <w:rFonts w:eastAsia="Times New Roman"/>
          <w:w w:val="105"/>
          <w:szCs w:val="24"/>
        </w:rPr>
        <w:t>эффективности муниципального земельного контроля в соответствии со статьёй 30 Закона №248-ФЗ.</w:t>
      </w:r>
    </w:p>
    <w:p w14:paraId="7EC02E31" w14:textId="77777777" w:rsidR="00220BC5" w:rsidRPr="00224385" w:rsidRDefault="00220BC5" w:rsidP="00C82B01">
      <w:pPr>
        <w:widowControl w:val="0"/>
        <w:numPr>
          <w:ilvl w:val="0"/>
          <w:numId w:val="24"/>
        </w:numPr>
        <w:tabs>
          <w:tab w:val="left" w:pos="1155"/>
        </w:tabs>
        <w:autoSpaceDE w:val="0"/>
        <w:autoSpaceDN w:val="0"/>
        <w:ind w:left="177" w:right="137" w:firstLine="705"/>
        <w:jc w:val="both"/>
        <w:rPr>
          <w:rFonts w:eastAsia="Times New Roman"/>
          <w:szCs w:val="24"/>
        </w:rPr>
      </w:pPr>
      <w:r w:rsidRPr="00224385">
        <w:rPr>
          <w:rFonts w:eastAsia="Times New Roman"/>
          <w:szCs w:val="24"/>
        </w:rPr>
        <w:t>Контрольный</w:t>
      </w:r>
      <w:r w:rsidRPr="00224385">
        <w:rPr>
          <w:rFonts w:eastAsia="Times New Roman"/>
          <w:spacing w:val="40"/>
          <w:szCs w:val="24"/>
        </w:rPr>
        <w:t xml:space="preserve"> </w:t>
      </w:r>
      <w:r w:rsidRPr="00224385">
        <w:rPr>
          <w:rFonts w:eastAsia="Times New Roman"/>
          <w:szCs w:val="24"/>
        </w:rPr>
        <w:t>орган</w:t>
      </w:r>
      <w:r w:rsidRPr="00224385">
        <w:rPr>
          <w:rFonts w:eastAsia="Times New Roman"/>
          <w:spacing w:val="40"/>
          <w:szCs w:val="24"/>
        </w:rPr>
        <w:t xml:space="preserve"> </w:t>
      </w:r>
      <w:r w:rsidRPr="00224385">
        <w:rPr>
          <w:rFonts w:eastAsia="Times New Roman"/>
          <w:szCs w:val="24"/>
        </w:rPr>
        <w:t>ежегодно</w:t>
      </w:r>
      <w:r w:rsidRPr="00224385">
        <w:rPr>
          <w:rFonts w:eastAsia="Times New Roman"/>
          <w:spacing w:val="40"/>
          <w:szCs w:val="24"/>
        </w:rPr>
        <w:t xml:space="preserve"> </w:t>
      </w:r>
      <w:r w:rsidRPr="00224385">
        <w:rPr>
          <w:rFonts w:eastAsia="Times New Roman"/>
          <w:szCs w:val="24"/>
        </w:rPr>
        <w:t>осуществляет</w:t>
      </w:r>
      <w:r w:rsidRPr="00224385">
        <w:rPr>
          <w:rFonts w:eastAsia="Times New Roman"/>
          <w:spacing w:val="40"/>
          <w:szCs w:val="24"/>
        </w:rPr>
        <w:t xml:space="preserve"> </w:t>
      </w:r>
      <w:r w:rsidRPr="00224385">
        <w:rPr>
          <w:rFonts w:eastAsia="Times New Roman"/>
          <w:szCs w:val="24"/>
        </w:rPr>
        <w:t>подготовку</w:t>
      </w:r>
      <w:r w:rsidRPr="00224385">
        <w:rPr>
          <w:rFonts w:eastAsia="Times New Roman"/>
          <w:spacing w:val="40"/>
          <w:szCs w:val="24"/>
        </w:rPr>
        <w:t xml:space="preserve"> </w:t>
      </w:r>
      <w:r w:rsidRPr="00224385">
        <w:rPr>
          <w:rFonts w:eastAsia="Times New Roman"/>
          <w:szCs w:val="24"/>
        </w:rPr>
        <w:t>и</w:t>
      </w:r>
      <w:r w:rsidRPr="00224385">
        <w:rPr>
          <w:rFonts w:eastAsia="Times New Roman"/>
          <w:spacing w:val="40"/>
          <w:szCs w:val="24"/>
        </w:rPr>
        <w:t xml:space="preserve"> </w:t>
      </w:r>
      <w:r w:rsidRPr="00224385">
        <w:rPr>
          <w:rFonts w:eastAsia="Times New Roman"/>
          <w:szCs w:val="24"/>
        </w:rPr>
        <w:t>размещение на портале доклада о виде контроля по итогам</w:t>
      </w:r>
      <w:r w:rsidRPr="00224385">
        <w:rPr>
          <w:rFonts w:eastAsia="Times New Roman"/>
          <w:spacing w:val="40"/>
          <w:szCs w:val="24"/>
        </w:rPr>
        <w:t xml:space="preserve"> </w:t>
      </w:r>
      <w:r w:rsidRPr="00224385">
        <w:rPr>
          <w:rFonts w:eastAsia="Times New Roman"/>
          <w:szCs w:val="24"/>
        </w:rPr>
        <w:t>его осуществления</w:t>
      </w:r>
      <w:r w:rsidRPr="00224385">
        <w:rPr>
          <w:rFonts w:eastAsia="Times New Roman"/>
          <w:spacing w:val="40"/>
          <w:szCs w:val="24"/>
        </w:rPr>
        <w:t xml:space="preserve"> </w:t>
      </w:r>
      <w:r w:rsidRPr="00224385">
        <w:rPr>
          <w:rFonts w:eastAsia="Times New Roman"/>
          <w:szCs w:val="24"/>
        </w:rPr>
        <w:t xml:space="preserve">за отчётный </w:t>
      </w:r>
      <w:r w:rsidRPr="00224385">
        <w:rPr>
          <w:rFonts w:eastAsia="Times New Roman"/>
          <w:spacing w:val="-4"/>
          <w:szCs w:val="24"/>
        </w:rPr>
        <w:t xml:space="preserve">год. </w:t>
      </w:r>
    </w:p>
    <w:p w14:paraId="2DB9199E" w14:textId="77777777" w:rsidR="00220BC5" w:rsidRPr="00224385" w:rsidRDefault="00220BC5" w:rsidP="00C82B01">
      <w:pPr>
        <w:widowControl w:val="0"/>
        <w:numPr>
          <w:ilvl w:val="0"/>
          <w:numId w:val="24"/>
        </w:numPr>
        <w:tabs>
          <w:tab w:val="left" w:pos="1155"/>
        </w:tabs>
        <w:autoSpaceDE w:val="0"/>
        <w:autoSpaceDN w:val="0"/>
        <w:ind w:left="177" w:right="137" w:firstLine="705"/>
        <w:jc w:val="both"/>
        <w:rPr>
          <w:rFonts w:eastAsia="Times New Roman"/>
          <w:szCs w:val="24"/>
        </w:rPr>
      </w:pPr>
      <w:r w:rsidRPr="00224385">
        <w:rPr>
          <w:rFonts w:eastAsia="Times New Roman"/>
          <w:szCs w:val="24"/>
        </w:rPr>
        <w:t>Доклад</w:t>
      </w:r>
      <w:r w:rsidRPr="00224385">
        <w:rPr>
          <w:rFonts w:eastAsia="Times New Roman"/>
          <w:spacing w:val="66"/>
          <w:szCs w:val="24"/>
        </w:rPr>
        <w:t xml:space="preserve"> </w:t>
      </w:r>
      <w:r w:rsidRPr="00224385">
        <w:rPr>
          <w:rFonts w:eastAsia="Times New Roman"/>
          <w:szCs w:val="24"/>
        </w:rPr>
        <w:t>о</w:t>
      </w:r>
      <w:r w:rsidRPr="00224385">
        <w:rPr>
          <w:rFonts w:eastAsia="Times New Roman"/>
          <w:spacing w:val="71"/>
          <w:szCs w:val="24"/>
        </w:rPr>
        <w:t xml:space="preserve"> </w:t>
      </w:r>
      <w:r w:rsidRPr="00224385">
        <w:rPr>
          <w:rFonts w:eastAsia="Times New Roman"/>
          <w:szCs w:val="24"/>
        </w:rPr>
        <w:t>виде</w:t>
      </w:r>
      <w:r w:rsidRPr="00224385">
        <w:rPr>
          <w:rFonts w:eastAsia="Times New Roman"/>
          <w:spacing w:val="73"/>
          <w:szCs w:val="24"/>
        </w:rPr>
        <w:t xml:space="preserve"> </w:t>
      </w:r>
      <w:r w:rsidRPr="00224385">
        <w:rPr>
          <w:rFonts w:eastAsia="Times New Roman"/>
          <w:szCs w:val="24"/>
        </w:rPr>
        <w:t>контроля</w:t>
      </w:r>
      <w:r w:rsidRPr="00224385">
        <w:rPr>
          <w:rFonts w:eastAsia="Times New Roman"/>
          <w:spacing w:val="60"/>
          <w:w w:val="150"/>
          <w:szCs w:val="24"/>
        </w:rPr>
        <w:t xml:space="preserve"> </w:t>
      </w:r>
      <w:r w:rsidRPr="00224385">
        <w:rPr>
          <w:rFonts w:eastAsia="Times New Roman"/>
          <w:szCs w:val="24"/>
        </w:rPr>
        <w:t>подготавливается</w:t>
      </w:r>
      <w:r w:rsidRPr="00224385">
        <w:rPr>
          <w:rFonts w:eastAsia="Times New Roman"/>
          <w:spacing w:val="72"/>
          <w:szCs w:val="24"/>
        </w:rPr>
        <w:t xml:space="preserve"> </w:t>
      </w:r>
      <w:r w:rsidRPr="00224385">
        <w:rPr>
          <w:rFonts w:eastAsia="Times New Roman"/>
          <w:szCs w:val="24"/>
        </w:rPr>
        <w:t>по</w:t>
      </w:r>
      <w:r w:rsidRPr="00224385">
        <w:rPr>
          <w:rFonts w:eastAsia="Times New Roman"/>
          <w:spacing w:val="68"/>
          <w:szCs w:val="24"/>
        </w:rPr>
        <w:t xml:space="preserve"> </w:t>
      </w:r>
      <w:r w:rsidRPr="00224385">
        <w:rPr>
          <w:rFonts w:eastAsia="Times New Roman"/>
          <w:szCs w:val="24"/>
        </w:rPr>
        <w:t>результатам</w:t>
      </w:r>
      <w:r w:rsidRPr="00224385">
        <w:rPr>
          <w:rFonts w:eastAsia="Times New Roman"/>
          <w:spacing w:val="55"/>
          <w:w w:val="150"/>
          <w:szCs w:val="24"/>
        </w:rPr>
        <w:t xml:space="preserve"> </w:t>
      </w:r>
      <w:r w:rsidRPr="00224385">
        <w:rPr>
          <w:rFonts w:eastAsia="Times New Roman"/>
          <w:spacing w:val="-2"/>
          <w:szCs w:val="24"/>
        </w:rPr>
        <w:t xml:space="preserve">обобщения </w:t>
      </w:r>
      <w:r w:rsidRPr="00224385">
        <w:rPr>
          <w:rFonts w:eastAsia="Times New Roman"/>
          <w:w w:val="105"/>
          <w:szCs w:val="24"/>
        </w:rPr>
        <w:t>сведений о достижении ключевых показателей и сведений об индикативных показателях вида контроля, в том числе о влиянии профилактических мероприятий и контрольных мероприятий на достижение ключевых показателей, и размещается на портале в порядке и сроки, предусмотренные порядком взаимодействия.</w:t>
      </w:r>
    </w:p>
    <w:p w14:paraId="31189A24" w14:textId="77777777" w:rsidR="00220BC5" w:rsidRPr="00224385" w:rsidRDefault="00220BC5" w:rsidP="00220BC5">
      <w:pPr>
        <w:widowControl w:val="0"/>
        <w:autoSpaceDE w:val="0"/>
        <w:autoSpaceDN w:val="0"/>
        <w:ind w:right="115"/>
        <w:jc w:val="both"/>
        <w:rPr>
          <w:rFonts w:eastAsia="Times New Roman"/>
          <w:szCs w:val="24"/>
        </w:rPr>
      </w:pPr>
      <w:r w:rsidRPr="00224385">
        <w:rPr>
          <w:rFonts w:eastAsia="Times New Roman"/>
          <w:szCs w:val="24"/>
        </w:rPr>
        <w:t>Отделом Администрации, ответственным за подготовку доклада о виде контроля</w:t>
      </w:r>
      <w:r w:rsidRPr="00224385">
        <w:rPr>
          <w:rFonts w:eastAsia="Times New Roman"/>
          <w:spacing w:val="40"/>
          <w:szCs w:val="24"/>
        </w:rPr>
        <w:t xml:space="preserve"> </w:t>
      </w:r>
      <w:r w:rsidRPr="00224385">
        <w:rPr>
          <w:rFonts w:eastAsia="Times New Roman"/>
          <w:szCs w:val="24"/>
        </w:rPr>
        <w:t>и его размещение</w:t>
      </w:r>
      <w:r w:rsidRPr="00224385">
        <w:rPr>
          <w:rFonts w:eastAsia="Times New Roman"/>
          <w:spacing w:val="40"/>
          <w:szCs w:val="24"/>
        </w:rPr>
        <w:t xml:space="preserve"> </w:t>
      </w:r>
      <w:r w:rsidRPr="00224385">
        <w:rPr>
          <w:rFonts w:eastAsia="Times New Roman"/>
          <w:szCs w:val="24"/>
        </w:rPr>
        <w:t>на портале, является отдел архитектуры и капитального строительства администрации МО «Тахтамукайский район».</w:t>
      </w:r>
    </w:p>
    <w:p w14:paraId="17DE2575" w14:textId="77777777" w:rsidR="00220BC5" w:rsidRPr="00224385" w:rsidRDefault="00220BC5" w:rsidP="00C82B01">
      <w:pPr>
        <w:widowControl w:val="0"/>
        <w:numPr>
          <w:ilvl w:val="0"/>
          <w:numId w:val="24"/>
        </w:numPr>
        <w:tabs>
          <w:tab w:val="left" w:pos="1164"/>
        </w:tabs>
        <w:autoSpaceDE w:val="0"/>
        <w:autoSpaceDN w:val="0"/>
        <w:ind w:left="180" w:right="130" w:firstLine="704"/>
        <w:jc w:val="both"/>
        <w:rPr>
          <w:rFonts w:eastAsia="Times New Roman"/>
          <w:szCs w:val="24"/>
        </w:rPr>
      </w:pPr>
      <w:r w:rsidRPr="00224385">
        <w:rPr>
          <w:rFonts w:eastAsia="Times New Roman"/>
          <w:szCs w:val="24"/>
        </w:rPr>
        <w:t>Доклад о виде контроля подписывается начальником (заместителем главы, заместителем начальника)</w:t>
      </w:r>
      <w:r w:rsidRPr="00224385">
        <w:rPr>
          <w:rFonts w:eastAsia="Times New Roman"/>
          <w:spacing w:val="40"/>
          <w:szCs w:val="24"/>
        </w:rPr>
        <w:t xml:space="preserve"> </w:t>
      </w:r>
      <w:r w:rsidRPr="00224385">
        <w:rPr>
          <w:rFonts w:eastAsia="Times New Roman"/>
          <w:szCs w:val="24"/>
        </w:rPr>
        <w:t>отдела архитектуры и капитального строительства администрации МО «Тахтамукайский район».</w:t>
      </w:r>
    </w:p>
    <w:p w14:paraId="404FACD5" w14:textId="77777777" w:rsidR="00220BC5" w:rsidRPr="00224385" w:rsidRDefault="00220BC5" w:rsidP="00220BC5">
      <w:pPr>
        <w:widowControl w:val="0"/>
        <w:autoSpaceDE w:val="0"/>
        <w:autoSpaceDN w:val="0"/>
        <w:spacing w:before="8"/>
        <w:rPr>
          <w:rFonts w:eastAsia="Times New Roman"/>
          <w:szCs w:val="24"/>
        </w:rPr>
      </w:pPr>
    </w:p>
    <w:p w14:paraId="4BA62B1D" w14:textId="77777777" w:rsidR="00220BC5" w:rsidRPr="00224385" w:rsidRDefault="00220BC5" w:rsidP="00220BC5">
      <w:pPr>
        <w:widowControl w:val="0"/>
        <w:autoSpaceDE w:val="0"/>
        <w:autoSpaceDN w:val="0"/>
        <w:jc w:val="center"/>
        <w:rPr>
          <w:rFonts w:eastAsia="Times New Roman"/>
          <w:b/>
          <w:szCs w:val="24"/>
        </w:rPr>
      </w:pPr>
      <w:r w:rsidRPr="00224385">
        <w:rPr>
          <w:rFonts w:eastAsia="Times New Roman"/>
          <w:b/>
          <w:w w:val="105"/>
          <w:szCs w:val="24"/>
        </w:rPr>
        <w:t>Раздел</w:t>
      </w:r>
      <w:r w:rsidRPr="00224385">
        <w:rPr>
          <w:rFonts w:eastAsia="Times New Roman"/>
          <w:b/>
          <w:spacing w:val="-13"/>
          <w:w w:val="105"/>
          <w:szCs w:val="24"/>
        </w:rPr>
        <w:t xml:space="preserve"> </w:t>
      </w:r>
      <w:r w:rsidRPr="00224385">
        <w:rPr>
          <w:rFonts w:eastAsia="Times New Roman"/>
          <w:b/>
          <w:spacing w:val="-5"/>
          <w:w w:val="105"/>
          <w:szCs w:val="24"/>
        </w:rPr>
        <w:t>II</w:t>
      </w:r>
    </w:p>
    <w:p w14:paraId="40D0D92B" w14:textId="77777777" w:rsidR="00220BC5" w:rsidRPr="00224385" w:rsidRDefault="00220BC5" w:rsidP="00220BC5">
      <w:pPr>
        <w:widowControl w:val="0"/>
        <w:autoSpaceDE w:val="0"/>
        <w:autoSpaceDN w:val="0"/>
        <w:spacing w:before="7"/>
        <w:ind w:right="889"/>
        <w:jc w:val="center"/>
        <w:rPr>
          <w:rFonts w:eastAsia="Times New Roman"/>
          <w:b/>
          <w:szCs w:val="24"/>
        </w:rPr>
      </w:pPr>
      <w:r w:rsidRPr="00224385">
        <w:rPr>
          <w:rFonts w:eastAsia="Times New Roman"/>
          <w:b/>
          <w:szCs w:val="24"/>
        </w:rPr>
        <w:t>Управление рисками причинения вреда (ущерба) охраняемым</w:t>
      </w:r>
      <w:r w:rsidRPr="00224385">
        <w:rPr>
          <w:rFonts w:eastAsia="Times New Roman"/>
          <w:b/>
          <w:spacing w:val="40"/>
          <w:szCs w:val="24"/>
        </w:rPr>
        <w:t xml:space="preserve"> </w:t>
      </w:r>
      <w:r w:rsidRPr="00224385">
        <w:rPr>
          <w:rFonts w:eastAsia="Times New Roman"/>
          <w:b/>
          <w:szCs w:val="24"/>
        </w:rPr>
        <w:t xml:space="preserve">законом </w:t>
      </w:r>
      <w:r w:rsidRPr="00224385">
        <w:rPr>
          <w:rFonts w:eastAsia="Times New Roman"/>
          <w:b/>
          <w:szCs w:val="24"/>
        </w:rPr>
        <w:lastRenderedPageBreak/>
        <w:t>ценностям при осуществлении</w:t>
      </w:r>
      <w:r w:rsidRPr="00224385">
        <w:rPr>
          <w:rFonts w:eastAsia="Times New Roman"/>
          <w:b/>
          <w:spacing w:val="40"/>
          <w:szCs w:val="24"/>
        </w:rPr>
        <w:t xml:space="preserve"> </w:t>
      </w:r>
      <w:r w:rsidRPr="00224385">
        <w:rPr>
          <w:rFonts w:eastAsia="Times New Roman"/>
          <w:b/>
          <w:szCs w:val="24"/>
        </w:rPr>
        <w:t>муниципального земельного контроля</w:t>
      </w:r>
    </w:p>
    <w:p w14:paraId="27281419" w14:textId="77777777" w:rsidR="00220BC5" w:rsidRPr="00224385" w:rsidRDefault="00220BC5" w:rsidP="00220BC5">
      <w:pPr>
        <w:widowControl w:val="0"/>
        <w:autoSpaceDE w:val="0"/>
        <w:autoSpaceDN w:val="0"/>
        <w:spacing w:before="9"/>
        <w:rPr>
          <w:rFonts w:eastAsia="Times New Roman"/>
          <w:b/>
          <w:szCs w:val="24"/>
        </w:rPr>
      </w:pPr>
    </w:p>
    <w:p w14:paraId="4797D5E1" w14:textId="77777777" w:rsidR="00220BC5" w:rsidRPr="00224385" w:rsidRDefault="00220BC5" w:rsidP="00220BC5">
      <w:pPr>
        <w:widowControl w:val="0"/>
        <w:autoSpaceDE w:val="0"/>
        <w:autoSpaceDN w:val="0"/>
        <w:jc w:val="center"/>
        <w:rPr>
          <w:rFonts w:eastAsia="Times New Roman"/>
          <w:b/>
          <w:szCs w:val="24"/>
        </w:rPr>
      </w:pPr>
      <w:r w:rsidRPr="00224385">
        <w:rPr>
          <w:rFonts w:eastAsia="Times New Roman"/>
          <w:b/>
          <w:szCs w:val="24"/>
        </w:rPr>
        <w:t>Статья</w:t>
      </w:r>
      <w:r w:rsidRPr="00224385">
        <w:rPr>
          <w:rFonts w:eastAsia="Times New Roman"/>
          <w:b/>
          <w:spacing w:val="26"/>
          <w:szCs w:val="24"/>
        </w:rPr>
        <w:t xml:space="preserve"> </w:t>
      </w:r>
      <w:r w:rsidRPr="00224385">
        <w:rPr>
          <w:rFonts w:eastAsia="Times New Roman"/>
          <w:b/>
          <w:szCs w:val="24"/>
        </w:rPr>
        <w:t>7.</w:t>
      </w:r>
      <w:r w:rsidRPr="00224385">
        <w:rPr>
          <w:rFonts w:eastAsia="Times New Roman"/>
          <w:b/>
          <w:spacing w:val="12"/>
          <w:szCs w:val="24"/>
        </w:rPr>
        <w:t xml:space="preserve"> </w:t>
      </w:r>
      <w:r w:rsidRPr="00224385">
        <w:rPr>
          <w:rFonts w:eastAsia="Times New Roman"/>
          <w:b/>
          <w:szCs w:val="24"/>
        </w:rPr>
        <w:t>Основы</w:t>
      </w:r>
      <w:r w:rsidRPr="00224385">
        <w:rPr>
          <w:rFonts w:eastAsia="Times New Roman"/>
          <w:b/>
          <w:spacing w:val="15"/>
          <w:szCs w:val="24"/>
        </w:rPr>
        <w:t xml:space="preserve"> </w:t>
      </w:r>
      <w:r w:rsidRPr="00224385">
        <w:rPr>
          <w:rFonts w:eastAsia="Times New Roman"/>
          <w:b/>
          <w:szCs w:val="24"/>
        </w:rPr>
        <w:t>системы</w:t>
      </w:r>
      <w:r w:rsidRPr="00224385">
        <w:rPr>
          <w:rFonts w:eastAsia="Times New Roman"/>
          <w:b/>
          <w:spacing w:val="21"/>
          <w:szCs w:val="24"/>
        </w:rPr>
        <w:t xml:space="preserve"> </w:t>
      </w:r>
      <w:r w:rsidRPr="00224385">
        <w:rPr>
          <w:rFonts w:eastAsia="Times New Roman"/>
          <w:b/>
          <w:szCs w:val="24"/>
        </w:rPr>
        <w:t>оценки</w:t>
      </w:r>
      <w:r w:rsidRPr="00224385">
        <w:rPr>
          <w:rFonts w:eastAsia="Times New Roman"/>
          <w:b/>
          <w:spacing w:val="27"/>
          <w:szCs w:val="24"/>
        </w:rPr>
        <w:t xml:space="preserve"> </w:t>
      </w:r>
      <w:r w:rsidRPr="00224385">
        <w:rPr>
          <w:rFonts w:eastAsia="Times New Roman"/>
          <w:b/>
          <w:szCs w:val="24"/>
        </w:rPr>
        <w:t>и</w:t>
      </w:r>
      <w:r w:rsidRPr="00224385">
        <w:rPr>
          <w:rFonts w:eastAsia="Times New Roman"/>
          <w:b/>
          <w:spacing w:val="9"/>
          <w:szCs w:val="24"/>
        </w:rPr>
        <w:t xml:space="preserve"> </w:t>
      </w:r>
      <w:r w:rsidRPr="00224385">
        <w:rPr>
          <w:rFonts w:eastAsia="Times New Roman"/>
          <w:b/>
          <w:szCs w:val="24"/>
        </w:rPr>
        <w:t>управления</w:t>
      </w:r>
      <w:r w:rsidRPr="00224385">
        <w:rPr>
          <w:rFonts w:eastAsia="Times New Roman"/>
          <w:b/>
          <w:spacing w:val="33"/>
          <w:szCs w:val="24"/>
        </w:rPr>
        <w:t xml:space="preserve"> </w:t>
      </w:r>
      <w:r w:rsidRPr="00224385">
        <w:rPr>
          <w:rFonts w:eastAsia="Times New Roman"/>
          <w:b/>
          <w:szCs w:val="24"/>
        </w:rPr>
        <w:t>рисками</w:t>
      </w:r>
      <w:r w:rsidRPr="00224385">
        <w:rPr>
          <w:rFonts w:eastAsia="Times New Roman"/>
          <w:b/>
          <w:spacing w:val="30"/>
          <w:szCs w:val="24"/>
        </w:rPr>
        <w:t xml:space="preserve"> </w:t>
      </w:r>
      <w:r w:rsidRPr="00224385">
        <w:rPr>
          <w:rFonts w:eastAsia="Times New Roman"/>
          <w:b/>
          <w:spacing w:val="-2"/>
          <w:szCs w:val="24"/>
        </w:rPr>
        <w:t>причинения</w:t>
      </w:r>
      <w:r w:rsidRPr="00224385">
        <w:rPr>
          <w:rFonts w:eastAsia="Times New Roman"/>
          <w:b/>
          <w:szCs w:val="24"/>
        </w:rPr>
        <w:t xml:space="preserve"> </w:t>
      </w:r>
      <w:r w:rsidRPr="00224385">
        <w:rPr>
          <w:rFonts w:eastAsia="Times New Roman"/>
          <w:b/>
          <w:bCs/>
          <w:spacing w:val="-2"/>
          <w:w w:val="110"/>
          <w:szCs w:val="24"/>
        </w:rPr>
        <w:t>вреда</w:t>
      </w:r>
      <w:r w:rsidRPr="00224385">
        <w:rPr>
          <w:rFonts w:eastAsia="Times New Roman"/>
          <w:b/>
          <w:bCs/>
          <w:spacing w:val="4"/>
          <w:w w:val="110"/>
          <w:szCs w:val="24"/>
        </w:rPr>
        <w:t xml:space="preserve"> </w:t>
      </w:r>
      <w:r w:rsidRPr="00224385">
        <w:rPr>
          <w:rFonts w:eastAsia="Times New Roman"/>
          <w:b/>
          <w:bCs/>
          <w:spacing w:val="-2"/>
          <w:w w:val="110"/>
          <w:szCs w:val="24"/>
        </w:rPr>
        <w:t>(ущерба)</w:t>
      </w:r>
      <w:r w:rsidRPr="00224385">
        <w:rPr>
          <w:rFonts w:eastAsia="Times New Roman"/>
          <w:b/>
          <w:bCs/>
          <w:spacing w:val="-7"/>
          <w:w w:val="110"/>
          <w:szCs w:val="24"/>
        </w:rPr>
        <w:t xml:space="preserve"> </w:t>
      </w:r>
      <w:r w:rsidRPr="00224385">
        <w:rPr>
          <w:rFonts w:eastAsia="Times New Roman"/>
          <w:b/>
          <w:bCs/>
          <w:spacing w:val="-2"/>
          <w:w w:val="110"/>
          <w:szCs w:val="24"/>
        </w:rPr>
        <w:t>охраняемым</w:t>
      </w:r>
      <w:r w:rsidRPr="00224385">
        <w:rPr>
          <w:rFonts w:eastAsia="Times New Roman"/>
          <w:spacing w:val="1"/>
          <w:w w:val="110"/>
          <w:szCs w:val="24"/>
        </w:rPr>
        <w:t xml:space="preserve"> </w:t>
      </w:r>
      <w:r w:rsidRPr="00224385">
        <w:rPr>
          <w:rFonts w:eastAsia="Times New Roman"/>
          <w:b/>
          <w:spacing w:val="-2"/>
          <w:w w:val="110"/>
          <w:szCs w:val="24"/>
        </w:rPr>
        <w:t>законом</w:t>
      </w:r>
      <w:r w:rsidRPr="00224385">
        <w:rPr>
          <w:rFonts w:eastAsia="Times New Roman"/>
          <w:b/>
          <w:spacing w:val="-4"/>
          <w:w w:val="110"/>
          <w:szCs w:val="24"/>
        </w:rPr>
        <w:t xml:space="preserve"> </w:t>
      </w:r>
      <w:r w:rsidRPr="00224385">
        <w:rPr>
          <w:rFonts w:eastAsia="Times New Roman"/>
          <w:b/>
          <w:spacing w:val="-2"/>
          <w:w w:val="110"/>
          <w:szCs w:val="24"/>
        </w:rPr>
        <w:t>ценностям</w:t>
      </w:r>
    </w:p>
    <w:p w14:paraId="26F4E791" w14:textId="77777777" w:rsidR="00220BC5" w:rsidRPr="00224385" w:rsidRDefault="00220BC5" w:rsidP="00220BC5">
      <w:pPr>
        <w:widowControl w:val="0"/>
        <w:autoSpaceDE w:val="0"/>
        <w:autoSpaceDN w:val="0"/>
        <w:spacing w:before="19"/>
        <w:rPr>
          <w:rFonts w:eastAsia="Times New Roman"/>
          <w:b/>
          <w:szCs w:val="24"/>
        </w:rPr>
      </w:pPr>
    </w:p>
    <w:p w14:paraId="1C645C73" w14:textId="77777777" w:rsidR="00220BC5" w:rsidRPr="00224385" w:rsidRDefault="00220BC5" w:rsidP="00C82B01">
      <w:pPr>
        <w:widowControl w:val="0"/>
        <w:numPr>
          <w:ilvl w:val="0"/>
          <w:numId w:val="23"/>
        </w:numPr>
        <w:tabs>
          <w:tab w:val="left" w:pos="1172"/>
        </w:tabs>
        <w:autoSpaceDE w:val="0"/>
        <w:autoSpaceDN w:val="0"/>
        <w:spacing w:before="301"/>
        <w:ind w:left="184" w:right="102" w:firstLine="712"/>
        <w:jc w:val="both"/>
        <w:rPr>
          <w:rFonts w:eastAsia="Times New Roman"/>
          <w:szCs w:val="24"/>
        </w:rPr>
      </w:pPr>
      <w:r w:rsidRPr="00224385">
        <w:rPr>
          <w:rFonts w:eastAsia="Times New Roman"/>
          <w:szCs w:val="24"/>
        </w:rPr>
        <w:t>Система оценки и управления рисками причинения вреда (ущерба) охраняемым</w:t>
      </w:r>
      <w:r w:rsidRPr="00224385">
        <w:rPr>
          <w:rFonts w:eastAsia="Times New Roman"/>
          <w:spacing w:val="80"/>
          <w:w w:val="150"/>
          <w:szCs w:val="24"/>
        </w:rPr>
        <w:t xml:space="preserve"> </w:t>
      </w:r>
      <w:r w:rsidRPr="00224385">
        <w:rPr>
          <w:rFonts w:eastAsia="Times New Roman"/>
          <w:szCs w:val="24"/>
        </w:rPr>
        <w:t>законом</w:t>
      </w:r>
      <w:r w:rsidRPr="00224385">
        <w:rPr>
          <w:rFonts w:eastAsia="Times New Roman"/>
          <w:spacing w:val="80"/>
          <w:w w:val="150"/>
          <w:szCs w:val="24"/>
        </w:rPr>
        <w:t xml:space="preserve"> </w:t>
      </w:r>
      <w:r w:rsidRPr="00224385">
        <w:rPr>
          <w:rFonts w:eastAsia="Times New Roman"/>
          <w:szCs w:val="24"/>
        </w:rPr>
        <w:t>ценностям,</w:t>
      </w:r>
      <w:r w:rsidRPr="00224385">
        <w:rPr>
          <w:rFonts w:eastAsia="Times New Roman"/>
          <w:spacing w:val="78"/>
          <w:w w:val="150"/>
          <w:szCs w:val="24"/>
        </w:rPr>
        <w:t xml:space="preserve"> </w:t>
      </w:r>
      <w:r w:rsidRPr="00224385">
        <w:rPr>
          <w:rFonts w:eastAsia="Times New Roman"/>
          <w:szCs w:val="24"/>
        </w:rPr>
        <w:t>в</w:t>
      </w:r>
      <w:r w:rsidRPr="00224385">
        <w:rPr>
          <w:rFonts w:eastAsia="Times New Roman"/>
          <w:spacing w:val="80"/>
          <w:szCs w:val="24"/>
        </w:rPr>
        <w:t xml:space="preserve"> </w:t>
      </w:r>
      <w:r w:rsidRPr="00224385">
        <w:rPr>
          <w:rFonts w:eastAsia="Times New Roman"/>
          <w:szCs w:val="24"/>
        </w:rPr>
        <w:t>том</w:t>
      </w:r>
      <w:r w:rsidRPr="00224385">
        <w:rPr>
          <w:rFonts w:eastAsia="Times New Roman"/>
          <w:spacing w:val="80"/>
          <w:szCs w:val="24"/>
        </w:rPr>
        <w:t xml:space="preserve"> </w:t>
      </w:r>
      <w:r w:rsidRPr="00224385">
        <w:rPr>
          <w:rFonts w:eastAsia="Times New Roman"/>
          <w:szCs w:val="24"/>
        </w:rPr>
        <w:t>числе</w:t>
      </w:r>
      <w:r w:rsidRPr="00224385">
        <w:rPr>
          <w:rFonts w:eastAsia="Times New Roman"/>
          <w:spacing w:val="80"/>
          <w:szCs w:val="24"/>
        </w:rPr>
        <w:t xml:space="preserve"> </w:t>
      </w:r>
      <w:r w:rsidRPr="00224385">
        <w:rPr>
          <w:rFonts w:eastAsia="Times New Roman"/>
          <w:szCs w:val="24"/>
        </w:rPr>
        <w:t>критерии</w:t>
      </w:r>
      <w:r w:rsidRPr="00224385">
        <w:rPr>
          <w:rFonts w:eastAsia="Times New Roman"/>
          <w:spacing w:val="80"/>
          <w:w w:val="150"/>
          <w:szCs w:val="24"/>
        </w:rPr>
        <w:t xml:space="preserve"> </w:t>
      </w:r>
      <w:r w:rsidRPr="00224385">
        <w:rPr>
          <w:rFonts w:eastAsia="Times New Roman"/>
          <w:szCs w:val="24"/>
        </w:rPr>
        <w:t>отнесения</w:t>
      </w:r>
      <w:r w:rsidRPr="00224385">
        <w:rPr>
          <w:rFonts w:eastAsia="Times New Roman"/>
          <w:spacing w:val="80"/>
          <w:w w:val="150"/>
          <w:szCs w:val="24"/>
        </w:rPr>
        <w:t xml:space="preserve"> </w:t>
      </w:r>
      <w:r w:rsidRPr="00224385">
        <w:rPr>
          <w:rFonts w:eastAsia="Times New Roman"/>
          <w:szCs w:val="24"/>
        </w:rPr>
        <w:t>объектов контроля к категориям риска причинения вреда (ущерба) охраняемым законом ценностям при осуществлении Контрольным органом муниципального</w:t>
      </w:r>
      <w:r w:rsidRPr="00224385">
        <w:rPr>
          <w:rFonts w:eastAsia="Times New Roman"/>
          <w:spacing w:val="80"/>
          <w:szCs w:val="24"/>
        </w:rPr>
        <w:t xml:space="preserve"> </w:t>
      </w:r>
      <w:r w:rsidRPr="00224385">
        <w:rPr>
          <w:rFonts w:eastAsia="Times New Roman"/>
          <w:szCs w:val="24"/>
        </w:rPr>
        <w:t>земельного контроля, применяются в соответствии с требованиями статей 22, 23 Закона №248-ФЗ.</w:t>
      </w:r>
    </w:p>
    <w:p w14:paraId="513B7926" w14:textId="77777777" w:rsidR="00220BC5" w:rsidRPr="00224385" w:rsidRDefault="00220BC5" w:rsidP="00C82B01">
      <w:pPr>
        <w:widowControl w:val="0"/>
        <w:numPr>
          <w:ilvl w:val="0"/>
          <w:numId w:val="23"/>
        </w:numPr>
        <w:tabs>
          <w:tab w:val="left" w:pos="1162"/>
        </w:tabs>
        <w:autoSpaceDE w:val="0"/>
        <w:autoSpaceDN w:val="0"/>
        <w:ind w:left="184" w:right="105" w:firstLine="705"/>
        <w:jc w:val="both"/>
        <w:rPr>
          <w:rFonts w:eastAsia="Times New Roman"/>
          <w:szCs w:val="24"/>
        </w:rPr>
      </w:pPr>
      <w:r w:rsidRPr="00224385">
        <w:rPr>
          <w:rFonts w:eastAsia="Times New Roman"/>
          <w:w w:val="105"/>
          <w:szCs w:val="24"/>
        </w:rPr>
        <w:t>Контрольный орган при осуществлении муниципального земельного контроля относит объекты контроля к одной из следующих категорий риска причинения</w:t>
      </w:r>
      <w:r w:rsidRPr="00224385">
        <w:rPr>
          <w:rFonts w:eastAsia="Times New Roman"/>
          <w:spacing w:val="-4"/>
          <w:w w:val="105"/>
          <w:szCs w:val="24"/>
        </w:rPr>
        <w:t xml:space="preserve"> </w:t>
      </w:r>
      <w:r w:rsidRPr="00224385">
        <w:rPr>
          <w:rFonts w:eastAsia="Times New Roman"/>
          <w:w w:val="105"/>
          <w:szCs w:val="24"/>
        </w:rPr>
        <w:t>вреда</w:t>
      </w:r>
      <w:r w:rsidRPr="00224385">
        <w:rPr>
          <w:rFonts w:eastAsia="Times New Roman"/>
          <w:spacing w:val="-16"/>
          <w:w w:val="105"/>
          <w:szCs w:val="24"/>
        </w:rPr>
        <w:t xml:space="preserve"> </w:t>
      </w:r>
      <w:r w:rsidRPr="00224385">
        <w:rPr>
          <w:rFonts w:eastAsia="Times New Roman"/>
          <w:w w:val="105"/>
          <w:szCs w:val="24"/>
        </w:rPr>
        <w:t>(ущерба)</w:t>
      </w:r>
      <w:r w:rsidRPr="00224385">
        <w:rPr>
          <w:rFonts w:eastAsia="Times New Roman"/>
          <w:spacing w:val="-16"/>
          <w:w w:val="105"/>
          <w:szCs w:val="24"/>
        </w:rPr>
        <w:t xml:space="preserve"> </w:t>
      </w:r>
      <w:r w:rsidRPr="00224385">
        <w:rPr>
          <w:rFonts w:eastAsia="Times New Roman"/>
          <w:w w:val="105"/>
          <w:szCs w:val="24"/>
        </w:rPr>
        <w:t>(далее</w:t>
      </w:r>
      <w:r w:rsidRPr="00224385">
        <w:rPr>
          <w:rFonts w:eastAsia="Times New Roman"/>
          <w:spacing w:val="-12"/>
          <w:w w:val="105"/>
          <w:szCs w:val="24"/>
        </w:rPr>
        <w:t xml:space="preserve"> </w:t>
      </w:r>
      <w:r w:rsidRPr="00224385">
        <w:rPr>
          <w:rFonts w:eastAsia="Times New Roman"/>
          <w:w w:val="90"/>
          <w:szCs w:val="24"/>
        </w:rPr>
        <w:t>—</w:t>
      </w:r>
      <w:r w:rsidRPr="00224385">
        <w:rPr>
          <w:rFonts w:eastAsia="Times New Roman"/>
          <w:spacing w:val="-10"/>
          <w:w w:val="90"/>
          <w:szCs w:val="24"/>
        </w:rPr>
        <w:t xml:space="preserve"> </w:t>
      </w:r>
      <w:r w:rsidRPr="00224385">
        <w:rPr>
          <w:rFonts w:eastAsia="Times New Roman"/>
          <w:w w:val="105"/>
          <w:szCs w:val="24"/>
        </w:rPr>
        <w:t>категории</w:t>
      </w:r>
      <w:r w:rsidRPr="00224385">
        <w:rPr>
          <w:rFonts w:eastAsia="Times New Roman"/>
          <w:spacing w:val="-4"/>
          <w:w w:val="105"/>
          <w:szCs w:val="24"/>
        </w:rPr>
        <w:t xml:space="preserve"> </w:t>
      </w:r>
      <w:r w:rsidRPr="00224385">
        <w:rPr>
          <w:rFonts w:eastAsia="Times New Roman"/>
          <w:w w:val="105"/>
          <w:szCs w:val="24"/>
        </w:rPr>
        <w:t>риска):</w:t>
      </w:r>
    </w:p>
    <w:p w14:paraId="71A38AAE" w14:textId="77777777" w:rsidR="00220BC5" w:rsidRPr="00224385" w:rsidRDefault="00220BC5" w:rsidP="00C82B01">
      <w:pPr>
        <w:widowControl w:val="0"/>
        <w:numPr>
          <w:ilvl w:val="1"/>
          <w:numId w:val="23"/>
        </w:numPr>
        <w:tabs>
          <w:tab w:val="left" w:pos="1195"/>
        </w:tabs>
        <w:autoSpaceDE w:val="0"/>
        <w:autoSpaceDN w:val="0"/>
        <w:ind w:left="1195" w:hanging="303"/>
        <w:jc w:val="both"/>
        <w:rPr>
          <w:rFonts w:eastAsia="Times New Roman"/>
          <w:szCs w:val="24"/>
        </w:rPr>
      </w:pPr>
      <w:r w:rsidRPr="00224385">
        <w:rPr>
          <w:rFonts w:eastAsia="Times New Roman"/>
          <w:szCs w:val="24"/>
        </w:rPr>
        <w:t>средний</w:t>
      </w:r>
      <w:r w:rsidRPr="00224385">
        <w:rPr>
          <w:rFonts w:eastAsia="Times New Roman"/>
          <w:spacing w:val="-2"/>
          <w:szCs w:val="24"/>
        </w:rPr>
        <w:t xml:space="preserve"> риск;</w:t>
      </w:r>
    </w:p>
    <w:p w14:paraId="2A0C3A49" w14:textId="77777777" w:rsidR="00220BC5" w:rsidRPr="00224385" w:rsidRDefault="00220BC5" w:rsidP="00C82B01">
      <w:pPr>
        <w:widowControl w:val="0"/>
        <w:numPr>
          <w:ilvl w:val="1"/>
          <w:numId w:val="23"/>
        </w:numPr>
        <w:tabs>
          <w:tab w:val="left" w:pos="1189"/>
        </w:tabs>
        <w:autoSpaceDE w:val="0"/>
        <w:autoSpaceDN w:val="0"/>
        <w:ind w:left="1189" w:hanging="306"/>
        <w:jc w:val="both"/>
        <w:rPr>
          <w:rFonts w:eastAsia="Times New Roman"/>
          <w:szCs w:val="24"/>
        </w:rPr>
      </w:pPr>
      <w:r w:rsidRPr="00224385">
        <w:rPr>
          <w:rFonts w:eastAsia="Times New Roman"/>
          <w:szCs w:val="24"/>
        </w:rPr>
        <w:t>умеренный</w:t>
      </w:r>
      <w:r w:rsidRPr="00224385">
        <w:rPr>
          <w:rFonts w:eastAsia="Times New Roman"/>
          <w:spacing w:val="6"/>
          <w:szCs w:val="24"/>
        </w:rPr>
        <w:t xml:space="preserve"> </w:t>
      </w:r>
      <w:r w:rsidRPr="00224385">
        <w:rPr>
          <w:rFonts w:eastAsia="Times New Roman"/>
          <w:spacing w:val="-2"/>
          <w:szCs w:val="24"/>
        </w:rPr>
        <w:t>риск;</w:t>
      </w:r>
    </w:p>
    <w:p w14:paraId="3224CCC6" w14:textId="77777777" w:rsidR="00220BC5" w:rsidRPr="00224385" w:rsidRDefault="00220BC5" w:rsidP="00C82B01">
      <w:pPr>
        <w:widowControl w:val="0"/>
        <w:numPr>
          <w:ilvl w:val="1"/>
          <w:numId w:val="23"/>
        </w:numPr>
        <w:tabs>
          <w:tab w:val="left" w:pos="1191"/>
        </w:tabs>
        <w:autoSpaceDE w:val="0"/>
        <w:autoSpaceDN w:val="0"/>
        <w:ind w:left="1191" w:hanging="306"/>
        <w:jc w:val="both"/>
        <w:rPr>
          <w:rFonts w:eastAsia="Times New Roman"/>
          <w:szCs w:val="24"/>
        </w:rPr>
      </w:pPr>
      <w:r w:rsidRPr="00224385">
        <w:rPr>
          <w:rFonts w:eastAsia="Times New Roman"/>
          <w:szCs w:val="24"/>
        </w:rPr>
        <w:t>низкий</w:t>
      </w:r>
      <w:r w:rsidRPr="00224385">
        <w:rPr>
          <w:rFonts w:eastAsia="Times New Roman"/>
          <w:spacing w:val="6"/>
          <w:szCs w:val="24"/>
        </w:rPr>
        <w:t xml:space="preserve"> </w:t>
      </w:r>
      <w:r w:rsidRPr="00224385">
        <w:rPr>
          <w:rFonts w:eastAsia="Times New Roman"/>
          <w:spacing w:val="-2"/>
          <w:szCs w:val="24"/>
        </w:rPr>
        <w:t>риск.</w:t>
      </w:r>
    </w:p>
    <w:p w14:paraId="48D0A1FE" w14:textId="77777777" w:rsidR="00220BC5" w:rsidRPr="00224385" w:rsidRDefault="00220BC5" w:rsidP="00220BC5">
      <w:pPr>
        <w:widowControl w:val="0"/>
        <w:autoSpaceDE w:val="0"/>
        <w:autoSpaceDN w:val="0"/>
        <w:spacing w:before="10"/>
        <w:ind w:right="112"/>
        <w:jc w:val="both"/>
        <w:rPr>
          <w:rFonts w:eastAsia="Times New Roman"/>
          <w:szCs w:val="24"/>
        </w:rPr>
      </w:pPr>
      <w:r w:rsidRPr="00224385">
        <w:rPr>
          <w:rFonts w:eastAsia="Times New Roman"/>
          <w:szCs w:val="24"/>
        </w:rPr>
        <w:t>Отнесение объектов контроля к определённой категории риска осуществляется на основании сопоставления их характеристик с критериями отнесения объектов контроля к категориям риска:</w:t>
      </w:r>
    </w:p>
    <w:p w14:paraId="06E373DB" w14:textId="77777777" w:rsidR="00220BC5" w:rsidRPr="00224385" w:rsidRDefault="00220BC5" w:rsidP="00220BC5">
      <w:pPr>
        <w:widowControl w:val="0"/>
        <w:autoSpaceDE w:val="0"/>
        <w:autoSpaceDN w:val="0"/>
        <w:spacing w:before="11"/>
        <w:ind w:right="87"/>
        <w:jc w:val="both"/>
        <w:rPr>
          <w:rFonts w:eastAsia="Times New Roman"/>
          <w:w w:val="105"/>
          <w:szCs w:val="24"/>
        </w:rPr>
      </w:pPr>
      <w:r w:rsidRPr="00224385">
        <w:rPr>
          <w:rFonts w:eastAsia="Times New Roman"/>
          <w:w w:val="105"/>
          <w:szCs w:val="24"/>
        </w:rPr>
        <w:t>для</w:t>
      </w:r>
      <w:r w:rsidRPr="00224385">
        <w:rPr>
          <w:rFonts w:eastAsia="Times New Roman"/>
          <w:spacing w:val="-7"/>
          <w:w w:val="105"/>
          <w:szCs w:val="24"/>
        </w:rPr>
        <w:t xml:space="preserve"> </w:t>
      </w:r>
      <w:r w:rsidRPr="00224385">
        <w:rPr>
          <w:rFonts w:eastAsia="Times New Roman"/>
          <w:w w:val="105"/>
          <w:szCs w:val="24"/>
        </w:rPr>
        <w:t>среднего</w:t>
      </w:r>
      <w:r w:rsidRPr="00224385">
        <w:rPr>
          <w:rFonts w:eastAsia="Times New Roman"/>
          <w:spacing w:val="-2"/>
          <w:w w:val="105"/>
          <w:szCs w:val="24"/>
        </w:rPr>
        <w:t xml:space="preserve"> </w:t>
      </w:r>
      <w:r w:rsidRPr="00224385">
        <w:rPr>
          <w:rFonts w:eastAsia="Times New Roman"/>
          <w:w w:val="105"/>
          <w:szCs w:val="24"/>
        </w:rPr>
        <w:t>риска</w:t>
      </w:r>
      <w:r w:rsidRPr="00224385">
        <w:rPr>
          <w:rFonts w:eastAsia="Times New Roman"/>
          <w:spacing w:val="-7"/>
          <w:w w:val="105"/>
          <w:szCs w:val="24"/>
        </w:rPr>
        <w:t xml:space="preserve"> </w:t>
      </w:r>
      <w:r w:rsidRPr="00224385">
        <w:rPr>
          <w:rFonts w:eastAsia="Times New Roman"/>
          <w:w w:val="90"/>
          <w:szCs w:val="24"/>
        </w:rPr>
        <w:t>—</w:t>
      </w:r>
      <w:r w:rsidRPr="00224385">
        <w:rPr>
          <w:rFonts w:eastAsia="Times New Roman"/>
          <w:spacing w:val="-2"/>
          <w:w w:val="90"/>
          <w:szCs w:val="24"/>
        </w:rPr>
        <w:t xml:space="preserve"> </w:t>
      </w:r>
      <w:r w:rsidRPr="00224385">
        <w:rPr>
          <w:rFonts w:eastAsia="Times New Roman"/>
          <w:w w:val="105"/>
          <w:szCs w:val="24"/>
        </w:rPr>
        <w:t>установление в</w:t>
      </w:r>
      <w:r w:rsidRPr="00224385">
        <w:rPr>
          <w:rFonts w:eastAsia="Times New Roman"/>
          <w:spacing w:val="-13"/>
          <w:w w:val="105"/>
          <w:szCs w:val="24"/>
        </w:rPr>
        <w:t xml:space="preserve"> </w:t>
      </w:r>
      <w:r w:rsidRPr="00224385">
        <w:rPr>
          <w:rFonts w:eastAsia="Times New Roman"/>
          <w:w w:val="105"/>
          <w:szCs w:val="24"/>
        </w:rPr>
        <w:t>течение</w:t>
      </w:r>
      <w:r w:rsidRPr="00224385">
        <w:rPr>
          <w:rFonts w:eastAsia="Times New Roman"/>
          <w:spacing w:val="-7"/>
          <w:w w:val="105"/>
          <w:szCs w:val="24"/>
        </w:rPr>
        <w:t xml:space="preserve"> </w:t>
      </w:r>
      <w:r w:rsidRPr="00224385">
        <w:rPr>
          <w:rFonts w:eastAsia="Times New Roman"/>
          <w:w w:val="105"/>
          <w:szCs w:val="24"/>
        </w:rPr>
        <w:t>двух</w:t>
      </w:r>
      <w:r w:rsidRPr="00224385">
        <w:rPr>
          <w:rFonts w:eastAsia="Times New Roman"/>
          <w:spacing w:val="-4"/>
          <w:w w:val="105"/>
          <w:szCs w:val="24"/>
        </w:rPr>
        <w:t xml:space="preserve"> </w:t>
      </w:r>
      <w:r w:rsidRPr="00224385">
        <w:rPr>
          <w:rFonts w:eastAsia="Times New Roman"/>
          <w:w w:val="105"/>
          <w:szCs w:val="24"/>
        </w:rPr>
        <w:t>лет,</w:t>
      </w:r>
      <w:r w:rsidRPr="00224385">
        <w:rPr>
          <w:rFonts w:eastAsia="Times New Roman"/>
          <w:spacing w:val="-9"/>
          <w:w w:val="105"/>
          <w:szCs w:val="24"/>
        </w:rPr>
        <w:t xml:space="preserve"> </w:t>
      </w:r>
      <w:r w:rsidRPr="00224385">
        <w:rPr>
          <w:rFonts w:eastAsia="Times New Roman"/>
          <w:w w:val="105"/>
          <w:szCs w:val="24"/>
        </w:rPr>
        <w:t xml:space="preserve">предшествующих моменту отнесения Контрольным органом объекта контроля к одной из </w:t>
      </w:r>
      <w:r w:rsidRPr="00224385">
        <w:rPr>
          <w:rFonts w:eastAsia="Times New Roman"/>
          <w:szCs w:val="24"/>
        </w:rPr>
        <w:t xml:space="preserve">категорий риска, факта причинения вреда объектам муниципального контроля </w:t>
      </w:r>
      <w:r w:rsidRPr="00224385">
        <w:rPr>
          <w:rFonts w:eastAsia="Times New Roman"/>
          <w:w w:val="105"/>
          <w:szCs w:val="24"/>
        </w:rPr>
        <w:t>вследствие нарушения законодательство</w:t>
      </w:r>
      <w:r w:rsidRPr="00224385">
        <w:rPr>
          <w:rFonts w:eastAsia="Times New Roman"/>
          <w:spacing w:val="-1"/>
          <w:w w:val="105"/>
          <w:szCs w:val="24"/>
        </w:rPr>
        <w:t xml:space="preserve"> </w:t>
      </w:r>
      <w:r w:rsidRPr="00224385">
        <w:rPr>
          <w:rFonts w:eastAsia="Times New Roman"/>
          <w:w w:val="105"/>
          <w:szCs w:val="24"/>
        </w:rPr>
        <w:t>контролируемым лицом, в том числе вследствие действий (бездействия) должностных лиц</w:t>
      </w:r>
      <w:r w:rsidRPr="00224385">
        <w:rPr>
          <w:rFonts w:eastAsia="Times New Roman"/>
          <w:spacing w:val="-8"/>
          <w:w w:val="105"/>
          <w:szCs w:val="24"/>
        </w:rPr>
        <w:t xml:space="preserve"> </w:t>
      </w:r>
      <w:r w:rsidRPr="00224385">
        <w:rPr>
          <w:rFonts w:eastAsia="Times New Roman"/>
          <w:w w:val="105"/>
          <w:szCs w:val="24"/>
        </w:rPr>
        <w:t>контролируемого</w:t>
      </w:r>
      <w:r w:rsidRPr="00224385">
        <w:rPr>
          <w:rFonts w:eastAsia="Times New Roman"/>
          <w:spacing w:val="-6"/>
          <w:w w:val="105"/>
          <w:szCs w:val="24"/>
        </w:rPr>
        <w:t xml:space="preserve"> </w:t>
      </w:r>
      <w:r w:rsidRPr="00224385">
        <w:rPr>
          <w:rFonts w:eastAsia="Times New Roman"/>
          <w:w w:val="105"/>
          <w:szCs w:val="24"/>
        </w:rPr>
        <w:t>лица,</w:t>
      </w:r>
      <w:r w:rsidRPr="00224385">
        <w:rPr>
          <w:rFonts w:eastAsia="Times New Roman"/>
          <w:spacing w:val="-1"/>
          <w:w w:val="105"/>
          <w:szCs w:val="24"/>
        </w:rPr>
        <w:t xml:space="preserve"> </w:t>
      </w:r>
      <w:r w:rsidRPr="00224385">
        <w:rPr>
          <w:rFonts w:eastAsia="Times New Roman"/>
          <w:w w:val="105"/>
          <w:szCs w:val="24"/>
        </w:rPr>
        <w:t>и (или)</w:t>
      </w:r>
      <w:r w:rsidRPr="00224385">
        <w:rPr>
          <w:rFonts w:eastAsia="Times New Roman"/>
          <w:spacing w:val="-15"/>
          <w:w w:val="105"/>
          <w:szCs w:val="24"/>
        </w:rPr>
        <w:t xml:space="preserve"> </w:t>
      </w:r>
      <w:r w:rsidRPr="00224385">
        <w:rPr>
          <w:rFonts w:eastAsia="Times New Roman"/>
          <w:w w:val="105"/>
          <w:szCs w:val="24"/>
        </w:rPr>
        <w:t>иными</w:t>
      </w:r>
      <w:r w:rsidRPr="00224385">
        <w:rPr>
          <w:rFonts w:eastAsia="Times New Roman"/>
          <w:spacing w:val="-8"/>
          <w:w w:val="105"/>
          <w:szCs w:val="24"/>
        </w:rPr>
        <w:t xml:space="preserve"> </w:t>
      </w:r>
      <w:r w:rsidRPr="00224385">
        <w:rPr>
          <w:rFonts w:eastAsia="Times New Roman"/>
          <w:w w:val="105"/>
          <w:szCs w:val="24"/>
        </w:rPr>
        <w:t>лицами,</w:t>
      </w:r>
      <w:r w:rsidRPr="00224385">
        <w:rPr>
          <w:rFonts w:eastAsia="Times New Roman"/>
          <w:spacing w:val="-14"/>
          <w:w w:val="105"/>
          <w:szCs w:val="24"/>
        </w:rPr>
        <w:t xml:space="preserve"> </w:t>
      </w:r>
      <w:r w:rsidRPr="00224385">
        <w:rPr>
          <w:rFonts w:eastAsia="Times New Roman"/>
          <w:w w:val="105"/>
          <w:szCs w:val="24"/>
        </w:rPr>
        <w:t>действующими</w:t>
      </w:r>
      <w:r w:rsidRPr="00224385">
        <w:rPr>
          <w:rFonts w:eastAsia="Times New Roman"/>
          <w:spacing w:val="-6"/>
          <w:w w:val="105"/>
          <w:szCs w:val="24"/>
        </w:rPr>
        <w:t xml:space="preserve"> </w:t>
      </w:r>
      <w:r w:rsidRPr="00224385">
        <w:rPr>
          <w:rFonts w:eastAsia="Times New Roman"/>
          <w:w w:val="105"/>
          <w:szCs w:val="24"/>
        </w:rPr>
        <w:t>на</w:t>
      </w:r>
      <w:r w:rsidRPr="00224385">
        <w:rPr>
          <w:rFonts w:eastAsia="Times New Roman"/>
          <w:spacing w:val="-16"/>
          <w:w w:val="105"/>
          <w:szCs w:val="24"/>
        </w:rPr>
        <w:t xml:space="preserve"> </w:t>
      </w:r>
      <w:r w:rsidRPr="00224385">
        <w:rPr>
          <w:rFonts w:eastAsia="Times New Roman"/>
          <w:w w:val="105"/>
          <w:szCs w:val="24"/>
        </w:rPr>
        <w:t>основании</w:t>
      </w:r>
      <w:r w:rsidRPr="00224385">
        <w:rPr>
          <w:rFonts w:eastAsia="Times New Roman"/>
          <w:spacing w:val="-5"/>
          <w:w w:val="105"/>
          <w:szCs w:val="24"/>
        </w:rPr>
        <w:t xml:space="preserve"> </w:t>
      </w:r>
      <w:r w:rsidRPr="00224385">
        <w:rPr>
          <w:rFonts w:eastAsia="Times New Roman"/>
          <w:w w:val="105"/>
          <w:szCs w:val="24"/>
        </w:rPr>
        <w:t>договорных</w:t>
      </w:r>
      <w:r w:rsidRPr="00224385">
        <w:rPr>
          <w:rFonts w:eastAsia="Times New Roman"/>
          <w:spacing w:val="-4"/>
          <w:w w:val="105"/>
          <w:szCs w:val="24"/>
        </w:rPr>
        <w:t xml:space="preserve"> </w:t>
      </w:r>
      <w:r w:rsidRPr="00224385">
        <w:rPr>
          <w:rFonts w:eastAsia="Times New Roman"/>
          <w:w w:val="105"/>
          <w:szCs w:val="24"/>
        </w:rPr>
        <w:t>отношений</w:t>
      </w:r>
      <w:r w:rsidRPr="00224385">
        <w:rPr>
          <w:rFonts w:eastAsia="Times New Roman"/>
          <w:spacing w:val="-9"/>
          <w:w w:val="105"/>
          <w:szCs w:val="24"/>
        </w:rPr>
        <w:t xml:space="preserve"> </w:t>
      </w:r>
      <w:r w:rsidRPr="00224385">
        <w:rPr>
          <w:rFonts w:eastAsia="Times New Roman"/>
          <w:w w:val="105"/>
          <w:szCs w:val="24"/>
        </w:rPr>
        <w:t xml:space="preserve">с контролируемым лицом, установленных судебным актом (постановлением, решением, приговором); </w:t>
      </w:r>
    </w:p>
    <w:p w14:paraId="5EE03F38" w14:textId="77777777" w:rsidR="00220BC5" w:rsidRPr="00224385" w:rsidRDefault="00220BC5" w:rsidP="00220BC5">
      <w:pPr>
        <w:widowControl w:val="0"/>
        <w:autoSpaceDE w:val="0"/>
        <w:autoSpaceDN w:val="0"/>
        <w:spacing w:before="11"/>
        <w:ind w:right="87"/>
        <w:jc w:val="both"/>
        <w:rPr>
          <w:rFonts w:eastAsia="Times New Roman"/>
          <w:szCs w:val="24"/>
        </w:rPr>
      </w:pPr>
      <w:r w:rsidRPr="00224385">
        <w:rPr>
          <w:rFonts w:eastAsia="Times New Roman"/>
          <w:szCs w:val="24"/>
        </w:rPr>
        <w:t>для</w:t>
      </w:r>
      <w:r w:rsidRPr="00224385">
        <w:rPr>
          <w:rFonts w:eastAsia="Times New Roman"/>
          <w:spacing w:val="-16"/>
          <w:szCs w:val="24"/>
        </w:rPr>
        <w:t xml:space="preserve"> </w:t>
      </w:r>
      <w:r w:rsidRPr="00224385">
        <w:rPr>
          <w:rFonts w:eastAsia="Times New Roman"/>
          <w:szCs w:val="24"/>
        </w:rPr>
        <w:t>умеренного</w:t>
      </w:r>
      <w:r w:rsidRPr="00224385">
        <w:rPr>
          <w:rFonts w:eastAsia="Times New Roman"/>
          <w:spacing w:val="-4"/>
          <w:szCs w:val="24"/>
        </w:rPr>
        <w:t xml:space="preserve"> </w:t>
      </w:r>
      <w:r w:rsidRPr="00224385">
        <w:rPr>
          <w:rFonts w:eastAsia="Times New Roman"/>
          <w:szCs w:val="24"/>
        </w:rPr>
        <w:t>риска</w:t>
      </w:r>
      <w:r w:rsidRPr="00224385">
        <w:rPr>
          <w:rFonts w:eastAsia="Times New Roman"/>
          <w:spacing w:val="-7"/>
          <w:szCs w:val="24"/>
        </w:rPr>
        <w:t xml:space="preserve"> </w:t>
      </w:r>
      <w:r w:rsidRPr="00224385">
        <w:rPr>
          <w:rFonts w:eastAsia="Times New Roman"/>
          <w:w w:val="90"/>
          <w:szCs w:val="24"/>
        </w:rPr>
        <w:t>—</w:t>
      </w:r>
      <w:r w:rsidRPr="00224385">
        <w:rPr>
          <w:rFonts w:eastAsia="Times New Roman"/>
          <w:spacing w:val="-10"/>
          <w:w w:val="90"/>
          <w:szCs w:val="24"/>
        </w:rPr>
        <w:t xml:space="preserve"> </w:t>
      </w:r>
      <w:r w:rsidRPr="00224385">
        <w:rPr>
          <w:rFonts w:eastAsia="Times New Roman"/>
          <w:szCs w:val="24"/>
        </w:rPr>
        <w:t>совершение в</w:t>
      </w:r>
      <w:r w:rsidRPr="00224385">
        <w:rPr>
          <w:rFonts w:eastAsia="Times New Roman"/>
          <w:spacing w:val="-17"/>
          <w:szCs w:val="24"/>
        </w:rPr>
        <w:t xml:space="preserve"> </w:t>
      </w:r>
      <w:r w:rsidRPr="00224385">
        <w:rPr>
          <w:rFonts w:eastAsia="Times New Roman"/>
          <w:szCs w:val="24"/>
        </w:rPr>
        <w:t>течение</w:t>
      </w:r>
      <w:r w:rsidRPr="00224385">
        <w:rPr>
          <w:rFonts w:eastAsia="Times New Roman"/>
          <w:spacing w:val="-6"/>
          <w:szCs w:val="24"/>
        </w:rPr>
        <w:t xml:space="preserve"> </w:t>
      </w:r>
      <w:r w:rsidRPr="00224385">
        <w:rPr>
          <w:rFonts w:eastAsia="Times New Roman"/>
          <w:szCs w:val="24"/>
        </w:rPr>
        <w:t>двух</w:t>
      </w:r>
      <w:r w:rsidRPr="00224385">
        <w:rPr>
          <w:rFonts w:eastAsia="Times New Roman"/>
          <w:spacing w:val="-4"/>
          <w:szCs w:val="24"/>
        </w:rPr>
        <w:t xml:space="preserve"> </w:t>
      </w:r>
      <w:r w:rsidRPr="00224385">
        <w:rPr>
          <w:rFonts w:eastAsia="Times New Roman"/>
          <w:szCs w:val="24"/>
        </w:rPr>
        <w:t>лет,</w:t>
      </w:r>
      <w:r w:rsidRPr="00224385">
        <w:rPr>
          <w:rFonts w:eastAsia="Times New Roman"/>
          <w:spacing w:val="-6"/>
          <w:szCs w:val="24"/>
        </w:rPr>
        <w:t xml:space="preserve"> </w:t>
      </w:r>
      <w:r w:rsidRPr="00224385">
        <w:rPr>
          <w:rFonts w:eastAsia="Times New Roman"/>
          <w:spacing w:val="-2"/>
          <w:szCs w:val="24"/>
        </w:rPr>
        <w:t xml:space="preserve">предшествующих </w:t>
      </w:r>
      <w:r w:rsidRPr="00224385">
        <w:rPr>
          <w:rFonts w:eastAsia="Times New Roman"/>
          <w:szCs w:val="24"/>
        </w:rPr>
        <w:t>моменту</w:t>
      </w:r>
      <w:r w:rsidRPr="00224385">
        <w:rPr>
          <w:rFonts w:eastAsia="Times New Roman"/>
          <w:spacing w:val="40"/>
          <w:szCs w:val="24"/>
        </w:rPr>
        <w:t xml:space="preserve"> </w:t>
      </w:r>
      <w:r w:rsidRPr="00224385">
        <w:rPr>
          <w:rFonts w:eastAsia="Times New Roman"/>
          <w:szCs w:val="24"/>
        </w:rPr>
        <w:t>отнесения</w:t>
      </w:r>
      <w:r w:rsidRPr="00224385">
        <w:rPr>
          <w:rFonts w:eastAsia="Times New Roman"/>
          <w:spacing w:val="40"/>
          <w:szCs w:val="24"/>
        </w:rPr>
        <w:t xml:space="preserve"> </w:t>
      </w:r>
      <w:r w:rsidRPr="00224385">
        <w:rPr>
          <w:rFonts w:eastAsia="Times New Roman"/>
          <w:szCs w:val="24"/>
        </w:rPr>
        <w:t>Контрольным</w:t>
      </w:r>
      <w:r w:rsidRPr="00224385">
        <w:rPr>
          <w:rFonts w:eastAsia="Times New Roman"/>
          <w:spacing w:val="40"/>
          <w:szCs w:val="24"/>
        </w:rPr>
        <w:t xml:space="preserve"> </w:t>
      </w:r>
      <w:r w:rsidRPr="00224385">
        <w:rPr>
          <w:rFonts w:eastAsia="Times New Roman"/>
          <w:szCs w:val="24"/>
        </w:rPr>
        <w:t>органом</w:t>
      </w:r>
      <w:r w:rsidRPr="00224385">
        <w:rPr>
          <w:rFonts w:eastAsia="Times New Roman"/>
          <w:spacing w:val="40"/>
          <w:szCs w:val="24"/>
        </w:rPr>
        <w:t xml:space="preserve"> </w:t>
      </w:r>
      <w:r w:rsidRPr="00224385">
        <w:rPr>
          <w:rFonts w:eastAsia="Times New Roman"/>
          <w:szCs w:val="24"/>
        </w:rPr>
        <w:t>объекта</w:t>
      </w:r>
      <w:r w:rsidRPr="00224385">
        <w:rPr>
          <w:rFonts w:eastAsia="Times New Roman"/>
          <w:spacing w:val="40"/>
          <w:szCs w:val="24"/>
        </w:rPr>
        <w:t xml:space="preserve"> </w:t>
      </w:r>
      <w:r w:rsidRPr="00224385">
        <w:rPr>
          <w:rFonts w:eastAsia="Times New Roman"/>
          <w:szCs w:val="24"/>
        </w:rPr>
        <w:t>контроля</w:t>
      </w:r>
      <w:r w:rsidRPr="00224385">
        <w:rPr>
          <w:rFonts w:eastAsia="Times New Roman"/>
          <w:spacing w:val="40"/>
          <w:szCs w:val="24"/>
        </w:rPr>
        <w:t xml:space="preserve"> </w:t>
      </w:r>
      <w:r w:rsidRPr="00224385">
        <w:rPr>
          <w:rFonts w:eastAsia="Times New Roman"/>
          <w:szCs w:val="24"/>
        </w:rPr>
        <w:t>к</w:t>
      </w:r>
      <w:r w:rsidRPr="00224385">
        <w:rPr>
          <w:rFonts w:eastAsia="Times New Roman"/>
          <w:spacing w:val="40"/>
          <w:szCs w:val="24"/>
        </w:rPr>
        <w:t xml:space="preserve"> </w:t>
      </w:r>
      <w:r w:rsidRPr="00224385">
        <w:rPr>
          <w:rFonts w:eastAsia="Times New Roman"/>
          <w:szCs w:val="24"/>
        </w:rPr>
        <w:t>одной</w:t>
      </w:r>
      <w:r w:rsidRPr="00224385">
        <w:rPr>
          <w:rFonts w:eastAsia="Times New Roman"/>
          <w:spacing w:val="40"/>
          <w:szCs w:val="24"/>
        </w:rPr>
        <w:t xml:space="preserve"> </w:t>
      </w:r>
      <w:r w:rsidRPr="00224385">
        <w:rPr>
          <w:rFonts w:eastAsia="Times New Roman"/>
          <w:szCs w:val="24"/>
        </w:rPr>
        <w:t xml:space="preserve">из категорий риска, административного правонарушения без причинения вреда объектам муниципального контроля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w:t>
      </w:r>
    </w:p>
    <w:p w14:paraId="5BE63D0E" w14:textId="77777777" w:rsidR="00220BC5" w:rsidRPr="00224385" w:rsidRDefault="00220BC5" w:rsidP="00220BC5">
      <w:pPr>
        <w:widowControl w:val="0"/>
        <w:autoSpaceDE w:val="0"/>
        <w:autoSpaceDN w:val="0"/>
        <w:spacing w:before="11"/>
        <w:ind w:right="87"/>
        <w:jc w:val="both"/>
        <w:rPr>
          <w:rFonts w:eastAsia="Times New Roman"/>
          <w:szCs w:val="24"/>
        </w:rPr>
      </w:pPr>
      <w:r w:rsidRPr="00224385">
        <w:rPr>
          <w:rFonts w:eastAsia="Times New Roman"/>
          <w:szCs w:val="24"/>
        </w:rPr>
        <w:t>для</w:t>
      </w:r>
      <w:r w:rsidRPr="00224385">
        <w:rPr>
          <w:rFonts w:eastAsia="Times New Roman"/>
          <w:spacing w:val="74"/>
          <w:szCs w:val="24"/>
        </w:rPr>
        <w:t xml:space="preserve"> </w:t>
      </w:r>
      <w:r w:rsidRPr="00224385">
        <w:rPr>
          <w:rFonts w:eastAsia="Times New Roman"/>
          <w:szCs w:val="24"/>
        </w:rPr>
        <w:t>низкого</w:t>
      </w:r>
      <w:r w:rsidRPr="00224385">
        <w:rPr>
          <w:rFonts w:eastAsia="Times New Roman"/>
          <w:spacing w:val="58"/>
          <w:w w:val="150"/>
          <w:szCs w:val="24"/>
        </w:rPr>
        <w:t xml:space="preserve"> </w:t>
      </w:r>
      <w:r w:rsidRPr="00224385">
        <w:rPr>
          <w:rFonts w:eastAsia="Times New Roman"/>
          <w:szCs w:val="24"/>
        </w:rPr>
        <w:t>риска</w:t>
      </w:r>
      <w:r w:rsidRPr="00224385">
        <w:rPr>
          <w:rFonts w:eastAsia="Times New Roman"/>
          <w:spacing w:val="74"/>
          <w:szCs w:val="24"/>
        </w:rPr>
        <w:t xml:space="preserve"> </w:t>
      </w:r>
      <w:r w:rsidRPr="00224385">
        <w:rPr>
          <w:rFonts w:eastAsia="Times New Roman"/>
          <w:w w:val="90"/>
          <w:szCs w:val="24"/>
        </w:rPr>
        <w:t>—</w:t>
      </w:r>
      <w:r w:rsidRPr="00224385">
        <w:rPr>
          <w:rFonts w:eastAsia="Times New Roman"/>
          <w:spacing w:val="68"/>
          <w:szCs w:val="24"/>
        </w:rPr>
        <w:t xml:space="preserve"> </w:t>
      </w:r>
      <w:r w:rsidRPr="00224385">
        <w:rPr>
          <w:rFonts w:eastAsia="Times New Roman"/>
          <w:szCs w:val="24"/>
        </w:rPr>
        <w:t>отсутствие</w:t>
      </w:r>
      <w:r w:rsidRPr="00224385">
        <w:rPr>
          <w:rFonts w:eastAsia="Times New Roman"/>
          <w:spacing w:val="55"/>
          <w:w w:val="150"/>
          <w:szCs w:val="24"/>
        </w:rPr>
        <w:t xml:space="preserve"> </w:t>
      </w:r>
      <w:r w:rsidRPr="00224385">
        <w:rPr>
          <w:rFonts w:eastAsia="Times New Roman"/>
          <w:szCs w:val="24"/>
        </w:rPr>
        <w:t>обстоятельств,</w:t>
      </w:r>
      <w:r w:rsidRPr="00224385">
        <w:rPr>
          <w:rFonts w:eastAsia="Times New Roman"/>
          <w:spacing w:val="65"/>
          <w:szCs w:val="24"/>
        </w:rPr>
        <w:t xml:space="preserve"> </w:t>
      </w:r>
      <w:r w:rsidRPr="00224385">
        <w:rPr>
          <w:rFonts w:eastAsia="Times New Roman"/>
          <w:szCs w:val="24"/>
        </w:rPr>
        <w:t>предусмотренных</w:t>
      </w:r>
      <w:r w:rsidRPr="00224385">
        <w:rPr>
          <w:rFonts w:eastAsia="Times New Roman"/>
          <w:spacing w:val="61"/>
          <w:szCs w:val="24"/>
        </w:rPr>
        <w:t xml:space="preserve"> </w:t>
      </w:r>
      <w:r w:rsidRPr="00224385">
        <w:rPr>
          <w:rFonts w:eastAsia="Times New Roman"/>
          <w:spacing w:val="-5"/>
          <w:szCs w:val="24"/>
        </w:rPr>
        <w:t xml:space="preserve">для </w:t>
      </w:r>
      <w:r w:rsidRPr="00224385">
        <w:rPr>
          <w:rFonts w:eastAsia="Times New Roman"/>
          <w:szCs w:val="24"/>
        </w:rPr>
        <w:t>среднего</w:t>
      </w:r>
      <w:r w:rsidRPr="00224385">
        <w:rPr>
          <w:rFonts w:eastAsia="Times New Roman"/>
          <w:spacing w:val="36"/>
          <w:szCs w:val="24"/>
        </w:rPr>
        <w:t xml:space="preserve"> </w:t>
      </w:r>
      <w:r w:rsidRPr="00224385">
        <w:rPr>
          <w:rFonts w:eastAsia="Times New Roman"/>
          <w:szCs w:val="24"/>
        </w:rPr>
        <w:t>и</w:t>
      </w:r>
      <w:r w:rsidRPr="00224385">
        <w:rPr>
          <w:rFonts w:eastAsia="Times New Roman"/>
          <w:spacing w:val="26"/>
          <w:szCs w:val="24"/>
        </w:rPr>
        <w:t xml:space="preserve"> </w:t>
      </w:r>
      <w:r w:rsidRPr="00224385">
        <w:rPr>
          <w:rFonts w:eastAsia="Times New Roman"/>
          <w:szCs w:val="24"/>
        </w:rPr>
        <w:t>умеренного</w:t>
      </w:r>
      <w:r w:rsidRPr="00224385">
        <w:rPr>
          <w:rFonts w:eastAsia="Times New Roman"/>
          <w:spacing w:val="50"/>
          <w:szCs w:val="24"/>
        </w:rPr>
        <w:t xml:space="preserve"> </w:t>
      </w:r>
      <w:r w:rsidRPr="00224385">
        <w:rPr>
          <w:rFonts w:eastAsia="Times New Roman"/>
          <w:spacing w:val="-2"/>
          <w:szCs w:val="24"/>
        </w:rPr>
        <w:t>рисков.</w:t>
      </w:r>
    </w:p>
    <w:p w14:paraId="2AC129A3" w14:textId="77777777" w:rsidR="00220BC5" w:rsidRPr="00224385" w:rsidRDefault="00220BC5" w:rsidP="00220BC5">
      <w:pPr>
        <w:widowControl w:val="0"/>
        <w:autoSpaceDE w:val="0"/>
        <w:autoSpaceDN w:val="0"/>
        <w:spacing w:before="13"/>
        <w:ind w:right="80"/>
        <w:jc w:val="both"/>
        <w:rPr>
          <w:rFonts w:eastAsia="Times New Roman"/>
          <w:szCs w:val="24"/>
        </w:rPr>
      </w:pPr>
      <w:r w:rsidRPr="00224385">
        <w:rPr>
          <w:rFonts w:eastAsia="Times New Roman"/>
          <w:w w:val="105"/>
          <w:szCs w:val="24"/>
        </w:rPr>
        <w:t>Сбор,</w:t>
      </w:r>
      <w:r w:rsidRPr="00224385">
        <w:rPr>
          <w:rFonts w:eastAsia="Times New Roman"/>
          <w:spacing w:val="-10"/>
          <w:w w:val="105"/>
          <w:szCs w:val="24"/>
        </w:rPr>
        <w:t xml:space="preserve"> </w:t>
      </w:r>
      <w:r w:rsidRPr="00224385">
        <w:rPr>
          <w:rFonts w:eastAsia="Times New Roman"/>
          <w:w w:val="105"/>
          <w:szCs w:val="24"/>
        </w:rPr>
        <w:t>обработка, анализ</w:t>
      </w:r>
      <w:r w:rsidRPr="00224385">
        <w:rPr>
          <w:rFonts w:eastAsia="Times New Roman"/>
          <w:spacing w:val="-9"/>
          <w:w w:val="105"/>
          <w:szCs w:val="24"/>
        </w:rPr>
        <w:t xml:space="preserve"> </w:t>
      </w:r>
      <w:r w:rsidRPr="00224385">
        <w:rPr>
          <w:rFonts w:eastAsia="Times New Roman"/>
          <w:w w:val="105"/>
          <w:szCs w:val="24"/>
        </w:rPr>
        <w:t>и</w:t>
      </w:r>
      <w:r w:rsidRPr="00224385">
        <w:rPr>
          <w:rFonts w:eastAsia="Times New Roman"/>
          <w:spacing w:val="-17"/>
          <w:w w:val="105"/>
          <w:szCs w:val="24"/>
        </w:rPr>
        <w:t xml:space="preserve"> </w:t>
      </w:r>
      <w:r w:rsidRPr="00224385">
        <w:rPr>
          <w:rFonts w:eastAsia="Times New Roman"/>
          <w:w w:val="105"/>
          <w:szCs w:val="24"/>
        </w:rPr>
        <w:t>учёт</w:t>
      </w:r>
      <w:r w:rsidRPr="00224385">
        <w:rPr>
          <w:rFonts w:eastAsia="Times New Roman"/>
          <w:spacing w:val="-6"/>
          <w:w w:val="105"/>
          <w:szCs w:val="24"/>
        </w:rPr>
        <w:t xml:space="preserve"> </w:t>
      </w:r>
      <w:r w:rsidRPr="00224385">
        <w:rPr>
          <w:rFonts w:eastAsia="Times New Roman"/>
          <w:w w:val="105"/>
          <w:szCs w:val="24"/>
        </w:rPr>
        <w:t>сведений об</w:t>
      </w:r>
      <w:r w:rsidRPr="00224385">
        <w:rPr>
          <w:rFonts w:eastAsia="Times New Roman"/>
          <w:spacing w:val="-10"/>
          <w:w w:val="105"/>
          <w:szCs w:val="24"/>
        </w:rPr>
        <w:t xml:space="preserve"> </w:t>
      </w:r>
      <w:r w:rsidRPr="00224385">
        <w:rPr>
          <w:rFonts w:eastAsia="Times New Roman"/>
          <w:w w:val="105"/>
          <w:szCs w:val="24"/>
        </w:rPr>
        <w:t>объектах контроля в</w:t>
      </w:r>
      <w:r w:rsidRPr="00224385">
        <w:rPr>
          <w:rFonts w:eastAsia="Times New Roman"/>
          <w:spacing w:val="-18"/>
          <w:w w:val="105"/>
          <w:szCs w:val="24"/>
        </w:rPr>
        <w:t xml:space="preserve"> </w:t>
      </w:r>
      <w:r w:rsidRPr="00224385">
        <w:rPr>
          <w:rFonts w:eastAsia="Times New Roman"/>
          <w:w w:val="105"/>
          <w:szCs w:val="24"/>
        </w:rPr>
        <w:t>целях</w:t>
      </w:r>
      <w:r w:rsidRPr="00224385">
        <w:rPr>
          <w:rFonts w:eastAsia="Times New Roman"/>
          <w:spacing w:val="-8"/>
          <w:w w:val="105"/>
          <w:szCs w:val="24"/>
        </w:rPr>
        <w:t xml:space="preserve"> </w:t>
      </w:r>
      <w:r w:rsidRPr="00224385">
        <w:rPr>
          <w:rFonts w:eastAsia="Times New Roman"/>
          <w:w w:val="105"/>
          <w:szCs w:val="24"/>
        </w:rPr>
        <w:t>их отнесения</w:t>
      </w:r>
      <w:r w:rsidRPr="00224385">
        <w:rPr>
          <w:rFonts w:eastAsia="Times New Roman"/>
          <w:spacing w:val="-10"/>
          <w:w w:val="105"/>
          <w:szCs w:val="24"/>
        </w:rPr>
        <w:t xml:space="preserve"> </w:t>
      </w:r>
      <w:r w:rsidRPr="00224385">
        <w:rPr>
          <w:rFonts w:eastAsia="Times New Roman"/>
          <w:w w:val="105"/>
          <w:szCs w:val="24"/>
        </w:rPr>
        <w:t>к</w:t>
      </w:r>
      <w:r w:rsidRPr="00224385">
        <w:rPr>
          <w:rFonts w:eastAsia="Times New Roman"/>
          <w:spacing w:val="-18"/>
          <w:w w:val="105"/>
          <w:szCs w:val="24"/>
        </w:rPr>
        <w:t xml:space="preserve"> </w:t>
      </w:r>
      <w:r w:rsidRPr="00224385">
        <w:rPr>
          <w:rFonts w:eastAsia="Times New Roman"/>
          <w:w w:val="105"/>
          <w:szCs w:val="24"/>
        </w:rPr>
        <w:t>категориям</w:t>
      </w:r>
      <w:r w:rsidRPr="00224385">
        <w:rPr>
          <w:rFonts w:eastAsia="Times New Roman"/>
          <w:spacing w:val="-4"/>
          <w:w w:val="105"/>
          <w:szCs w:val="24"/>
        </w:rPr>
        <w:t xml:space="preserve"> </w:t>
      </w:r>
      <w:r w:rsidRPr="00224385">
        <w:rPr>
          <w:rFonts w:eastAsia="Times New Roman"/>
          <w:w w:val="105"/>
          <w:szCs w:val="24"/>
        </w:rPr>
        <w:t>риска</w:t>
      </w:r>
      <w:r w:rsidRPr="00224385">
        <w:rPr>
          <w:rFonts w:eastAsia="Times New Roman"/>
          <w:spacing w:val="-14"/>
          <w:w w:val="105"/>
          <w:szCs w:val="24"/>
        </w:rPr>
        <w:t xml:space="preserve"> </w:t>
      </w:r>
      <w:r w:rsidRPr="00224385">
        <w:rPr>
          <w:rFonts w:eastAsia="Times New Roman"/>
          <w:w w:val="105"/>
          <w:szCs w:val="24"/>
        </w:rPr>
        <w:t>либо</w:t>
      </w:r>
      <w:r w:rsidRPr="00224385">
        <w:rPr>
          <w:rFonts w:eastAsia="Times New Roman"/>
          <w:spacing w:val="-10"/>
          <w:w w:val="105"/>
          <w:szCs w:val="24"/>
        </w:rPr>
        <w:t xml:space="preserve"> </w:t>
      </w:r>
      <w:r w:rsidRPr="00224385">
        <w:rPr>
          <w:rFonts w:eastAsia="Times New Roman"/>
          <w:w w:val="105"/>
          <w:szCs w:val="24"/>
        </w:rPr>
        <w:t>определения индикаторов риска</w:t>
      </w:r>
      <w:r w:rsidRPr="00224385">
        <w:rPr>
          <w:rFonts w:eastAsia="Times New Roman"/>
          <w:spacing w:val="-13"/>
          <w:w w:val="105"/>
          <w:szCs w:val="24"/>
        </w:rPr>
        <w:t xml:space="preserve"> </w:t>
      </w:r>
      <w:r w:rsidRPr="00224385">
        <w:rPr>
          <w:rFonts w:eastAsia="Times New Roman"/>
          <w:w w:val="105"/>
          <w:szCs w:val="24"/>
        </w:rPr>
        <w:t>нарушения обязательных требований осуществляются Контрольным органом без взаимодействия</w:t>
      </w:r>
      <w:r w:rsidRPr="00224385">
        <w:rPr>
          <w:rFonts w:eastAsia="Times New Roman"/>
          <w:spacing w:val="-18"/>
          <w:w w:val="105"/>
          <w:szCs w:val="24"/>
        </w:rPr>
        <w:t xml:space="preserve"> </w:t>
      </w:r>
      <w:r w:rsidRPr="00224385">
        <w:rPr>
          <w:rFonts w:eastAsia="Times New Roman"/>
          <w:w w:val="105"/>
          <w:szCs w:val="24"/>
        </w:rPr>
        <w:t>с</w:t>
      </w:r>
      <w:r w:rsidRPr="00224385">
        <w:rPr>
          <w:rFonts w:eastAsia="Times New Roman"/>
          <w:spacing w:val="-18"/>
          <w:w w:val="105"/>
          <w:szCs w:val="24"/>
        </w:rPr>
        <w:t xml:space="preserve"> </w:t>
      </w:r>
      <w:r w:rsidRPr="00224385">
        <w:rPr>
          <w:rFonts w:eastAsia="Times New Roman"/>
          <w:w w:val="105"/>
          <w:szCs w:val="24"/>
        </w:rPr>
        <w:t>контролируемыми</w:t>
      </w:r>
      <w:r w:rsidRPr="00224385">
        <w:rPr>
          <w:rFonts w:eastAsia="Times New Roman"/>
          <w:spacing w:val="-18"/>
          <w:w w:val="105"/>
          <w:szCs w:val="24"/>
        </w:rPr>
        <w:t xml:space="preserve"> </w:t>
      </w:r>
      <w:r w:rsidRPr="00224385">
        <w:rPr>
          <w:rFonts w:eastAsia="Times New Roman"/>
          <w:w w:val="105"/>
          <w:szCs w:val="24"/>
        </w:rPr>
        <w:t>лицами</w:t>
      </w:r>
      <w:r w:rsidRPr="00224385">
        <w:rPr>
          <w:rFonts w:eastAsia="Times New Roman"/>
          <w:spacing w:val="-17"/>
          <w:w w:val="105"/>
          <w:szCs w:val="24"/>
        </w:rPr>
        <w:t xml:space="preserve"> </w:t>
      </w:r>
      <w:r w:rsidRPr="00224385">
        <w:rPr>
          <w:rFonts w:eastAsia="Times New Roman"/>
          <w:w w:val="105"/>
          <w:szCs w:val="24"/>
        </w:rPr>
        <w:t>(за</w:t>
      </w:r>
      <w:r w:rsidRPr="00224385">
        <w:rPr>
          <w:rFonts w:eastAsia="Times New Roman"/>
          <w:spacing w:val="-18"/>
          <w:w w:val="105"/>
          <w:szCs w:val="24"/>
        </w:rPr>
        <w:t xml:space="preserve"> </w:t>
      </w:r>
      <w:r w:rsidRPr="00224385">
        <w:rPr>
          <w:rFonts w:eastAsia="Times New Roman"/>
          <w:w w:val="105"/>
          <w:szCs w:val="24"/>
        </w:rPr>
        <w:t>исключением</w:t>
      </w:r>
      <w:r w:rsidRPr="00224385">
        <w:rPr>
          <w:rFonts w:eastAsia="Times New Roman"/>
          <w:spacing w:val="-18"/>
          <w:w w:val="105"/>
          <w:szCs w:val="24"/>
        </w:rPr>
        <w:t xml:space="preserve"> </w:t>
      </w:r>
      <w:r w:rsidRPr="00224385">
        <w:rPr>
          <w:rFonts w:eastAsia="Times New Roman"/>
          <w:w w:val="105"/>
          <w:szCs w:val="24"/>
        </w:rPr>
        <w:t>сбора,</w:t>
      </w:r>
      <w:r w:rsidRPr="00224385">
        <w:rPr>
          <w:rFonts w:eastAsia="Times New Roman"/>
          <w:spacing w:val="-18"/>
          <w:w w:val="105"/>
          <w:szCs w:val="24"/>
        </w:rPr>
        <w:t xml:space="preserve"> </w:t>
      </w:r>
      <w:r w:rsidRPr="00224385">
        <w:rPr>
          <w:rFonts w:eastAsia="Times New Roman"/>
          <w:w w:val="105"/>
          <w:szCs w:val="24"/>
        </w:rPr>
        <w:t>обработки, анализа и учёта сведений в рамках обязательного профилактического</w:t>
      </w:r>
      <w:r w:rsidRPr="00224385">
        <w:rPr>
          <w:rFonts w:eastAsia="Times New Roman"/>
          <w:spacing w:val="-2"/>
          <w:w w:val="105"/>
          <w:szCs w:val="24"/>
        </w:rPr>
        <w:t xml:space="preserve"> </w:t>
      </w:r>
      <w:r w:rsidRPr="00224385">
        <w:rPr>
          <w:rFonts w:eastAsia="Times New Roman"/>
          <w:w w:val="105"/>
          <w:szCs w:val="24"/>
        </w:rPr>
        <w:t>визита). При осуществлении сбора, обработки, анализа и учёта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F672D1A" w14:textId="77777777" w:rsidR="00220BC5" w:rsidRPr="00224385" w:rsidRDefault="00220BC5" w:rsidP="00220BC5">
      <w:pPr>
        <w:widowControl w:val="0"/>
        <w:autoSpaceDE w:val="0"/>
        <w:autoSpaceDN w:val="0"/>
        <w:spacing w:before="2"/>
        <w:ind w:right="99"/>
        <w:jc w:val="both"/>
        <w:rPr>
          <w:rFonts w:eastAsia="Times New Roman"/>
          <w:szCs w:val="24"/>
        </w:rPr>
      </w:pPr>
      <w:r w:rsidRPr="00224385">
        <w:rPr>
          <w:rFonts w:eastAsia="Times New Roman"/>
          <w:szCs w:val="24"/>
        </w:rPr>
        <w:t xml:space="preserve">В случае, если объект контроля не отнесён Контрольным органом к определённой категории риска, он считается отнесённым к категории низкого </w:t>
      </w:r>
      <w:r w:rsidRPr="00224385">
        <w:rPr>
          <w:rFonts w:eastAsia="Times New Roman"/>
          <w:spacing w:val="-2"/>
          <w:szCs w:val="24"/>
        </w:rPr>
        <w:t>риска.</w:t>
      </w:r>
    </w:p>
    <w:p w14:paraId="443A24F3" w14:textId="77777777" w:rsidR="00220BC5" w:rsidRPr="00224385" w:rsidRDefault="00220BC5" w:rsidP="00220BC5">
      <w:pPr>
        <w:widowControl w:val="0"/>
        <w:autoSpaceDE w:val="0"/>
        <w:autoSpaceDN w:val="0"/>
        <w:ind w:right="111"/>
        <w:jc w:val="both"/>
        <w:rPr>
          <w:rFonts w:eastAsia="Times New Roman"/>
          <w:szCs w:val="24"/>
        </w:rPr>
      </w:pPr>
      <w:r w:rsidRPr="00224385">
        <w:rPr>
          <w:rFonts w:eastAsia="Times New Roman"/>
          <w:szCs w:val="24"/>
        </w:rPr>
        <w:t>Контрольный орган в течение пяти рабочих дней со дня поступления сведений</w:t>
      </w:r>
      <w:r w:rsidRPr="00224385">
        <w:rPr>
          <w:rFonts w:eastAsia="Times New Roman"/>
          <w:spacing w:val="80"/>
          <w:szCs w:val="24"/>
        </w:rPr>
        <w:t xml:space="preserve"> </w:t>
      </w:r>
      <w:r w:rsidRPr="00224385">
        <w:rPr>
          <w:rFonts w:eastAsia="Times New Roman"/>
          <w:szCs w:val="24"/>
        </w:rPr>
        <w:t>о</w:t>
      </w:r>
      <w:r w:rsidRPr="00224385">
        <w:rPr>
          <w:rFonts w:eastAsia="Times New Roman"/>
          <w:spacing w:val="80"/>
          <w:szCs w:val="24"/>
        </w:rPr>
        <w:t xml:space="preserve"> </w:t>
      </w:r>
      <w:r w:rsidRPr="00224385">
        <w:rPr>
          <w:rFonts w:eastAsia="Times New Roman"/>
          <w:szCs w:val="24"/>
        </w:rPr>
        <w:t>соответствии</w:t>
      </w:r>
      <w:r w:rsidRPr="00224385">
        <w:rPr>
          <w:rFonts w:eastAsia="Times New Roman"/>
          <w:spacing w:val="80"/>
          <w:szCs w:val="24"/>
        </w:rPr>
        <w:t xml:space="preserve"> </w:t>
      </w:r>
      <w:r w:rsidRPr="00224385">
        <w:rPr>
          <w:rFonts w:eastAsia="Times New Roman"/>
          <w:szCs w:val="24"/>
        </w:rPr>
        <w:t>объекта</w:t>
      </w:r>
      <w:r w:rsidRPr="00224385">
        <w:rPr>
          <w:rFonts w:eastAsia="Times New Roman"/>
          <w:spacing w:val="80"/>
          <w:szCs w:val="24"/>
        </w:rPr>
        <w:t xml:space="preserve"> </w:t>
      </w:r>
      <w:r w:rsidRPr="00224385">
        <w:rPr>
          <w:rFonts w:eastAsia="Times New Roman"/>
          <w:szCs w:val="24"/>
        </w:rPr>
        <w:t>контроля</w:t>
      </w:r>
      <w:r w:rsidRPr="00224385">
        <w:rPr>
          <w:rFonts w:eastAsia="Times New Roman"/>
          <w:spacing w:val="80"/>
          <w:szCs w:val="24"/>
        </w:rPr>
        <w:t xml:space="preserve"> </w:t>
      </w:r>
      <w:r w:rsidRPr="00224385">
        <w:rPr>
          <w:rFonts w:eastAsia="Times New Roman"/>
          <w:szCs w:val="24"/>
        </w:rPr>
        <w:t>критериям</w:t>
      </w:r>
      <w:r w:rsidRPr="00224385">
        <w:rPr>
          <w:rFonts w:eastAsia="Times New Roman"/>
          <w:spacing w:val="76"/>
          <w:w w:val="150"/>
          <w:szCs w:val="24"/>
        </w:rPr>
        <w:t xml:space="preserve"> </w:t>
      </w:r>
      <w:r w:rsidRPr="00224385">
        <w:rPr>
          <w:rFonts w:eastAsia="Times New Roman"/>
          <w:szCs w:val="24"/>
        </w:rPr>
        <w:t>риска</w:t>
      </w:r>
      <w:r w:rsidRPr="00224385">
        <w:rPr>
          <w:rFonts w:eastAsia="Times New Roman"/>
          <w:spacing w:val="80"/>
          <w:szCs w:val="24"/>
        </w:rPr>
        <w:t xml:space="preserve"> </w:t>
      </w:r>
      <w:r w:rsidRPr="00224385">
        <w:rPr>
          <w:rFonts w:eastAsia="Times New Roman"/>
          <w:szCs w:val="24"/>
        </w:rPr>
        <w:t>иной</w:t>
      </w:r>
      <w:r w:rsidRPr="00224385">
        <w:rPr>
          <w:rFonts w:eastAsia="Times New Roman"/>
          <w:spacing w:val="80"/>
          <w:szCs w:val="24"/>
        </w:rPr>
        <w:t xml:space="preserve"> </w:t>
      </w:r>
      <w:r w:rsidRPr="00224385">
        <w:rPr>
          <w:rFonts w:eastAsia="Times New Roman"/>
          <w:szCs w:val="24"/>
        </w:rPr>
        <w:t xml:space="preserve">категории </w:t>
      </w:r>
      <w:r w:rsidRPr="00224385">
        <w:rPr>
          <w:rFonts w:eastAsia="Times New Roman"/>
          <w:w w:val="105"/>
          <w:szCs w:val="24"/>
        </w:rPr>
        <w:t xml:space="preserve">риска либо об изменении критериев риска должен принять решение об изменении категории риска указанного объекта контроля путём внесения сведений в единый реестр видов федерального государственного контроля </w:t>
      </w:r>
      <w:r w:rsidRPr="00224385">
        <w:rPr>
          <w:rFonts w:eastAsia="Times New Roman"/>
          <w:szCs w:val="24"/>
        </w:rPr>
        <w:t>(надзора), регионального</w:t>
      </w:r>
      <w:r w:rsidRPr="00224385">
        <w:rPr>
          <w:rFonts w:eastAsia="Times New Roman"/>
          <w:spacing w:val="40"/>
          <w:szCs w:val="24"/>
        </w:rPr>
        <w:t xml:space="preserve"> </w:t>
      </w:r>
      <w:r w:rsidRPr="00224385">
        <w:rPr>
          <w:rFonts w:eastAsia="Times New Roman"/>
          <w:szCs w:val="24"/>
        </w:rPr>
        <w:t xml:space="preserve">государственного контроля (надзора), муниципального </w:t>
      </w:r>
      <w:r w:rsidRPr="00224385">
        <w:rPr>
          <w:rFonts w:eastAsia="Times New Roman"/>
          <w:spacing w:val="-2"/>
          <w:w w:val="105"/>
          <w:szCs w:val="24"/>
        </w:rPr>
        <w:t>контроля.</w:t>
      </w:r>
    </w:p>
    <w:p w14:paraId="05A84457" w14:textId="77777777" w:rsidR="00220BC5" w:rsidRPr="00224385" w:rsidRDefault="00220BC5" w:rsidP="00220BC5">
      <w:pPr>
        <w:widowControl w:val="0"/>
        <w:autoSpaceDE w:val="0"/>
        <w:autoSpaceDN w:val="0"/>
        <w:spacing w:before="7"/>
        <w:ind w:right="101"/>
        <w:jc w:val="both"/>
        <w:rPr>
          <w:rFonts w:eastAsia="Times New Roman"/>
          <w:szCs w:val="24"/>
        </w:rPr>
      </w:pPr>
      <w:r w:rsidRPr="00224385">
        <w:rPr>
          <w:rFonts w:eastAsia="Times New Roman"/>
          <w:szCs w:val="24"/>
        </w:rPr>
        <w:t xml:space="preserve">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w:t>
      </w:r>
      <w:r w:rsidRPr="00224385">
        <w:rPr>
          <w:rFonts w:eastAsia="Times New Roman"/>
          <w:w w:val="90"/>
          <w:szCs w:val="24"/>
        </w:rPr>
        <w:t xml:space="preserve">— </w:t>
      </w:r>
      <w:r w:rsidRPr="00224385">
        <w:rPr>
          <w:rFonts w:eastAsia="Times New Roman"/>
          <w:szCs w:val="24"/>
        </w:rPr>
        <w:t>единый портал государственных</w:t>
      </w:r>
      <w:r w:rsidRPr="00224385">
        <w:rPr>
          <w:rFonts w:eastAsia="Times New Roman"/>
          <w:spacing w:val="-5"/>
          <w:szCs w:val="24"/>
        </w:rPr>
        <w:t xml:space="preserve"> </w:t>
      </w:r>
      <w:r w:rsidRPr="00224385">
        <w:rPr>
          <w:rFonts w:eastAsia="Times New Roman"/>
          <w:szCs w:val="24"/>
        </w:rPr>
        <w:t xml:space="preserve">и муниципальных услуг), вправе </w:t>
      </w:r>
      <w:r w:rsidRPr="00224385">
        <w:rPr>
          <w:rFonts w:eastAsia="Times New Roman"/>
          <w:szCs w:val="24"/>
        </w:rPr>
        <w:lastRenderedPageBreak/>
        <w:t>подать в Контрольный орган заявление об изменении категории риска осуществляемой им деятельности либо категории риска принадлежащих</w:t>
      </w:r>
      <w:r w:rsidRPr="00224385">
        <w:rPr>
          <w:rFonts w:eastAsia="Times New Roman"/>
          <w:spacing w:val="40"/>
          <w:szCs w:val="24"/>
        </w:rPr>
        <w:t xml:space="preserve"> </w:t>
      </w:r>
      <w:r w:rsidRPr="00224385">
        <w:rPr>
          <w:rFonts w:eastAsia="Times New Roman"/>
          <w:szCs w:val="24"/>
        </w:rPr>
        <w:t>ему (используемых им) иных объектов контроля в случае их соответствия</w:t>
      </w:r>
      <w:r w:rsidRPr="00224385">
        <w:rPr>
          <w:rFonts w:eastAsia="Times New Roman"/>
          <w:spacing w:val="40"/>
          <w:szCs w:val="24"/>
        </w:rPr>
        <w:t xml:space="preserve"> </w:t>
      </w:r>
      <w:r w:rsidRPr="00224385">
        <w:rPr>
          <w:rFonts w:eastAsia="Times New Roman"/>
          <w:szCs w:val="24"/>
        </w:rPr>
        <w:t>критериям</w:t>
      </w:r>
      <w:r w:rsidRPr="00224385">
        <w:rPr>
          <w:rFonts w:eastAsia="Times New Roman"/>
          <w:spacing w:val="40"/>
          <w:szCs w:val="24"/>
        </w:rPr>
        <w:t xml:space="preserve"> </w:t>
      </w:r>
      <w:r w:rsidRPr="00224385">
        <w:rPr>
          <w:rFonts w:eastAsia="Times New Roman"/>
          <w:szCs w:val="24"/>
        </w:rPr>
        <w:t>риска</w:t>
      </w:r>
      <w:r w:rsidRPr="00224385">
        <w:rPr>
          <w:rFonts w:eastAsia="Times New Roman"/>
          <w:spacing w:val="38"/>
          <w:szCs w:val="24"/>
        </w:rPr>
        <w:t xml:space="preserve"> </w:t>
      </w:r>
      <w:r w:rsidRPr="00224385">
        <w:rPr>
          <w:rFonts w:eastAsia="Times New Roman"/>
          <w:szCs w:val="24"/>
        </w:rPr>
        <w:t>для</w:t>
      </w:r>
      <w:r w:rsidRPr="00224385">
        <w:rPr>
          <w:rFonts w:eastAsia="Times New Roman"/>
          <w:spacing w:val="37"/>
          <w:szCs w:val="24"/>
        </w:rPr>
        <w:t xml:space="preserve"> </w:t>
      </w:r>
      <w:r w:rsidRPr="00224385">
        <w:rPr>
          <w:rFonts w:eastAsia="Times New Roman"/>
          <w:szCs w:val="24"/>
        </w:rPr>
        <w:t>отнесения</w:t>
      </w:r>
      <w:r w:rsidRPr="00224385">
        <w:rPr>
          <w:rFonts w:eastAsia="Times New Roman"/>
          <w:spacing w:val="40"/>
          <w:szCs w:val="24"/>
        </w:rPr>
        <w:t xml:space="preserve"> </w:t>
      </w:r>
      <w:r w:rsidRPr="00224385">
        <w:rPr>
          <w:rFonts w:eastAsia="Times New Roman"/>
          <w:szCs w:val="24"/>
        </w:rPr>
        <w:t>к иной категории</w:t>
      </w:r>
      <w:r w:rsidRPr="00224385">
        <w:rPr>
          <w:rFonts w:eastAsia="Times New Roman"/>
          <w:spacing w:val="40"/>
          <w:szCs w:val="24"/>
        </w:rPr>
        <w:t xml:space="preserve"> </w:t>
      </w:r>
      <w:r w:rsidRPr="00224385">
        <w:rPr>
          <w:rFonts w:eastAsia="Times New Roman"/>
          <w:szCs w:val="24"/>
        </w:rPr>
        <w:t>риска.</w:t>
      </w:r>
    </w:p>
    <w:p w14:paraId="23526AB7" w14:textId="77777777" w:rsidR="00220BC5" w:rsidRPr="00224385" w:rsidRDefault="00220BC5" w:rsidP="00220BC5">
      <w:pPr>
        <w:widowControl w:val="0"/>
        <w:autoSpaceDE w:val="0"/>
        <w:autoSpaceDN w:val="0"/>
        <w:spacing w:before="50"/>
        <w:rPr>
          <w:rFonts w:eastAsia="Times New Roman"/>
          <w:szCs w:val="24"/>
        </w:rPr>
      </w:pPr>
    </w:p>
    <w:p w14:paraId="2BD4AF4C" w14:textId="77777777" w:rsidR="00220BC5" w:rsidRPr="00224385" w:rsidRDefault="00220BC5" w:rsidP="00220BC5">
      <w:pPr>
        <w:widowControl w:val="0"/>
        <w:autoSpaceDE w:val="0"/>
        <w:autoSpaceDN w:val="0"/>
        <w:jc w:val="center"/>
        <w:rPr>
          <w:rFonts w:eastAsia="Times New Roman"/>
          <w:b/>
          <w:szCs w:val="24"/>
        </w:rPr>
      </w:pPr>
      <w:r w:rsidRPr="00224385">
        <w:rPr>
          <w:rFonts w:eastAsia="Times New Roman"/>
          <w:b/>
          <w:szCs w:val="24"/>
        </w:rPr>
        <w:t>Раздел</w:t>
      </w:r>
      <w:r w:rsidRPr="00224385">
        <w:rPr>
          <w:rFonts w:eastAsia="Times New Roman"/>
          <w:b/>
          <w:spacing w:val="31"/>
          <w:szCs w:val="24"/>
        </w:rPr>
        <w:t xml:space="preserve"> </w:t>
      </w:r>
      <w:r w:rsidRPr="00224385">
        <w:rPr>
          <w:rFonts w:eastAsia="Times New Roman"/>
          <w:b/>
          <w:spacing w:val="-5"/>
          <w:szCs w:val="24"/>
        </w:rPr>
        <w:t>III</w:t>
      </w:r>
    </w:p>
    <w:p w14:paraId="1955AEA9" w14:textId="77777777" w:rsidR="00220BC5" w:rsidRPr="00224385" w:rsidRDefault="00220BC5" w:rsidP="00220BC5">
      <w:pPr>
        <w:widowControl w:val="0"/>
        <w:autoSpaceDE w:val="0"/>
        <w:autoSpaceDN w:val="0"/>
        <w:spacing w:before="35"/>
        <w:ind w:right="889"/>
        <w:jc w:val="center"/>
        <w:rPr>
          <w:rFonts w:eastAsia="Times New Roman"/>
          <w:b/>
          <w:szCs w:val="24"/>
        </w:rPr>
      </w:pPr>
      <w:r w:rsidRPr="00224385">
        <w:rPr>
          <w:rFonts w:eastAsia="Times New Roman"/>
          <w:b/>
          <w:szCs w:val="24"/>
        </w:rPr>
        <w:t>Организация</w:t>
      </w:r>
      <w:r w:rsidRPr="00224385">
        <w:rPr>
          <w:rFonts w:eastAsia="Times New Roman"/>
          <w:b/>
          <w:spacing w:val="40"/>
          <w:szCs w:val="24"/>
        </w:rPr>
        <w:t xml:space="preserve"> </w:t>
      </w:r>
      <w:r w:rsidRPr="00224385">
        <w:rPr>
          <w:rFonts w:eastAsia="Times New Roman"/>
          <w:b/>
          <w:szCs w:val="24"/>
        </w:rPr>
        <w:t>и осуществление</w:t>
      </w:r>
      <w:r w:rsidRPr="00224385">
        <w:rPr>
          <w:rFonts w:eastAsia="Times New Roman"/>
          <w:b/>
          <w:spacing w:val="40"/>
          <w:szCs w:val="24"/>
        </w:rPr>
        <w:t xml:space="preserve"> </w:t>
      </w:r>
      <w:r w:rsidRPr="00224385">
        <w:rPr>
          <w:rFonts w:eastAsia="Times New Roman"/>
          <w:b/>
          <w:szCs w:val="24"/>
        </w:rPr>
        <w:t>профилактических мероприятий</w:t>
      </w:r>
      <w:r w:rsidRPr="00224385">
        <w:rPr>
          <w:rFonts w:eastAsia="Times New Roman"/>
          <w:b/>
          <w:spacing w:val="40"/>
          <w:szCs w:val="24"/>
        </w:rPr>
        <w:t xml:space="preserve"> </w:t>
      </w:r>
      <w:r w:rsidRPr="00224385">
        <w:rPr>
          <w:rFonts w:eastAsia="Times New Roman"/>
          <w:b/>
          <w:szCs w:val="24"/>
        </w:rPr>
        <w:t>в</w:t>
      </w:r>
      <w:r w:rsidRPr="00224385">
        <w:rPr>
          <w:rFonts w:eastAsia="Times New Roman"/>
          <w:b/>
          <w:spacing w:val="40"/>
          <w:szCs w:val="24"/>
        </w:rPr>
        <w:t xml:space="preserve"> </w:t>
      </w:r>
      <w:r w:rsidRPr="00224385">
        <w:rPr>
          <w:rFonts w:eastAsia="Times New Roman"/>
          <w:b/>
          <w:szCs w:val="24"/>
        </w:rPr>
        <w:t>рамках</w:t>
      </w:r>
      <w:r w:rsidRPr="00224385">
        <w:rPr>
          <w:rFonts w:eastAsia="Times New Roman"/>
          <w:b/>
          <w:spacing w:val="40"/>
          <w:szCs w:val="24"/>
        </w:rPr>
        <w:t xml:space="preserve"> </w:t>
      </w:r>
      <w:r w:rsidRPr="00224385">
        <w:rPr>
          <w:rFonts w:eastAsia="Times New Roman"/>
          <w:b/>
          <w:szCs w:val="24"/>
        </w:rPr>
        <w:t>муниципального земельного</w:t>
      </w:r>
      <w:r w:rsidRPr="00224385">
        <w:rPr>
          <w:rFonts w:eastAsia="Times New Roman"/>
          <w:b/>
          <w:spacing w:val="40"/>
          <w:szCs w:val="24"/>
        </w:rPr>
        <w:t xml:space="preserve"> </w:t>
      </w:r>
      <w:r w:rsidRPr="00224385">
        <w:rPr>
          <w:rFonts w:eastAsia="Times New Roman"/>
          <w:b/>
          <w:szCs w:val="24"/>
        </w:rPr>
        <w:t>контроля</w:t>
      </w:r>
    </w:p>
    <w:p w14:paraId="071A37C7" w14:textId="77777777" w:rsidR="00220BC5" w:rsidRPr="00224385" w:rsidRDefault="00220BC5" w:rsidP="00220BC5">
      <w:pPr>
        <w:widowControl w:val="0"/>
        <w:autoSpaceDE w:val="0"/>
        <w:autoSpaceDN w:val="0"/>
        <w:spacing w:before="21"/>
        <w:rPr>
          <w:rFonts w:eastAsia="Times New Roman"/>
          <w:b/>
          <w:szCs w:val="24"/>
        </w:rPr>
      </w:pPr>
    </w:p>
    <w:p w14:paraId="13DA917B" w14:textId="77777777" w:rsidR="00220BC5" w:rsidRPr="00224385" w:rsidRDefault="00220BC5" w:rsidP="00220BC5">
      <w:pPr>
        <w:widowControl w:val="0"/>
        <w:autoSpaceDE w:val="0"/>
        <w:autoSpaceDN w:val="0"/>
        <w:jc w:val="center"/>
        <w:rPr>
          <w:rFonts w:eastAsia="Times New Roman"/>
          <w:b/>
          <w:szCs w:val="24"/>
        </w:rPr>
      </w:pPr>
      <w:r w:rsidRPr="00224385">
        <w:rPr>
          <w:rFonts w:eastAsia="Times New Roman"/>
          <w:b/>
          <w:szCs w:val="24"/>
        </w:rPr>
        <w:t>Статья</w:t>
      </w:r>
      <w:r w:rsidRPr="00224385">
        <w:rPr>
          <w:rFonts w:eastAsia="Times New Roman"/>
          <w:b/>
          <w:spacing w:val="41"/>
          <w:szCs w:val="24"/>
        </w:rPr>
        <w:t xml:space="preserve"> </w:t>
      </w:r>
      <w:r w:rsidRPr="00224385">
        <w:rPr>
          <w:rFonts w:eastAsia="Times New Roman"/>
          <w:b/>
          <w:szCs w:val="24"/>
        </w:rPr>
        <w:t>8.</w:t>
      </w:r>
      <w:r w:rsidRPr="00224385">
        <w:rPr>
          <w:rFonts w:eastAsia="Times New Roman"/>
          <w:b/>
          <w:spacing w:val="17"/>
          <w:szCs w:val="24"/>
        </w:rPr>
        <w:t xml:space="preserve"> </w:t>
      </w:r>
      <w:r w:rsidRPr="00224385">
        <w:rPr>
          <w:rFonts w:eastAsia="Times New Roman"/>
          <w:b/>
          <w:szCs w:val="24"/>
        </w:rPr>
        <w:t>Программа</w:t>
      </w:r>
      <w:r w:rsidRPr="00224385">
        <w:rPr>
          <w:rFonts w:eastAsia="Times New Roman"/>
          <w:b/>
          <w:spacing w:val="61"/>
          <w:szCs w:val="24"/>
        </w:rPr>
        <w:t xml:space="preserve"> </w:t>
      </w:r>
      <w:r w:rsidRPr="00224385">
        <w:rPr>
          <w:rFonts w:eastAsia="Times New Roman"/>
          <w:b/>
          <w:spacing w:val="-2"/>
          <w:szCs w:val="24"/>
        </w:rPr>
        <w:t>профилактики</w:t>
      </w:r>
    </w:p>
    <w:p w14:paraId="430BDA66" w14:textId="77777777" w:rsidR="00220BC5" w:rsidRPr="00224385" w:rsidRDefault="00220BC5" w:rsidP="00220BC5">
      <w:pPr>
        <w:widowControl w:val="0"/>
        <w:autoSpaceDE w:val="0"/>
        <w:autoSpaceDN w:val="0"/>
        <w:spacing w:before="56"/>
        <w:jc w:val="center"/>
        <w:rPr>
          <w:rFonts w:eastAsia="Times New Roman"/>
          <w:b/>
          <w:szCs w:val="24"/>
        </w:rPr>
      </w:pPr>
    </w:p>
    <w:p w14:paraId="38C6562B" w14:textId="77777777" w:rsidR="00220BC5" w:rsidRPr="00224385" w:rsidRDefault="00220BC5" w:rsidP="00C82B01">
      <w:pPr>
        <w:widowControl w:val="0"/>
        <w:numPr>
          <w:ilvl w:val="0"/>
          <w:numId w:val="22"/>
        </w:numPr>
        <w:tabs>
          <w:tab w:val="left" w:pos="1163"/>
        </w:tabs>
        <w:autoSpaceDE w:val="0"/>
        <w:autoSpaceDN w:val="0"/>
        <w:ind w:right="105" w:firstLine="702"/>
        <w:jc w:val="both"/>
        <w:rPr>
          <w:rFonts w:eastAsia="Times New Roman"/>
          <w:szCs w:val="24"/>
        </w:rPr>
      </w:pPr>
      <w:r w:rsidRPr="00224385">
        <w:rPr>
          <w:rFonts w:eastAsia="Times New Roman"/>
          <w:w w:val="105"/>
          <w:szCs w:val="24"/>
        </w:rPr>
        <w:t>Контрольный орган осуществляет профилактические мероприятия в рамках муниципального земельного контроля на основании программы профилактики, разработанной и утверждённой в порядке и сроки, установленные Порядком взаимодействия.</w:t>
      </w:r>
    </w:p>
    <w:p w14:paraId="2BE484AB" w14:textId="77777777" w:rsidR="00220BC5" w:rsidRPr="00224385" w:rsidRDefault="00220BC5" w:rsidP="00C82B01">
      <w:pPr>
        <w:widowControl w:val="0"/>
        <w:numPr>
          <w:ilvl w:val="0"/>
          <w:numId w:val="22"/>
        </w:numPr>
        <w:tabs>
          <w:tab w:val="left" w:pos="1166"/>
        </w:tabs>
        <w:autoSpaceDE w:val="0"/>
        <w:autoSpaceDN w:val="0"/>
        <w:ind w:right="120" w:firstLine="706"/>
        <w:jc w:val="both"/>
        <w:rPr>
          <w:rFonts w:eastAsia="Times New Roman"/>
          <w:szCs w:val="24"/>
        </w:rPr>
      </w:pPr>
      <w:r w:rsidRPr="00224385">
        <w:rPr>
          <w:rFonts w:eastAsia="Times New Roman"/>
          <w:szCs w:val="24"/>
        </w:rPr>
        <w:t>Ответственным за разработку проекта программы профилактики и размещение утверждённой программы профилактики</w:t>
      </w:r>
      <w:r w:rsidRPr="00224385">
        <w:rPr>
          <w:rFonts w:eastAsia="Times New Roman"/>
          <w:spacing w:val="40"/>
          <w:szCs w:val="24"/>
        </w:rPr>
        <w:t xml:space="preserve"> </w:t>
      </w:r>
      <w:r w:rsidRPr="00224385">
        <w:rPr>
          <w:rFonts w:eastAsia="Times New Roman"/>
          <w:szCs w:val="24"/>
        </w:rPr>
        <w:t>на портале, являются должностные лица — сотрудники отдела архитектуры и капитального строительства администрации МО «Тахтамукайский район», сотрудники отдела жилищно-коммунального хозяйства администрации МО «Тахтамукайский район», сотрудники земельно-имущественных отношений администрации МО «Тахтамукайский район», в должностные обязанности которых, по каждому виду контроля, входит осуществление полномочий по муниципальному контролю.</w:t>
      </w:r>
    </w:p>
    <w:p w14:paraId="78C24DD0" w14:textId="77777777" w:rsidR="00220BC5" w:rsidRPr="00224385" w:rsidRDefault="00220BC5" w:rsidP="00C82B01">
      <w:pPr>
        <w:widowControl w:val="0"/>
        <w:numPr>
          <w:ilvl w:val="0"/>
          <w:numId w:val="22"/>
        </w:numPr>
        <w:tabs>
          <w:tab w:val="left" w:pos="1163"/>
        </w:tabs>
        <w:autoSpaceDE w:val="0"/>
        <w:autoSpaceDN w:val="0"/>
        <w:spacing w:before="15"/>
        <w:ind w:left="186" w:right="134" w:firstLine="698"/>
        <w:jc w:val="both"/>
        <w:rPr>
          <w:rFonts w:eastAsia="Times New Roman"/>
          <w:szCs w:val="24"/>
        </w:rPr>
      </w:pPr>
      <w:r w:rsidRPr="00224385">
        <w:rPr>
          <w:rFonts w:eastAsia="Times New Roman"/>
          <w:szCs w:val="24"/>
        </w:rPr>
        <w:t>Программа профилактики утверждается решением главы администрации МО «Тахтамукайский район».</w:t>
      </w:r>
    </w:p>
    <w:p w14:paraId="51301F85" w14:textId="77777777" w:rsidR="00220BC5" w:rsidRPr="00224385" w:rsidRDefault="00220BC5" w:rsidP="00C82B01">
      <w:pPr>
        <w:widowControl w:val="0"/>
        <w:numPr>
          <w:ilvl w:val="0"/>
          <w:numId w:val="22"/>
        </w:numPr>
        <w:tabs>
          <w:tab w:val="left" w:pos="1169"/>
        </w:tabs>
        <w:autoSpaceDE w:val="0"/>
        <w:autoSpaceDN w:val="0"/>
        <w:ind w:left="189" w:right="129" w:firstLine="709"/>
        <w:jc w:val="both"/>
        <w:rPr>
          <w:rFonts w:eastAsia="Times New Roman"/>
          <w:szCs w:val="24"/>
        </w:rPr>
      </w:pPr>
      <w:r w:rsidRPr="00224385">
        <w:rPr>
          <w:rFonts w:eastAsia="Times New Roman"/>
          <w:szCs w:val="24"/>
        </w:rPr>
        <w:t>Контрольный орган при утверждении программы профилактики учитывает</w:t>
      </w:r>
      <w:r w:rsidRPr="00224385">
        <w:rPr>
          <w:rFonts w:eastAsia="Times New Roman"/>
          <w:spacing w:val="40"/>
          <w:szCs w:val="24"/>
        </w:rPr>
        <w:t xml:space="preserve"> </w:t>
      </w:r>
      <w:r w:rsidRPr="00224385">
        <w:rPr>
          <w:rFonts w:eastAsia="Times New Roman"/>
          <w:szCs w:val="24"/>
        </w:rPr>
        <w:t>категории</w:t>
      </w:r>
      <w:r w:rsidRPr="00224385">
        <w:rPr>
          <w:rFonts w:eastAsia="Times New Roman"/>
          <w:spacing w:val="40"/>
          <w:szCs w:val="24"/>
        </w:rPr>
        <w:t xml:space="preserve"> </w:t>
      </w:r>
      <w:r w:rsidRPr="00224385">
        <w:rPr>
          <w:rFonts w:eastAsia="Times New Roman"/>
          <w:szCs w:val="24"/>
        </w:rPr>
        <w:t>риска,</w:t>
      </w:r>
      <w:r w:rsidRPr="00224385">
        <w:rPr>
          <w:rFonts w:eastAsia="Times New Roman"/>
          <w:spacing w:val="40"/>
          <w:szCs w:val="24"/>
        </w:rPr>
        <w:t xml:space="preserve"> </w:t>
      </w:r>
      <w:r w:rsidRPr="00224385">
        <w:rPr>
          <w:rFonts w:eastAsia="Times New Roman"/>
          <w:szCs w:val="24"/>
        </w:rPr>
        <w:t>к которым</w:t>
      </w:r>
      <w:r w:rsidRPr="00224385">
        <w:rPr>
          <w:rFonts w:eastAsia="Times New Roman"/>
          <w:spacing w:val="40"/>
          <w:szCs w:val="24"/>
        </w:rPr>
        <w:t xml:space="preserve"> </w:t>
      </w:r>
      <w:r w:rsidRPr="00224385">
        <w:rPr>
          <w:rFonts w:eastAsia="Times New Roman"/>
          <w:szCs w:val="24"/>
        </w:rPr>
        <w:t>отнесены</w:t>
      </w:r>
      <w:r w:rsidRPr="00224385">
        <w:rPr>
          <w:rFonts w:eastAsia="Times New Roman"/>
          <w:spacing w:val="40"/>
          <w:szCs w:val="24"/>
        </w:rPr>
        <w:t xml:space="preserve"> </w:t>
      </w:r>
      <w:r w:rsidRPr="00224385">
        <w:rPr>
          <w:rFonts w:eastAsia="Times New Roman"/>
          <w:szCs w:val="24"/>
        </w:rPr>
        <w:t>объекты</w:t>
      </w:r>
      <w:r w:rsidRPr="00224385">
        <w:rPr>
          <w:rFonts w:eastAsia="Times New Roman"/>
          <w:spacing w:val="40"/>
          <w:szCs w:val="24"/>
        </w:rPr>
        <w:t xml:space="preserve"> </w:t>
      </w:r>
      <w:r w:rsidRPr="00224385">
        <w:rPr>
          <w:rFonts w:eastAsia="Times New Roman"/>
          <w:szCs w:val="24"/>
        </w:rPr>
        <w:t>контроля.</w:t>
      </w:r>
    </w:p>
    <w:p w14:paraId="3E360E01" w14:textId="77777777" w:rsidR="00220BC5" w:rsidRPr="00224385" w:rsidRDefault="00220BC5" w:rsidP="00C82B01">
      <w:pPr>
        <w:widowControl w:val="0"/>
        <w:numPr>
          <w:ilvl w:val="0"/>
          <w:numId w:val="22"/>
        </w:numPr>
        <w:tabs>
          <w:tab w:val="left" w:pos="1162"/>
        </w:tabs>
        <w:autoSpaceDE w:val="0"/>
        <w:autoSpaceDN w:val="0"/>
        <w:ind w:left="191" w:right="115" w:firstLine="705"/>
        <w:jc w:val="both"/>
        <w:rPr>
          <w:rFonts w:eastAsia="Times New Roman"/>
          <w:szCs w:val="24"/>
        </w:rPr>
      </w:pPr>
      <w:r w:rsidRPr="00224385">
        <w:rPr>
          <w:rFonts w:eastAsia="Times New Roman"/>
          <w:szCs w:val="24"/>
        </w:rPr>
        <w:t>Контрольный</w:t>
      </w:r>
      <w:r w:rsidRPr="00224385">
        <w:rPr>
          <w:rFonts w:eastAsia="Times New Roman"/>
          <w:spacing w:val="40"/>
          <w:szCs w:val="24"/>
        </w:rPr>
        <w:t xml:space="preserve"> </w:t>
      </w:r>
      <w:r w:rsidRPr="00224385">
        <w:rPr>
          <w:rFonts w:eastAsia="Times New Roman"/>
          <w:szCs w:val="24"/>
        </w:rPr>
        <w:t>орган</w:t>
      </w:r>
      <w:r w:rsidRPr="00224385">
        <w:rPr>
          <w:rFonts w:eastAsia="Times New Roman"/>
          <w:spacing w:val="40"/>
          <w:szCs w:val="24"/>
        </w:rPr>
        <w:t xml:space="preserve"> </w:t>
      </w:r>
      <w:r w:rsidRPr="00224385">
        <w:rPr>
          <w:rFonts w:eastAsia="Times New Roman"/>
          <w:szCs w:val="24"/>
        </w:rPr>
        <w:t>может</w:t>
      </w:r>
      <w:r w:rsidRPr="00224385">
        <w:rPr>
          <w:rFonts w:eastAsia="Times New Roman"/>
          <w:spacing w:val="40"/>
          <w:szCs w:val="24"/>
        </w:rPr>
        <w:t xml:space="preserve"> </w:t>
      </w:r>
      <w:r w:rsidRPr="00224385">
        <w:rPr>
          <w:rFonts w:eastAsia="Times New Roman"/>
          <w:szCs w:val="24"/>
        </w:rPr>
        <w:t>проводить</w:t>
      </w:r>
      <w:r w:rsidRPr="00224385">
        <w:rPr>
          <w:rFonts w:eastAsia="Times New Roman"/>
          <w:spacing w:val="40"/>
          <w:szCs w:val="24"/>
        </w:rPr>
        <w:t xml:space="preserve"> </w:t>
      </w:r>
      <w:r w:rsidRPr="00224385">
        <w:rPr>
          <w:rFonts w:eastAsia="Times New Roman"/>
          <w:szCs w:val="24"/>
        </w:rPr>
        <w:t>профилактические</w:t>
      </w:r>
      <w:r w:rsidRPr="00224385">
        <w:rPr>
          <w:rFonts w:eastAsia="Times New Roman"/>
          <w:spacing w:val="40"/>
          <w:szCs w:val="24"/>
        </w:rPr>
        <w:t xml:space="preserve"> </w:t>
      </w:r>
      <w:r w:rsidRPr="00224385">
        <w:rPr>
          <w:rFonts w:eastAsia="Times New Roman"/>
          <w:szCs w:val="24"/>
        </w:rPr>
        <w:t>мероприятия, не предусмотренные программой профилактики.</w:t>
      </w:r>
    </w:p>
    <w:p w14:paraId="3AC40A4A" w14:textId="77777777" w:rsidR="00220BC5" w:rsidRPr="00224385" w:rsidRDefault="00220BC5" w:rsidP="00220BC5">
      <w:pPr>
        <w:widowControl w:val="0"/>
        <w:autoSpaceDE w:val="0"/>
        <w:autoSpaceDN w:val="0"/>
        <w:spacing w:before="8"/>
        <w:rPr>
          <w:rFonts w:eastAsia="Times New Roman"/>
          <w:szCs w:val="24"/>
        </w:rPr>
      </w:pPr>
    </w:p>
    <w:p w14:paraId="0DCB8F21" w14:textId="77777777" w:rsidR="00220BC5" w:rsidRPr="00224385" w:rsidRDefault="00220BC5" w:rsidP="00220BC5">
      <w:pPr>
        <w:widowControl w:val="0"/>
        <w:autoSpaceDE w:val="0"/>
        <w:autoSpaceDN w:val="0"/>
        <w:spacing w:before="1"/>
        <w:ind w:right="114"/>
        <w:jc w:val="both"/>
        <w:outlineLvl w:val="2"/>
        <w:rPr>
          <w:rFonts w:eastAsia="Times New Roman"/>
          <w:b/>
          <w:bCs/>
          <w:szCs w:val="24"/>
        </w:rPr>
      </w:pPr>
      <w:r w:rsidRPr="00224385">
        <w:rPr>
          <w:rFonts w:eastAsia="Times New Roman"/>
          <w:b/>
          <w:bCs/>
          <w:w w:val="105"/>
          <w:szCs w:val="24"/>
        </w:rPr>
        <w:t xml:space="preserve">Статья </w:t>
      </w:r>
      <w:r w:rsidRPr="00224385">
        <w:rPr>
          <w:rFonts w:eastAsia="Times New Roman"/>
          <w:bCs/>
          <w:w w:val="105"/>
          <w:szCs w:val="24"/>
        </w:rPr>
        <w:t xml:space="preserve">9. </w:t>
      </w:r>
      <w:r w:rsidRPr="00224385">
        <w:rPr>
          <w:rFonts w:eastAsia="Times New Roman"/>
          <w:b/>
          <w:bCs/>
          <w:w w:val="105"/>
          <w:szCs w:val="24"/>
        </w:rPr>
        <w:t>Перечень профилактических мероприятий в рамках осуществления</w:t>
      </w:r>
      <w:r w:rsidRPr="00224385">
        <w:rPr>
          <w:rFonts w:eastAsia="Times New Roman"/>
          <w:b/>
          <w:bCs/>
          <w:spacing w:val="35"/>
          <w:w w:val="105"/>
          <w:szCs w:val="24"/>
        </w:rPr>
        <w:t xml:space="preserve"> </w:t>
      </w:r>
      <w:r w:rsidRPr="00224385">
        <w:rPr>
          <w:rFonts w:eastAsia="Times New Roman"/>
          <w:b/>
          <w:bCs/>
          <w:w w:val="105"/>
          <w:szCs w:val="24"/>
        </w:rPr>
        <w:t>муниципального</w:t>
      </w:r>
      <w:r w:rsidRPr="00224385">
        <w:rPr>
          <w:rFonts w:eastAsia="Times New Roman"/>
          <w:b/>
          <w:bCs/>
          <w:spacing w:val="-9"/>
          <w:w w:val="105"/>
          <w:szCs w:val="24"/>
        </w:rPr>
        <w:t xml:space="preserve"> </w:t>
      </w:r>
      <w:r w:rsidRPr="00224385">
        <w:rPr>
          <w:rFonts w:eastAsia="Times New Roman"/>
          <w:b/>
          <w:bCs/>
          <w:w w:val="105"/>
          <w:szCs w:val="24"/>
        </w:rPr>
        <w:t>земельного контроля</w:t>
      </w:r>
    </w:p>
    <w:p w14:paraId="553E9B16" w14:textId="77777777" w:rsidR="00220BC5" w:rsidRPr="00224385" w:rsidRDefault="00220BC5" w:rsidP="00220BC5">
      <w:pPr>
        <w:widowControl w:val="0"/>
        <w:autoSpaceDE w:val="0"/>
        <w:autoSpaceDN w:val="0"/>
        <w:spacing w:before="27"/>
        <w:rPr>
          <w:rFonts w:eastAsia="Times New Roman"/>
          <w:b/>
          <w:szCs w:val="24"/>
        </w:rPr>
      </w:pPr>
    </w:p>
    <w:p w14:paraId="5DD07A60" w14:textId="77777777" w:rsidR="00220BC5" w:rsidRPr="00224385" w:rsidRDefault="00220BC5" w:rsidP="00220BC5">
      <w:pPr>
        <w:widowControl w:val="0"/>
        <w:autoSpaceDE w:val="0"/>
        <w:autoSpaceDN w:val="0"/>
        <w:rPr>
          <w:rFonts w:eastAsia="Times New Roman"/>
          <w:szCs w:val="24"/>
        </w:rPr>
      </w:pPr>
      <w:r w:rsidRPr="00224385">
        <w:rPr>
          <w:rFonts w:eastAsia="Times New Roman"/>
          <w:szCs w:val="24"/>
        </w:rPr>
        <w:t>При</w:t>
      </w:r>
      <w:r w:rsidRPr="00224385">
        <w:rPr>
          <w:rFonts w:eastAsia="Times New Roman"/>
          <w:spacing w:val="40"/>
          <w:szCs w:val="24"/>
        </w:rPr>
        <w:t xml:space="preserve"> </w:t>
      </w:r>
      <w:r w:rsidRPr="00224385">
        <w:rPr>
          <w:rFonts w:eastAsia="Times New Roman"/>
          <w:szCs w:val="24"/>
        </w:rPr>
        <w:t>осуществлении</w:t>
      </w:r>
      <w:r w:rsidRPr="00224385">
        <w:rPr>
          <w:rFonts w:eastAsia="Times New Roman"/>
          <w:spacing w:val="40"/>
          <w:szCs w:val="24"/>
        </w:rPr>
        <w:t xml:space="preserve"> </w:t>
      </w:r>
      <w:r w:rsidRPr="00224385">
        <w:rPr>
          <w:rFonts w:eastAsia="Times New Roman"/>
          <w:szCs w:val="24"/>
        </w:rPr>
        <w:t>муниципального</w:t>
      </w:r>
      <w:r w:rsidRPr="00224385">
        <w:rPr>
          <w:rFonts w:eastAsia="Times New Roman"/>
          <w:spacing w:val="40"/>
          <w:szCs w:val="24"/>
        </w:rPr>
        <w:t xml:space="preserve"> </w:t>
      </w:r>
      <w:r w:rsidRPr="00224385">
        <w:rPr>
          <w:rFonts w:eastAsia="Times New Roman"/>
          <w:szCs w:val="24"/>
        </w:rPr>
        <w:t>земельного</w:t>
      </w:r>
      <w:r w:rsidRPr="00224385">
        <w:rPr>
          <w:rFonts w:eastAsia="Times New Roman"/>
          <w:spacing w:val="40"/>
          <w:szCs w:val="24"/>
        </w:rPr>
        <w:t xml:space="preserve"> </w:t>
      </w:r>
      <w:r w:rsidRPr="00224385">
        <w:rPr>
          <w:rFonts w:eastAsia="Times New Roman"/>
          <w:szCs w:val="24"/>
        </w:rPr>
        <w:t>контроля</w:t>
      </w:r>
      <w:r w:rsidRPr="00224385">
        <w:rPr>
          <w:rFonts w:eastAsia="Times New Roman"/>
          <w:spacing w:val="40"/>
          <w:szCs w:val="24"/>
        </w:rPr>
        <w:t xml:space="preserve"> </w:t>
      </w:r>
      <w:r w:rsidRPr="00224385">
        <w:rPr>
          <w:rFonts w:eastAsia="Times New Roman"/>
          <w:szCs w:val="24"/>
        </w:rPr>
        <w:t>Контрольным органом</w:t>
      </w:r>
      <w:r w:rsidRPr="00224385">
        <w:rPr>
          <w:rFonts w:eastAsia="Times New Roman"/>
          <w:spacing w:val="40"/>
          <w:szCs w:val="24"/>
        </w:rPr>
        <w:t xml:space="preserve"> </w:t>
      </w:r>
      <w:r w:rsidRPr="00224385">
        <w:rPr>
          <w:rFonts w:eastAsia="Times New Roman"/>
          <w:szCs w:val="24"/>
        </w:rPr>
        <w:t>проводятся</w:t>
      </w:r>
      <w:r w:rsidRPr="00224385">
        <w:rPr>
          <w:rFonts w:eastAsia="Times New Roman"/>
          <w:spacing w:val="40"/>
          <w:szCs w:val="24"/>
        </w:rPr>
        <w:t xml:space="preserve"> </w:t>
      </w:r>
      <w:r w:rsidRPr="00224385">
        <w:rPr>
          <w:rFonts w:eastAsia="Times New Roman"/>
          <w:szCs w:val="24"/>
        </w:rPr>
        <w:t>следующие</w:t>
      </w:r>
      <w:r w:rsidRPr="00224385">
        <w:rPr>
          <w:rFonts w:eastAsia="Times New Roman"/>
          <w:spacing w:val="40"/>
          <w:szCs w:val="24"/>
        </w:rPr>
        <w:t xml:space="preserve"> </w:t>
      </w:r>
      <w:r w:rsidRPr="00224385">
        <w:rPr>
          <w:rFonts w:eastAsia="Times New Roman"/>
          <w:szCs w:val="24"/>
        </w:rPr>
        <w:t>виды</w:t>
      </w:r>
      <w:r w:rsidRPr="00224385">
        <w:rPr>
          <w:rFonts w:eastAsia="Times New Roman"/>
          <w:spacing w:val="40"/>
          <w:szCs w:val="24"/>
        </w:rPr>
        <w:t xml:space="preserve"> </w:t>
      </w:r>
      <w:r w:rsidRPr="00224385">
        <w:rPr>
          <w:rFonts w:eastAsia="Times New Roman"/>
          <w:szCs w:val="24"/>
        </w:rPr>
        <w:t>профилактических мероприятий:</w:t>
      </w:r>
    </w:p>
    <w:p w14:paraId="21F3977C" w14:textId="77777777" w:rsidR="00220BC5" w:rsidRPr="00224385" w:rsidRDefault="00220BC5" w:rsidP="00C82B01">
      <w:pPr>
        <w:widowControl w:val="0"/>
        <w:numPr>
          <w:ilvl w:val="0"/>
          <w:numId w:val="21"/>
        </w:numPr>
        <w:tabs>
          <w:tab w:val="left" w:pos="1198"/>
        </w:tabs>
        <w:autoSpaceDE w:val="0"/>
        <w:autoSpaceDN w:val="0"/>
        <w:ind w:left="1198" w:hanging="298"/>
        <w:jc w:val="both"/>
        <w:rPr>
          <w:rFonts w:eastAsia="Times New Roman"/>
          <w:szCs w:val="24"/>
        </w:rPr>
      </w:pPr>
      <w:r w:rsidRPr="00224385">
        <w:rPr>
          <w:rFonts w:eastAsia="Times New Roman"/>
          <w:spacing w:val="-2"/>
          <w:w w:val="105"/>
          <w:szCs w:val="24"/>
        </w:rPr>
        <w:t>информирование;</w:t>
      </w:r>
    </w:p>
    <w:p w14:paraId="19072506" w14:textId="77777777" w:rsidR="00220BC5" w:rsidRPr="00224385" w:rsidRDefault="00220BC5" w:rsidP="00C82B01">
      <w:pPr>
        <w:widowControl w:val="0"/>
        <w:numPr>
          <w:ilvl w:val="0"/>
          <w:numId w:val="21"/>
        </w:numPr>
        <w:tabs>
          <w:tab w:val="left" w:pos="1201"/>
        </w:tabs>
        <w:autoSpaceDE w:val="0"/>
        <w:autoSpaceDN w:val="0"/>
        <w:spacing w:before="21"/>
        <w:ind w:left="1201" w:hanging="304"/>
        <w:jc w:val="both"/>
        <w:rPr>
          <w:rFonts w:eastAsia="Times New Roman"/>
          <w:szCs w:val="24"/>
        </w:rPr>
      </w:pPr>
      <w:r w:rsidRPr="00224385">
        <w:rPr>
          <w:rFonts w:eastAsia="Times New Roman"/>
          <w:w w:val="105"/>
          <w:szCs w:val="24"/>
        </w:rPr>
        <w:t>объявление</w:t>
      </w:r>
      <w:r w:rsidRPr="00224385">
        <w:rPr>
          <w:rFonts w:eastAsia="Times New Roman"/>
          <w:spacing w:val="-14"/>
          <w:w w:val="105"/>
          <w:szCs w:val="24"/>
        </w:rPr>
        <w:t xml:space="preserve"> </w:t>
      </w:r>
      <w:r w:rsidRPr="00224385">
        <w:rPr>
          <w:rFonts w:eastAsia="Times New Roman"/>
          <w:spacing w:val="-2"/>
          <w:w w:val="105"/>
          <w:szCs w:val="24"/>
        </w:rPr>
        <w:t>предостережения;</w:t>
      </w:r>
    </w:p>
    <w:p w14:paraId="42241AC4" w14:textId="77777777" w:rsidR="00220BC5" w:rsidRPr="00224385" w:rsidRDefault="00220BC5" w:rsidP="00C82B01">
      <w:pPr>
        <w:widowControl w:val="0"/>
        <w:numPr>
          <w:ilvl w:val="0"/>
          <w:numId w:val="21"/>
        </w:numPr>
        <w:tabs>
          <w:tab w:val="left" w:pos="1205"/>
        </w:tabs>
        <w:autoSpaceDE w:val="0"/>
        <w:autoSpaceDN w:val="0"/>
        <w:spacing w:before="28"/>
        <w:ind w:left="1205" w:hanging="306"/>
        <w:jc w:val="both"/>
        <w:rPr>
          <w:rFonts w:eastAsia="Times New Roman"/>
          <w:szCs w:val="24"/>
        </w:rPr>
      </w:pPr>
      <w:r w:rsidRPr="00224385">
        <w:rPr>
          <w:rFonts w:eastAsia="Times New Roman"/>
          <w:spacing w:val="-2"/>
          <w:w w:val="105"/>
          <w:szCs w:val="24"/>
        </w:rPr>
        <w:t>консультирование;</w:t>
      </w:r>
    </w:p>
    <w:p w14:paraId="3879E146" w14:textId="6206CE46" w:rsidR="00220BC5" w:rsidRPr="00224385" w:rsidRDefault="00220BC5" w:rsidP="00C82B01">
      <w:pPr>
        <w:widowControl w:val="0"/>
        <w:numPr>
          <w:ilvl w:val="0"/>
          <w:numId w:val="21"/>
        </w:numPr>
        <w:tabs>
          <w:tab w:val="left" w:pos="1199"/>
        </w:tabs>
        <w:autoSpaceDE w:val="0"/>
        <w:autoSpaceDN w:val="0"/>
        <w:spacing w:before="21"/>
        <w:ind w:hanging="300"/>
        <w:jc w:val="both"/>
        <w:rPr>
          <w:rFonts w:eastAsia="Times New Roman"/>
          <w:szCs w:val="24"/>
        </w:rPr>
      </w:pPr>
      <w:r w:rsidRPr="00224385">
        <w:rPr>
          <w:rFonts w:eastAsia="Times New Roman"/>
          <w:spacing w:val="-2"/>
          <w:w w:val="105"/>
          <w:szCs w:val="24"/>
        </w:rPr>
        <w:t>профилактический</w:t>
      </w:r>
      <w:r w:rsidRPr="00224385">
        <w:rPr>
          <w:rFonts w:eastAsia="Times New Roman"/>
          <w:spacing w:val="6"/>
          <w:w w:val="105"/>
          <w:szCs w:val="24"/>
        </w:rPr>
        <w:t xml:space="preserve"> </w:t>
      </w:r>
      <w:r w:rsidRPr="00224385">
        <w:rPr>
          <w:rFonts w:eastAsia="Times New Roman"/>
          <w:spacing w:val="-2"/>
          <w:w w:val="105"/>
          <w:szCs w:val="24"/>
        </w:rPr>
        <w:t>визит.</w:t>
      </w:r>
    </w:p>
    <w:p w14:paraId="36C40C7A" w14:textId="77777777" w:rsidR="00220BC5" w:rsidRPr="00224385" w:rsidRDefault="00220BC5" w:rsidP="00220BC5">
      <w:pPr>
        <w:widowControl w:val="0"/>
        <w:autoSpaceDE w:val="0"/>
        <w:autoSpaceDN w:val="0"/>
        <w:spacing w:before="241"/>
        <w:rPr>
          <w:rFonts w:eastAsia="Times New Roman"/>
          <w:b/>
          <w:bCs/>
          <w:szCs w:val="24"/>
        </w:rPr>
      </w:pPr>
      <w:r w:rsidRPr="00224385">
        <w:rPr>
          <w:rFonts w:eastAsia="Times New Roman"/>
          <w:b/>
          <w:bCs/>
          <w:szCs w:val="24"/>
        </w:rPr>
        <w:t>Статья</w:t>
      </w:r>
      <w:r w:rsidRPr="00224385">
        <w:rPr>
          <w:rFonts w:eastAsia="Times New Roman"/>
          <w:b/>
          <w:bCs/>
          <w:spacing w:val="56"/>
          <w:szCs w:val="24"/>
        </w:rPr>
        <w:t xml:space="preserve"> </w:t>
      </w:r>
      <w:r w:rsidRPr="00224385">
        <w:rPr>
          <w:rFonts w:eastAsia="Times New Roman"/>
          <w:b/>
          <w:bCs/>
          <w:szCs w:val="24"/>
        </w:rPr>
        <w:t>10.</w:t>
      </w:r>
      <w:r w:rsidRPr="00224385">
        <w:rPr>
          <w:rFonts w:eastAsia="Times New Roman"/>
          <w:b/>
          <w:bCs/>
          <w:spacing w:val="25"/>
          <w:szCs w:val="24"/>
        </w:rPr>
        <w:t xml:space="preserve"> </w:t>
      </w:r>
      <w:r w:rsidRPr="00224385">
        <w:rPr>
          <w:rFonts w:eastAsia="Times New Roman"/>
          <w:b/>
          <w:bCs/>
          <w:spacing w:val="-2"/>
          <w:szCs w:val="24"/>
        </w:rPr>
        <w:t>Информирование</w:t>
      </w:r>
    </w:p>
    <w:p w14:paraId="1A1F7A31" w14:textId="77777777" w:rsidR="00220BC5" w:rsidRPr="00224385" w:rsidRDefault="00220BC5" w:rsidP="00220BC5">
      <w:pPr>
        <w:widowControl w:val="0"/>
        <w:autoSpaceDE w:val="0"/>
        <w:autoSpaceDN w:val="0"/>
        <w:spacing w:before="284"/>
        <w:ind w:right="91"/>
        <w:jc w:val="both"/>
        <w:rPr>
          <w:rFonts w:eastAsia="Times New Roman"/>
          <w:szCs w:val="24"/>
        </w:rPr>
      </w:pPr>
      <w:r w:rsidRPr="00224385">
        <w:rPr>
          <w:rFonts w:eastAsia="Times New Roman"/>
          <w:w w:val="105"/>
          <w:szCs w:val="24"/>
        </w:rPr>
        <w:t>Контрольный орган в соответствии с требованиями, установленными статьёй 46 Закона №</w:t>
      </w:r>
      <w:r w:rsidRPr="00224385">
        <w:rPr>
          <w:rFonts w:eastAsia="Times New Roman"/>
          <w:spacing w:val="40"/>
          <w:w w:val="105"/>
          <w:szCs w:val="24"/>
        </w:rPr>
        <w:t xml:space="preserve"> </w:t>
      </w:r>
      <w:r w:rsidRPr="00224385">
        <w:rPr>
          <w:rFonts w:eastAsia="Times New Roman"/>
          <w:w w:val="105"/>
          <w:szCs w:val="24"/>
        </w:rPr>
        <w:t>248-ФЗ, осуществляет информирование</w:t>
      </w:r>
      <w:r w:rsidRPr="00224385">
        <w:rPr>
          <w:rFonts w:eastAsia="Times New Roman"/>
          <w:spacing w:val="-4"/>
          <w:w w:val="105"/>
          <w:szCs w:val="24"/>
        </w:rPr>
        <w:t xml:space="preserve"> </w:t>
      </w:r>
      <w:r w:rsidRPr="00224385">
        <w:rPr>
          <w:rFonts w:eastAsia="Times New Roman"/>
          <w:w w:val="105"/>
          <w:szCs w:val="24"/>
        </w:rPr>
        <w:t>контролируемых лиц и иных заинтересованных лиц по вопросам соблюдения обязательных требований посредством размещения соответствующих</w:t>
      </w:r>
      <w:r w:rsidRPr="00224385">
        <w:rPr>
          <w:rFonts w:eastAsia="Times New Roman"/>
          <w:spacing w:val="-14"/>
          <w:w w:val="105"/>
          <w:szCs w:val="24"/>
        </w:rPr>
        <w:t xml:space="preserve"> </w:t>
      </w:r>
      <w:r w:rsidRPr="00224385">
        <w:rPr>
          <w:rFonts w:eastAsia="Times New Roman"/>
          <w:w w:val="105"/>
          <w:szCs w:val="24"/>
        </w:rPr>
        <w:t>сведений</w:t>
      </w:r>
      <w:r w:rsidRPr="00224385">
        <w:rPr>
          <w:rFonts w:eastAsia="Times New Roman"/>
          <w:spacing w:val="-2"/>
          <w:w w:val="105"/>
          <w:szCs w:val="24"/>
        </w:rPr>
        <w:t xml:space="preserve"> </w:t>
      </w:r>
      <w:r w:rsidRPr="00224385">
        <w:rPr>
          <w:rFonts w:eastAsia="Times New Roman"/>
          <w:w w:val="105"/>
          <w:szCs w:val="24"/>
        </w:rPr>
        <w:t>на</w:t>
      </w:r>
      <w:r w:rsidRPr="00224385">
        <w:rPr>
          <w:rFonts w:eastAsia="Times New Roman"/>
          <w:spacing w:val="-5"/>
          <w:w w:val="105"/>
          <w:szCs w:val="24"/>
        </w:rPr>
        <w:t xml:space="preserve"> </w:t>
      </w:r>
      <w:r w:rsidRPr="00224385">
        <w:rPr>
          <w:rFonts w:eastAsia="Times New Roman"/>
          <w:w w:val="105"/>
          <w:szCs w:val="24"/>
        </w:rPr>
        <w:t xml:space="preserve">портале, в </w:t>
      </w:r>
      <w:r w:rsidRPr="00224385">
        <w:rPr>
          <w:rFonts w:eastAsia="Times New Roman"/>
          <w:spacing w:val="-2"/>
          <w:w w:val="105"/>
          <w:szCs w:val="24"/>
        </w:rPr>
        <w:t>средствах</w:t>
      </w:r>
      <w:r w:rsidRPr="00224385">
        <w:rPr>
          <w:rFonts w:eastAsia="Times New Roman"/>
          <w:spacing w:val="-8"/>
          <w:w w:val="105"/>
          <w:szCs w:val="24"/>
        </w:rPr>
        <w:t xml:space="preserve"> </w:t>
      </w:r>
      <w:r w:rsidRPr="00224385">
        <w:rPr>
          <w:rFonts w:eastAsia="Times New Roman"/>
          <w:spacing w:val="-2"/>
          <w:w w:val="105"/>
          <w:szCs w:val="24"/>
        </w:rPr>
        <w:t>массовой</w:t>
      </w:r>
      <w:r w:rsidRPr="00224385">
        <w:rPr>
          <w:rFonts w:eastAsia="Times New Roman"/>
          <w:spacing w:val="-5"/>
          <w:w w:val="105"/>
          <w:szCs w:val="24"/>
        </w:rPr>
        <w:t xml:space="preserve"> </w:t>
      </w:r>
      <w:r w:rsidRPr="00224385">
        <w:rPr>
          <w:rFonts w:eastAsia="Times New Roman"/>
          <w:spacing w:val="-2"/>
          <w:w w:val="105"/>
          <w:szCs w:val="24"/>
        </w:rPr>
        <w:t>информации,</w:t>
      </w:r>
      <w:r w:rsidRPr="00224385">
        <w:rPr>
          <w:rFonts w:eastAsia="Times New Roman"/>
          <w:spacing w:val="-3"/>
          <w:w w:val="105"/>
          <w:szCs w:val="24"/>
        </w:rPr>
        <w:t xml:space="preserve"> </w:t>
      </w:r>
      <w:r w:rsidRPr="00224385">
        <w:rPr>
          <w:rFonts w:eastAsia="Times New Roman"/>
          <w:spacing w:val="-2"/>
          <w:w w:val="105"/>
          <w:szCs w:val="24"/>
        </w:rPr>
        <w:t>через</w:t>
      </w:r>
      <w:r w:rsidRPr="00224385">
        <w:rPr>
          <w:rFonts w:eastAsia="Times New Roman"/>
          <w:spacing w:val="-16"/>
          <w:w w:val="105"/>
          <w:szCs w:val="24"/>
        </w:rPr>
        <w:t xml:space="preserve"> </w:t>
      </w:r>
      <w:r w:rsidRPr="00224385">
        <w:rPr>
          <w:rFonts w:eastAsia="Times New Roman"/>
          <w:spacing w:val="-2"/>
          <w:w w:val="105"/>
          <w:szCs w:val="24"/>
        </w:rPr>
        <w:t>личные</w:t>
      </w:r>
      <w:r w:rsidRPr="00224385">
        <w:rPr>
          <w:rFonts w:eastAsia="Times New Roman"/>
          <w:spacing w:val="-5"/>
          <w:w w:val="105"/>
          <w:szCs w:val="24"/>
        </w:rPr>
        <w:t xml:space="preserve"> </w:t>
      </w:r>
      <w:r w:rsidRPr="00224385">
        <w:rPr>
          <w:rFonts w:eastAsia="Times New Roman"/>
          <w:spacing w:val="-2"/>
          <w:w w:val="105"/>
          <w:szCs w:val="24"/>
        </w:rPr>
        <w:t>кабинеты</w:t>
      </w:r>
      <w:r w:rsidRPr="00224385">
        <w:rPr>
          <w:rFonts w:eastAsia="Times New Roman"/>
          <w:spacing w:val="-4"/>
          <w:w w:val="105"/>
          <w:szCs w:val="24"/>
        </w:rPr>
        <w:t xml:space="preserve"> </w:t>
      </w:r>
      <w:r w:rsidRPr="00224385">
        <w:rPr>
          <w:rFonts w:eastAsia="Times New Roman"/>
          <w:spacing w:val="-2"/>
          <w:w w:val="105"/>
          <w:szCs w:val="24"/>
        </w:rPr>
        <w:t>контролируемых</w:t>
      </w:r>
      <w:r w:rsidRPr="00224385">
        <w:rPr>
          <w:rFonts w:eastAsia="Times New Roman"/>
          <w:spacing w:val="-16"/>
          <w:w w:val="105"/>
          <w:szCs w:val="24"/>
        </w:rPr>
        <w:t xml:space="preserve"> </w:t>
      </w:r>
      <w:r w:rsidRPr="00224385">
        <w:rPr>
          <w:rFonts w:eastAsia="Times New Roman"/>
          <w:spacing w:val="-2"/>
          <w:w w:val="105"/>
          <w:szCs w:val="24"/>
        </w:rPr>
        <w:t>лиц</w:t>
      </w:r>
      <w:r w:rsidRPr="00224385">
        <w:rPr>
          <w:rFonts w:eastAsia="Times New Roman"/>
          <w:spacing w:val="-13"/>
          <w:w w:val="105"/>
          <w:szCs w:val="24"/>
        </w:rPr>
        <w:t xml:space="preserve"> </w:t>
      </w:r>
      <w:r w:rsidRPr="00224385">
        <w:rPr>
          <w:rFonts w:eastAsia="Times New Roman"/>
          <w:spacing w:val="-2"/>
          <w:w w:val="105"/>
          <w:szCs w:val="24"/>
        </w:rPr>
        <w:t xml:space="preserve">в </w:t>
      </w:r>
      <w:r w:rsidRPr="00224385">
        <w:rPr>
          <w:rFonts w:eastAsia="Times New Roman"/>
          <w:w w:val="105"/>
          <w:szCs w:val="24"/>
        </w:rPr>
        <w:t>государственных</w:t>
      </w:r>
      <w:r w:rsidRPr="00224385">
        <w:rPr>
          <w:rFonts w:eastAsia="Times New Roman"/>
          <w:spacing w:val="-2"/>
          <w:w w:val="105"/>
          <w:szCs w:val="24"/>
        </w:rPr>
        <w:t xml:space="preserve"> </w:t>
      </w:r>
      <w:r w:rsidRPr="00224385">
        <w:rPr>
          <w:rFonts w:eastAsia="Times New Roman"/>
          <w:w w:val="105"/>
          <w:szCs w:val="24"/>
        </w:rPr>
        <w:t>информационных системах (при их наличии).</w:t>
      </w:r>
    </w:p>
    <w:p w14:paraId="449F636C" w14:textId="77777777" w:rsidR="00220BC5" w:rsidRPr="00224385" w:rsidRDefault="00220BC5" w:rsidP="00220BC5">
      <w:pPr>
        <w:widowControl w:val="0"/>
        <w:autoSpaceDE w:val="0"/>
        <w:autoSpaceDN w:val="0"/>
        <w:spacing w:before="308"/>
        <w:outlineLvl w:val="2"/>
        <w:rPr>
          <w:rFonts w:eastAsia="Times New Roman"/>
          <w:b/>
          <w:bCs/>
          <w:szCs w:val="24"/>
        </w:rPr>
      </w:pPr>
      <w:r w:rsidRPr="00224385">
        <w:rPr>
          <w:rFonts w:eastAsia="Times New Roman"/>
          <w:b/>
          <w:bCs/>
          <w:w w:val="105"/>
          <w:szCs w:val="24"/>
        </w:rPr>
        <w:t>Статья</w:t>
      </w:r>
      <w:r w:rsidRPr="00224385">
        <w:rPr>
          <w:rFonts w:eastAsia="Times New Roman"/>
          <w:b/>
          <w:bCs/>
          <w:spacing w:val="-10"/>
          <w:w w:val="105"/>
          <w:szCs w:val="24"/>
        </w:rPr>
        <w:t xml:space="preserve"> </w:t>
      </w:r>
      <w:r w:rsidRPr="00224385">
        <w:rPr>
          <w:rFonts w:eastAsia="Times New Roman"/>
          <w:b/>
          <w:bCs/>
          <w:w w:val="105"/>
          <w:szCs w:val="24"/>
        </w:rPr>
        <w:t>11.</w:t>
      </w:r>
      <w:r w:rsidRPr="00224385">
        <w:rPr>
          <w:rFonts w:eastAsia="Times New Roman"/>
          <w:b/>
          <w:bCs/>
          <w:spacing w:val="-18"/>
          <w:w w:val="105"/>
          <w:szCs w:val="24"/>
        </w:rPr>
        <w:t xml:space="preserve"> </w:t>
      </w:r>
      <w:r w:rsidRPr="00224385">
        <w:rPr>
          <w:rFonts w:eastAsia="Times New Roman"/>
          <w:b/>
          <w:bCs/>
          <w:w w:val="105"/>
          <w:szCs w:val="24"/>
        </w:rPr>
        <w:t>Объявление</w:t>
      </w:r>
      <w:r w:rsidRPr="00224385">
        <w:rPr>
          <w:rFonts w:eastAsia="Times New Roman"/>
          <w:b/>
          <w:bCs/>
          <w:spacing w:val="-1"/>
          <w:w w:val="105"/>
          <w:szCs w:val="24"/>
        </w:rPr>
        <w:t xml:space="preserve"> </w:t>
      </w:r>
      <w:r w:rsidRPr="00224385">
        <w:rPr>
          <w:rFonts w:eastAsia="Times New Roman"/>
          <w:b/>
          <w:bCs/>
          <w:spacing w:val="-2"/>
          <w:w w:val="105"/>
          <w:szCs w:val="24"/>
        </w:rPr>
        <w:t>предостережения</w:t>
      </w:r>
    </w:p>
    <w:p w14:paraId="31B5F3DC" w14:textId="77777777" w:rsidR="00220BC5" w:rsidRPr="00224385" w:rsidRDefault="00220BC5" w:rsidP="00C82B01">
      <w:pPr>
        <w:widowControl w:val="0"/>
        <w:numPr>
          <w:ilvl w:val="0"/>
          <w:numId w:val="20"/>
        </w:numPr>
        <w:tabs>
          <w:tab w:val="left" w:pos="1156"/>
        </w:tabs>
        <w:autoSpaceDE w:val="0"/>
        <w:autoSpaceDN w:val="0"/>
        <w:spacing w:before="309"/>
        <w:ind w:right="98" w:firstLine="712"/>
        <w:jc w:val="both"/>
        <w:rPr>
          <w:rFonts w:eastAsia="Times New Roman"/>
          <w:szCs w:val="24"/>
        </w:rPr>
      </w:pPr>
      <w:r w:rsidRPr="00224385">
        <w:rPr>
          <w:rFonts w:eastAsia="Times New Roman"/>
          <w:w w:val="105"/>
          <w:szCs w:val="24"/>
        </w:rPr>
        <w:t xml:space="preserve">Контрольный орган в соответствии с требованиями, установленными статьёй 49 Закона №248-ФЗ, объявляет контролируемому лицу </w:t>
      </w:r>
      <w:r w:rsidRPr="00224385">
        <w:rPr>
          <w:rFonts w:eastAsia="Times New Roman"/>
          <w:spacing w:val="-2"/>
          <w:w w:val="105"/>
          <w:szCs w:val="24"/>
        </w:rPr>
        <w:t>предостережение.</w:t>
      </w:r>
    </w:p>
    <w:p w14:paraId="2C591FA8" w14:textId="77777777" w:rsidR="00220BC5" w:rsidRPr="00224385" w:rsidRDefault="00220BC5" w:rsidP="00220BC5">
      <w:pPr>
        <w:widowControl w:val="0"/>
        <w:autoSpaceDE w:val="0"/>
        <w:autoSpaceDN w:val="0"/>
        <w:ind w:right="132"/>
        <w:jc w:val="both"/>
        <w:rPr>
          <w:rFonts w:eastAsia="Times New Roman"/>
          <w:szCs w:val="24"/>
        </w:rPr>
      </w:pPr>
      <w:r w:rsidRPr="00224385">
        <w:rPr>
          <w:rFonts w:eastAsia="Times New Roman"/>
          <w:szCs w:val="24"/>
        </w:rPr>
        <w:t xml:space="preserve">Решения об объявлении предостережения принимаются Контрольным органом по </w:t>
      </w:r>
      <w:r w:rsidRPr="00224385">
        <w:rPr>
          <w:rFonts w:eastAsia="Times New Roman"/>
          <w:szCs w:val="24"/>
        </w:rPr>
        <w:lastRenderedPageBreak/>
        <w:t>установленной в соответствии со статьёй 4 раздела I настоящего Положения</w:t>
      </w:r>
      <w:r w:rsidRPr="00224385">
        <w:rPr>
          <w:rFonts w:eastAsia="Times New Roman"/>
          <w:spacing w:val="40"/>
          <w:szCs w:val="24"/>
        </w:rPr>
        <w:t xml:space="preserve"> </w:t>
      </w:r>
      <w:r w:rsidRPr="00224385">
        <w:rPr>
          <w:rFonts w:eastAsia="Times New Roman"/>
          <w:szCs w:val="24"/>
        </w:rPr>
        <w:t>форме.</w:t>
      </w:r>
    </w:p>
    <w:p w14:paraId="7220369C" w14:textId="77777777" w:rsidR="00220BC5" w:rsidRPr="00224385" w:rsidRDefault="00220BC5" w:rsidP="00C82B01">
      <w:pPr>
        <w:widowControl w:val="0"/>
        <w:numPr>
          <w:ilvl w:val="0"/>
          <w:numId w:val="20"/>
        </w:numPr>
        <w:tabs>
          <w:tab w:val="left" w:pos="1163"/>
        </w:tabs>
        <w:autoSpaceDE w:val="0"/>
        <w:autoSpaceDN w:val="0"/>
        <w:ind w:left="169" w:right="103" w:firstLine="713"/>
        <w:jc w:val="both"/>
        <w:rPr>
          <w:rFonts w:eastAsia="Times New Roman"/>
          <w:szCs w:val="24"/>
        </w:rPr>
      </w:pPr>
      <w:r w:rsidRPr="00224385">
        <w:rPr>
          <w:rFonts w:eastAsia="Times New Roman"/>
          <w:szCs w:val="24"/>
        </w:rPr>
        <w:t>Учёт объявленных при осуществлении муниципального земельного контроля</w:t>
      </w:r>
      <w:r w:rsidRPr="00224385">
        <w:rPr>
          <w:rFonts w:eastAsia="Times New Roman"/>
          <w:spacing w:val="40"/>
          <w:szCs w:val="24"/>
        </w:rPr>
        <w:t xml:space="preserve"> </w:t>
      </w:r>
      <w:r w:rsidRPr="00224385">
        <w:rPr>
          <w:rFonts w:eastAsia="Times New Roman"/>
          <w:szCs w:val="24"/>
        </w:rPr>
        <w:t>предостережений</w:t>
      </w:r>
      <w:r w:rsidRPr="00224385">
        <w:rPr>
          <w:rFonts w:eastAsia="Times New Roman"/>
          <w:spacing w:val="40"/>
          <w:szCs w:val="24"/>
        </w:rPr>
        <w:t xml:space="preserve"> </w:t>
      </w:r>
      <w:r w:rsidRPr="00224385">
        <w:rPr>
          <w:rFonts w:eastAsia="Times New Roman"/>
          <w:szCs w:val="24"/>
        </w:rPr>
        <w:t>обеспечивается</w:t>
      </w:r>
      <w:r w:rsidRPr="00224385">
        <w:rPr>
          <w:rFonts w:eastAsia="Times New Roman"/>
          <w:spacing w:val="40"/>
          <w:szCs w:val="24"/>
        </w:rPr>
        <w:t xml:space="preserve"> </w:t>
      </w:r>
      <w:r w:rsidRPr="00224385">
        <w:rPr>
          <w:rFonts w:eastAsia="Times New Roman"/>
          <w:szCs w:val="24"/>
        </w:rPr>
        <w:t>Контрольным</w:t>
      </w:r>
      <w:r w:rsidRPr="00224385">
        <w:rPr>
          <w:rFonts w:eastAsia="Times New Roman"/>
          <w:spacing w:val="40"/>
          <w:szCs w:val="24"/>
        </w:rPr>
        <w:t xml:space="preserve"> </w:t>
      </w:r>
      <w:r w:rsidRPr="00224385">
        <w:rPr>
          <w:rFonts w:eastAsia="Times New Roman"/>
          <w:szCs w:val="24"/>
        </w:rPr>
        <w:t>органом</w:t>
      </w:r>
      <w:r w:rsidRPr="00224385">
        <w:rPr>
          <w:rFonts w:eastAsia="Times New Roman"/>
          <w:spacing w:val="40"/>
          <w:szCs w:val="24"/>
        </w:rPr>
        <w:t xml:space="preserve"> </w:t>
      </w:r>
      <w:r w:rsidRPr="00224385">
        <w:rPr>
          <w:rFonts w:eastAsia="Times New Roman"/>
          <w:szCs w:val="24"/>
        </w:rPr>
        <w:t>путём внесения сведений в информационные системы государственного контроля (надзора), муниципального контроля в порядке, установленном статьями 17–19 Закона № 248-ФЗ.</w:t>
      </w:r>
    </w:p>
    <w:p w14:paraId="58DC02EB" w14:textId="77777777" w:rsidR="00220BC5" w:rsidRPr="00224385" w:rsidRDefault="00220BC5" w:rsidP="00C82B01">
      <w:pPr>
        <w:widowControl w:val="0"/>
        <w:numPr>
          <w:ilvl w:val="0"/>
          <w:numId w:val="20"/>
        </w:numPr>
        <w:tabs>
          <w:tab w:val="left" w:pos="1156"/>
        </w:tabs>
        <w:autoSpaceDE w:val="0"/>
        <w:autoSpaceDN w:val="0"/>
        <w:ind w:left="173" w:right="104" w:firstLine="704"/>
        <w:jc w:val="both"/>
        <w:rPr>
          <w:rFonts w:eastAsia="Times New Roman"/>
          <w:szCs w:val="24"/>
        </w:rPr>
      </w:pPr>
      <w:r w:rsidRPr="00224385">
        <w:rPr>
          <w:rFonts w:eastAsia="Times New Roman"/>
          <w:spacing w:val="-2"/>
          <w:w w:val="105"/>
          <w:szCs w:val="24"/>
        </w:rPr>
        <w:t>Контролируемое</w:t>
      </w:r>
      <w:r w:rsidRPr="00224385">
        <w:rPr>
          <w:rFonts w:eastAsia="Times New Roman"/>
          <w:spacing w:val="-16"/>
          <w:w w:val="105"/>
          <w:szCs w:val="24"/>
        </w:rPr>
        <w:t xml:space="preserve"> </w:t>
      </w:r>
      <w:r w:rsidRPr="00224385">
        <w:rPr>
          <w:rFonts w:eastAsia="Times New Roman"/>
          <w:spacing w:val="-2"/>
          <w:w w:val="105"/>
          <w:szCs w:val="24"/>
        </w:rPr>
        <w:t>лицо</w:t>
      </w:r>
      <w:r w:rsidRPr="00224385">
        <w:rPr>
          <w:rFonts w:eastAsia="Times New Roman"/>
          <w:spacing w:val="-16"/>
          <w:w w:val="105"/>
          <w:szCs w:val="24"/>
        </w:rPr>
        <w:t xml:space="preserve"> </w:t>
      </w:r>
      <w:r w:rsidRPr="00224385">
        <w:rPr>
          <w:rFonts w:eastAsia="Times New Roman"/>
          <w:spacing w:val="-2"/>
          <w:w w:val="105"/>
          <w:szCs w:val="24"/>
        </w:rPr>
        <w:t>вправе</w:t>
      </w:r>
      <w:r w:rsidRPr="00224385">
        <w:rPr>
          <w:rFonts w:eastAsia="Times New Roman"/>
          <w:spacing w:val="-16"/>
          <w:w w:val="105"/>
          <w:szCs w:val="24"/>
        </w:rPr>
        <w:t xml:space="preserve"> </w:t>
      </w:r>
      <w:r w:rsidRPr="00224385">
        <w:rPr>
          <w:rFonts w:eastAsia="Times New Roman"/>
          <w:spacing w:val="-2"/>
          <w:w w:val="105"/>
          <w:szCs w:val="24"/>
        </w:rPr>
        <w:t>подать</w:t>
      </w:r>
      <w:r w:rsidRPr="00224385">
        <w:rPr>
          <w:rFonts w:eastAsia="Times New Roman"/>
          <w:spacing w:val="-13"/>
          <w:w w:val="105"/>
          <w:szCs w:val="24"/>
        </w:rPr>
        <w:t xml:space="preserve"> </w:t>
      </w:r>
      <w:r w:rsidRPr="00224385">
        <w:rPr>
          <w:rFonts w:eastAsia="Times New Roman"/>
          <w:spacing w:val="-2"/>
          <w:w w:val="105"/>
          <w:szCs w:val="24"/>
        </w:rPr>
        <w:t>в</w:t>
      </w:r>
      <w:r w:rsidRPr="00224385">
        <w:rPr>
          <w:rFonts w:eastAsia="Times New Roman"/>
          <w:spacing w:val="-16"/>
          <w:w w:val="105"/>
          <w:szCs w:val="24"/>
        </w:rPr>
        <w:t xml:space="preserve"> </w:t>
      </w:r>
      <w:r w:rsidRPr="00224385">
        <w:rPr>
          <w:rFonts w:eastAsia="Times New Roman"/>
          <w:spacing w:val="-2"/>
          <w:w w:val="105"/>
          <w:szCs w:val="24"/>
        </w:rPr>
        <w:t>Контрольный</w:t>
      </w:r>
      <w:r w:rsidRPr="00224385">
        <w:rPr>
          <w:rFonts w:eastAsia="Times New Roman"/>
          <w:spacing w:val="9"/>
          <w:w w:val="105"/>
          <w:szCs w:val="24"/>
        </w:rPr>
        <w:t xml:space="preserve"> </w:t>
      </w:r>
      <w:r w:rsidRPr="00224385">
        <w:rPr>
          <w:rFonts w:eastAsia="Times New Roman"/>
          <w:spacing w:val="-2"/>
          <w:w w:val="105"/>
          <w:szCs w:val="24"/>
        </w:rPr>
        <w:t>орган</w:t>
      </w:r>
      <w:r w:rsidRPr="00224385">
        <w:rPr>
          <w:rFonts w:eastAsia="Times New Roman"/>
          <w:spacing w:val="-15"/>
          <w:w w:val="105"/>
          <w:szCs w:val="24"/>
        </w:rPr>
        <w:t xml:space="preserve"> </w:t>
      </w:r>
      <w:r w:rsidRPr="00224385">
        <w:rPr>
          <w:rFonts w:eastAsia="Times New Roman"/>
          <w:spacing w:val="-2"/>
          <w:w w:val="105"/>
          <w:szCs w:val="24"/>
        </w:rPr>
        <w:t>возражение</w:t>
      </w:r>
      <w:r w:rsidRPr="00224385">
        <w:rPr>
          <w:rFonts w:eastAsia="Times New Roman"/>
          <w:spacing w:val="-6"/>
          <w:w w:val="105"/>
          <w:szCs w:val="24"/>
        </w:rPr>
        <w:t xml:space="preserve"> </w:t>
      </w:r>
      <w:r w:rsidRPr="00224385">
        <w:rPr>
          <w:rFonts w:eastAsia="Times New Roman"/>
          <w:spacing w:val="-2"/>
          <w:w w:val="105"/>
          <w:szCs w:val="24"/>
        </w:rPr>
        <w:t xml:space="preserve">в </w:t>
      </w:r>
      <w:r w:rsidRPr="00224385">
        <w:rPr>
          <w:rFonts w:eastAsia="Times New Roman"/>
          <w:w w:val="105"/>
          <w:szCs w:val="24"/>
        </w:rPr>
        <w:t>отношении</w:t>
      </w:r>
      <w:r w:rsidRPr="00224385">
        <w:rPr>
          <w:rFonts w:eastAsia="Times New Roman"/>
          <w:spacing w:val="-18"/>
          <w:w w:val="105"/>
          <w:szCs w:val="24"/>
        </w:rPr>
        <w:t xml:space="preserve"> </w:t>
      </w:r>
      <w:r w:rsidRPr="00224385">
        <w:rPr>
          <w:rFonts w:eastAsia="Times New Roman"/>
          <w:w w:val="105"/>
          <w:szCs w:val="24"/>
        </w:rPr>
        <w:t>объявленного</w:t>
      </w:r>
      <w:r w:rsidRPr="00224385">
        <w:rPr>
          <w:rFonts w:eastAsia="Times New Roman"/>
          <w:spacing w:val="-18"/>
          <w:w w:val="105"/>
          <w:szCs w:val="24"/>
        </w:rPr>
        <w:t xml:space="preserve"> </w:t>
      </w:r>
      <w:r w:rsidRPr="00224385">
        <w:rPr>
          <w:rFonts w:eastAsia="Times New Roman"/>
          <w:w w:val="105"/>
          <w:szCs w:val="24"/>
        </w:rPr>
        <w:t>предостережения</w:t>
      </w:r>
      <w:r w:rsidRPr="00224385">
        <w:rPr>
          <w:rFonts w:eastAsia="Times New Roman"/>
          <w:spacing w:val="-18"/>
          <w:w w:val="105"/>
          <w:szCs w:val="24"/>
        </w:rPr>
        <w:t xml:space="preserve"> </w:t>
      </w:r>
      <w:r w:rsidRPr="00224385">
        <w:rPr>
          <w:rFonts w:eastAsia="Times New Roman"/>
          <w:w w:val="105"/>
          <w:szCs w:val="24"/>
        </w:rPr>
        <w:t>в</w:t>
      </w:r>
      <w:r w:rsidRPr="00224385">
        <w:rPr>
          <w:rFonts w:eastAsia="Times New Roman"/>
          <w:spacing w:val="-17"/>
          <w:w w:val="105"/>
          <w:szCs w:val="24"/>
        </w:rPr>
        <w:t xml:space="preserve"> </w:t>
      </w:r>
      <w:r w:rsidRPr="00224385">
        <w:rPr>
          <w:rFonts w:eastAsia="Times New Roman"/>
          <w:w w:val="105"/>
          <w:szCs w:val="24"/>
        </w:rPr>
        <w:t>срок</w:t>
      </w:r>
      <w:r w:rsidRPr="00224385">
        <w:rPr>
          <w:rFonts w:eastAsia="Times New Roman"/>
          <w:spacing w:val="-18"/>
          <w:w w:val="105"/>
          <w:szCs w:val="24"/>
        </w:rPr>
        <w:t xml:space="preserve"> </w:t>
      </w:r>
      <w:r w:rsidRPr="00224385">
        <w:rPr>
          <w:rFonts w:eastAsia="Times New Roman"/>
          <w:w w:val="105"/>
          <w:szCs w:val="24"/>
        </w:rPr>
        <w:t>не</w:t>
      </w:r>
      <w:r w:rsidRPr="00224385">
        <w:rPr>
          <w:rFonts w:eastAsia="Times New Roman"/>
          <w:spacing w:val="-18"/>
          <w:w w:val="105"/>
          <w:szCs w:val="24"/>
        </w:rPr>
        <w:t xml:space="preserve"> </w:t>
      </w:r>
      <w:r w:rsidRPr="00224385">
        <w:rPr>
          <w:rFonts w:eastAsia="Times New Roman"/>
          <w:w w:val="105"/>
          <w:szCs w:val="24"/>
        </w:rPr>
        <w:t>позднее</w:t>
      </w:r>
      <w:r w:rsidRPr="00224385">
        <w:rPr>
          <w:rFonts w:eastAsia="Times New Roman"/>
          <w:spacing w:val="-18"/>
          <w:w w:val="105"/>
          <w:szCs w:val="24"/>
        </w:rPr>
        <w:t xml:space="preserve"> </w:t>
      </w:r>
      <w:r w:rsidRPr="00224385">
        <w:rPr>
          <w:rFonts w:eastAsia="Times New Roman"/>
          <w:w w:val="105"/>
          <w:szCs w:val="24"/>
        </w:rPr>
        <w:t>трёх</w:t>
      </w:r>
      <w:r w:rsidRPr="00224385">
        <w:rPr>
          <w:rFonts w:eastAsia="Times New Roman"/>
          <w:spacing w:val="-17"/>
          <w:w w:val="105"/>
          <w:szCs w:val="24"/>
        </w:rPr>
        <w:t xml:space="preserve"> </w:t>
      </w:r>
      <w:r w:rsidRPr="00224385">
        <w:rPr>
          <w:rFonts w:eastAsia="Times New Roman"/>
          <w:w w:val="105"/>
          <w:szCs w:val="24"/>
        </w:rPr>
        <w:t>рабочих</w:t>
      </w:r>
      <w:r w:rsidRPr="00224385">
        <w:rPr>
          <w:rFonts w:eastAsia="Times New Roman"/>
          <w:spacing w:val="-18"/>
          <w:w w:val="105"/>
          <w:szCs w:val="24"/>
        </w:rPr>
        <w:t xml:space="preserve"> </w:t>
      </w:r>
      <w:r w:rsidRPr="00224385">
        <w:rPr>
          <w:rFonts w:eastAsia="Times New Roman"/>
          <w:w w:val="105"/>
          <w:szCs w:val="24"/>
        </w:rPr>
        <w:t>дней с момента его получения.</w:t>
      </w:r>
    </w:p>
    <w:p w14:paraId="0B68E224" w14:textId="77777777" w:rsidR="00220BC5" w:rsidRPr="00224385" w:rsidRDefault="00220BC5" w:rsidP="00220BC5">
      <w:pPr>
        <w:widowControl w:val="0"/>
        <w:autoSpaceDE w:val="0"/>
        <w:autoSpaceDN w:val="0"/>
        <w:ind w:right="105"/>
        <w:jc w:val="both"/>
        <w:rPr>
          <w:rFonts w:eastAsia="Times New Roman"/>
          <w:szCs w:val="24"/>
        </w:rPr>
      </w:pPr>
      <w:r w:rsidRPr="00224385">
        <w:rPr>
          <w:rFonts w:eastAsia="Times New Roman"/>
          <w:szCs w:val="24"/>
        </w:rPr>
        <w:t>Возражение в отношении объявленного предостережения подаётся контролируемым лицом в Контрольный орган в письменной форме с</w:t>
      </w:r>
      <w:r w:rsidRPr="00224385">
        <w:rPr>
          <w:rFonts w:eastAsia="Times New Roman"/>
          <w:spacing w:val="80"/>
          <w:szCs w:val="24"/>
        </w:rPr>
        <w:t xml:space="preserve"> </w:t>
      </w:r>
      <w:r w:rsidRPr="00224385">
        <w:rPr>
          <w:rFonts w:eastAsia="Times New Roman"/>
          <w:szCs w:val="24"/>
        </w:rPr>
        <w:t>приложением документов, подтверждающих личность и полномочия подписавшего</w:t>
      </w:r>
      <w:r w:rsidRPr="00224385">
        <w:rPr>
          <w:rFonts w:eastAsia="Times New Roman"/>
          <w:spacing w:val="40"/>
          <w:szCs w:val="24"/>
        </w:rPr>
        <w:t xml:space="preserve"> </w:t>
      </w:r>
      <w:r w:rsidRPr="00224385">
        <w:rPr>
          <w:rFonts w:eastAsia="Times New Roman"/>
          <w:szCs w:val="24"/>
        </w:rPr>
        <w:t>его лица.</w:t>
      </w:r>
    </w:p>
    <w:p w14:paraId="51B840B7" w14:textId="77777777" w:rsidR="00220BC5" w:rsidRPr="00224385" w:rsidRDefault="00220BC5" w:rsidP="00C82B01">
      <w:pPr>
        <w:widowControl w:val="0"/>
        <w:numPr>
          <w:ilvl w:val="0"/>
          <w:numId w:val="20"/>
        </w:numPr>
        <w:tabs>
          <w:tab w:val="left" w:pos="1156"/>
        </w:tabs>
        <w:autoSpaceDE w:val="0"/>
        <w:autoSpaceDN w:val="0"/>
        <w:ind w:left="173" w:right="105" w:firstLine="711"/>
        <w:jc w:val="both"/>
        <w:rPr>
          <w:rFonts w:eastAsia="Times New Roman"/>
          <w:szCs w:val="24"/>
        </w:rPr>
      </w:pPr>
      <w:r w:rsidRPr="00224385">
        <w:rPr>
          <w:rFonts w:eastAsia="Times New Roman"/>
          <w:w w:val="105"/>
          <w:szCs w:val="24"/>
        </w:rPr>
        <w:t>Регистрация возражения контролируемого лица в отношении объявленного предостережения осуществляется Контрольным органом в день его</w:t>
      </w:r>
      <w:r w:rsidRPr="00224385">
        <w:rPr>
          <w:rFonts w:eastAsia="Times New Roman"/>
          <w:spacing w:val="-18"/>
          <w:w w:val="105"/>
          <w:szCs w:val="24"/>
        </w:rPr>
        <w:t xml:space="preserve"> </w:t>
      </w:r>
      <w:r w:rsidRPr="00224385">
        <w:rPr>
          <w:rFonts w:eastAsia="Times New Roman"/>
          <w:w w:val="105"/>
          <w:szCs w:val="24"/>
        </w:rPr>
        <w:t>поступления</w:t>
      </w:r>
      <w:r w:rsidRPr="00224385">
        <w:rPr>
          <w:rFonts w:eastAsia="Times New Roman"/>
          <w:spacing w:val="-18"/>
          <w:w w:val="105"/>
          <w:szCs w:val="24"/>
        </w:rPr>
        <w:t xml:space="preserve"> </w:t>
      </w:r>
      <w:r w:rsidRPr="00224385">
        <w:rPr>
          <w:rFonts w:eastAsia="Times New Roman"/>
          <w:w w:val="105"/>
          <w:szCs w:val="24"/>
        </w:rPr>
        <w:t>в</w:t>
      </w:r>
      <w:r w:rsidRPr="00224385">
        <w:rPr>
          <w:rFonts w:eastAsia="Times New Roman"/>
          <w:spacing w:val="-18"/>
          <w:w w:val="105"/>
          <w:szCs w:val="24"/>
        </w:rPr>
        <w:t xml:space="preserve"> </w:t>
      </w:r>
      <w:r w:rsidRPr="00224385">
        <w:rPr>
          <w:rFonts w:eastAsia="Times New Roman"/>
          <w:w w:val="105"/>
          <w:szCs w:val="24"/>
        </w:rPr>
        <w:t>порядке,</w:t>
      </w:r>
      <w:r w:rsidRPr="00224385">
        <w:rPr>
          <w:rFonts w:eastAsia="Times New Roman"/>
          <w:spacing w:val="-17"/>
          <w:w w:val="105"/>
          <w:szCs w:val="24"/>
        </w:rPr>
        <w:t xml:space="preserve"> </w:t>
      </w:r>
      <w:r w:rsidRPr="00224385">
        <w:rPr>
          <w:rFonts w:eastAsia="Times New Roman"/>
          <w:w w:val="105"/>
          <w:szCs w:val="24"/>
        </w:rPr>
        <w:t>установленном</w:t>
      </w:r>
      <w:r w:rsidRPr="00224385">
        <w:rPr>
          <w:rFonts w:eastAsia="Times New Roman"/>
          <w:spacing w:val="-14"/>
          <w:w w:val="105"/>
          <w:szCs w:val="24"/>
        </w:rPr>
        <w:t xml:space="preserve"> </w:t>
      </w:r>
      <w:r w:rsidRPr="00224385">
        <w:rPr>
          <w:rFonts w:eastAsia="Times New Roman"/>
          <w:w w:val="105"/>
          <w:szCs w:val="24"/>
        </w:rPr>
        <w:t>Инструкцией</w:t>
      </w:r>
      <w:r w:rsidRPr="00224385">
        <w:rPr>
          <w:rFonts w:eastAsia="Times New Roman"/>
          <w:spacing w:val="-9"/>
          <w:w w:val="105"/>
          <w:szCs w:val="24"/>
        </w:rPr>
        <w:t xml:space="preserve"> </w:t>
      </w:r>
      <w:r w:rsidRPr="00224385">
        <w:rPr>
          <w:rFonts w:eastAsia="Times New Roman"/>
          <w:w w:val="105"/>
          <w:szCs w:val="24"/>
        </w:rPr>
        <w:t>по</w:t>
      </w:r>
      <w:r w:rsidRPr="00224385">
        <w:rPr>
          <w:rFonts w:eastAsia="Times New Roman"/>
          <w:spacing w:val="-18"/>
          <w:w w:val="105"/>
          <w:szCs w:val="24"/>
        </w:rPr>
        <w:t xml:space="preserve"> </w:t>
      </w:r>
      <w:r w:rsidRPr="00224385">
        <w:rPr>
          <w:rFonts w:eastAsia="Times New Roman"/>
          <w:w w:val="105"/>
          <w:szCs w:val="24"/>
        </w:rPr>
        <w:t>делопроизводству</w:t>
      </w:r>
      <w:r w:rsidRPr="00224385">
        <w:rPr>
          <w:rFonts w:eastAsia="Times New Roman"/>
          <w:spacing w:val="-18"/>
          <w:w w:val="105"/>
          <w:szCs w:val="24"/>
        </w:rPr>
        <w:t xml:space="preserve"> </w:t>
      </w:r>
      <w:r w:rsidRPr="00224385">
        <w:rPr>
          <w:rFonts w:eastAsia="Times New Roman"/>
          <w:w w:val="105"/>
          <w:szCs w:val="24"/>
        </w:rPr>
        <w:t>в Администрации, утверждённой распоряжением главы муниципального образования</w:t>
      </w:r>
      <w:r w:rsidRPr="00224385">
        <w:rPr>
          <w:rFonts w:eastAsia="Times New Roman"/>
          <w:spacing w:val="19"/>
          <w:w w:val="105"/>
          <w:szCs w:val="24"/>
        </w:rPr>
        <w:t xml:space="preserve"> </w:t>
      </w:r>
      <w:r w:rsidRPr="00224385">
        <w:rPr>
          <w:rFonts w:eastAsia="Times New Roman"/>
          <w:w w:val="105"/>
          <w:szCs w:val="24"/>
        </w:rPr>
        <w:t>город</w:t>
      </w:r>
      <w:r w:rsidRPr="00224385">
        <w:rPr>
          <w:rFonts w:eastAsia="Times New Roman"/>
          <w:spacing w:val="-5"/>
          <w:w w:val="105"/>
          <w:szCs w:val="24"/>
        </w:rPr>
        <w:t xml:space="preserve"> </w:t>
      </w:r>
      <w:r w:rsidRPr="00224385">
        <w:rPr>
          <w:rFonts w:eastAsia="Times New Roman"/>
          <w:w w:val="105"/>
          <w:szCs w:val="24"/>
        </w:rPr>
        <w:t>Краснодар от</w:t>
      </w:r>
      <w:r w:rsidRPr="00224385">
        <w:rPr>
          <w:rFonts w:eastAsia="Times New Roman"/>
          <w:spacing w:val="-7"/>
          <w:w w:val="105"/>
          <w:szCs w:val="24"/>
        </w:rPr>
        <w:t xml:space="preserve"> </w:t>
      </w:r>
      <w:r w:rsidRPr="00224385">
        <w:rPr>
          <w:rFonts w:eastAsia="Times New Roman"/>
          <w:w w:val="105"/>
          <w:szCs w:val="24"/>
        </w:rPr>
        <w:t>11.07.2008г.</w:t>
      </w:r>
      <w:r w:rsidRPr="00224385">
        <w:rPr>
          <w:rFonts w:eastAsia="Times New Roman"/>
          <w:spacing w:val="18"/>
          <w:w w:val="105"/>
          <w:szCs w:val="24"/>
        </w:rPr>
        <w:t xml:space="preserve"> </w:t>
      </w:r>
      <w:r w:rsidRPr="00224385">
        <w:rPr>
          <w:rFonts w:eastAsia="Times New Roman"/>
          <w:w w:val="105"/>
          <w:szCs w:val="24"/>
        </w:rPr>
        <w:t>№177-p.</w:t>
      </w:r>
    </w:p>
    <w:p w14:paraId="24978AD1" w14:textId="77777777" w:rsidR="00220BC5" w:rsidRPr="00224385" w:rsidRDefault="00220BC5" w:rsidP="00220BC5">
      <w:pPr>
        <w:widowControl w:val="0"/>
        <w:autoSpaceDE w:val="0"/>
        <w:autoSpaceDN w:val="0"/>
        <w:ind w:right="104"/>
        <w:jc w:val="both"/>
        <w:rPr>
          <w:rFonts w:eastAsia="Times New Roman"/>
          <w:szCs w:val="24"/>
        </w:rPr>
      </w:pPr>
      <w:r w:rsidRPr="00224385">
        <w:rPr>
          <w:rFonts w:eastAsia="Times New Roman"/>
          <w:szCs w:val="24"/>
        </w:rPr>
        <w:t>Контрольный орган в срок не позднее 14 рабочих дней с момента регистрации возражения контролируемого лица в отношении объявленного предостережения рассматривает его и даёт письменный ответ о принятии (об отказе в принятии) возражения. Отказ в принятии возражения должен быть мотивированным и содержать</w:t>
      </w:r>
      <w:r w:rsidRPr="00224385">
        <w:rPr>
          <w:rFonts w:eastAsia="Times New Roman"/>
          <w:spacing w:val="40"/>
          <w:szCs w:val="24"/>
        </w:rPr>
        <w:t xml:space="preserve"> </w:t>
      </w:r>
      <w:r w:rsidRPr="00224385">
        <w:rPr>
          <w:rFonts w:eastAsia="Times New Roman"/>
          <w:szCs w:val="24"/>
        </w:rPr>
        <w:t>конкретные</w:t>
      </w:r>
      <w:r w:rsidRPr="00224385">
        <w:rPr>
          <w:rFonts w:eastAsia="Times New Roman"/>
          <w:spacing w:val="40"/>
          <w:szCs w:val="24"/>
        </w:rPr>
        <w:t xml:space="preserve"> </w:t>
      </w:r>
      <w:r w:rsidRPr="00224385">
        <w:rPr>
          <w:rFonts w:eastAsia="Times New Roman"/>
          <w:szCs w:val="24"/>
        </w:rPr>
        <w:t>основания</w:t>
      </w:r>
      <w:r w:rsidRPr="00224385">
        <w:rPr>
          <w:rFonts w:eastAsia="Times New Roman"/>
          <w:spacing w:val="40"/>
          <w:szCs w:val="24"/>
        </w:rPr>
        <w:t xml:space="preserve"> </w:t>
      </w:r>
      <w:r w:rsidRPr="00224385">
        <w:rPr>
          <w:rFonts w:eastAsia="Times New Roman"/>
          <w:szCs w:val="24"/>
        </w:rPr>
        <w:t>отказа.</w:t>
      </w:r>
    </w:p>
    <w:p w14:paraId="64B541B3" w14:textId="77777777" w:rsidR="00220BC5" w:rsidRPr="00224385" w:rsidRDefault="00220BC5" w:rsidP="00220BC5">
      <w:pPr>
        <w:widowControl w:val="0"/>
        <w:autoSpaceDE w:val="0"/>
        <w:autoSpaceDN w:val="0"/>
        <w:ind w:right="105"/>
        <w:jc w:val="both"/>
        <w:rPr>
          <w:rFonts w:eastAsia="Times New Roman"/>
          <w:szCs w:val="24"/>
        </w:rPr>
      </w:pPr>
      <w:r w:rsidRPr="00224385">
        <w:rPr>
          <w:rFonts w:eastAsia="Times New Roman"/>
          <w:szCs w:val="24"/>
        </w:rPr>
        <w:t>Письменный ответ о принятии (об отказе в принятии) возражения подписывается</w:t>
      </w:r>
      <w:r w:rsidRPr="00224385">
        <w:rPr>
          <w:rFonts w:eastAsia="Times New Roman"/>
          <w:spacing w:val="80"/>
          <w:szCs w:val="24"/>
        </w:rPr>
        <w:t xml:space="preserve"> </w:t>
      </w:r>
      <w:r w:rsidRPr="00224385">
        <w:rPr>
          <w:rFonts w:eastAsia="Times New Roman"/>
          <w:szCs w:val="24"/>
        </w:rPr>
        <w:t>уполномоченным</w:t>
      </w:r>
      <w:r w:rsidRPr="00224385">
        <w:rPr>
          <w:rFonts w:eastAsia="Times New Roman"/>
          <w:spacing w:val="80"/>
          <w:szCs w:val="24"/>
        </w:rPr>
        <w:t xml:space="preserve"> </w:t>
      </w:r>
      <w:r w:rsidRPr="00224385">
        <w:rPr>
          <w:rFonts w:eastAsia="Times New Roman"/>
          <w:szCs w:val="24"/>
        </w:rPr>
        <w:t>на</w:t>
      </w:r>
      <w:r w:rsidRPr="00224385">
        <w:rPr>
          <w:rFonts w:eastAsia="Times New Roman"/>
          <w:spacing w:val="40"/>
          <w:szCs w:val="24"/>
        </w:rPr>
        <w:t xml:space="preserve"> </w:t>
      </w:r>
      <w:r w:rsidRPr="00224385">
        <w:rPr>
          <w:rFonts w:eastAsia="Times New Roman"/>
          <w:szCs w:val="24"/>
        </w:rPr>
        <w:t>то</w:t>
      </w:r>
      <w:r w:rsidRPr="00224385">
        <w:rPr>
          <w:rFonts w:eastAsia="Times New Roman"/>
          <w:spacing w:val="40"/>
          <w:szCs w:val="24"/>
        </w:rPr>
        <w:t xml:space="preserve"> </w:t>
      </w:r>
      <w:r w:rsidRPr="00224385">
        <w:rPr>
          <w:rFonts w:eastAsia="Times New Roman"/>
          <w:szCs w:val="24"/>
        </w:rPr>
        <w:t>должностным</w:t>
      </w:r>
      <w:r w:rsidRPr="00224385">
        <w:rPr>
          <w:rFonts w:eastAsia="Times New Roman"/>
          <w:spacing w:val="80"/>
          <w:szCs w:val="24"/>
        </w:rPr>
        <w:t xml:space="preserve"> </w:t>
      </w:r>
      <w:r w:rsidRPr="00224385">
        <w:rPr>
          <w:rFonts w:eastAsia="Times New Roman"/>
          <w:szCs w:val="24"/>
        </w:rPr>
        <w:t>лицом,</w:t>
      </w:r>
      <w:r w:rsidRPr="00224385">
        <w:rPr>
          <w:rFonts w:eastAsia="Times New Roman"/>
          <w:spacing w:val="80"/>
          <w:szCs w:val="24"/>
        </w:rPr>
        <w:t xml:space="preserve"> </w:t>
      </w:r>
      <w:r w:rsidRPr="00224385">
        <w:rPr>
          <w:rFonts w:eastAsia="Times New Roman"/>
          <w:szCs w:val="24"/>
        </w:rPr>
        <w:t>указанным</w:t>
      </w:r>
      <w:r w:rsidRPr="00224385">
        <w:rPr>
          <w:rFonts w:eastAsia="Times New Roman"/>
          <w:spacing w:val="80"/>
          <w:szCs w:val="24"/>
        </w:rPr>
        <w:t xml:space="preserve"> </w:t>
      </w:r>
      <w:r w:rsidRPr="00224385">
        <w:rPr>
          <w:rFonts w:eastAsia="Times New Roman"/>
          <w:szCs w:val="24"/>
        </w:rPr>
        <w:t>в части</w:t>
      </w:r>
      <w:r w:rsidRPr="00224385">
        <w:rPr>
          <w:rFonts w:eastAsia="Times New Roman"/>
          <w:spacing w:val="40"/>
          <w:szCs w:val="24"/>
        </w:rPr>
        <w:t xml:space="preserve"> </w:t>
      </w:r>
      <w:r w:rsidRPr="00224385">
        <w:rPr>
          <w:rFonts w:eastAsia="Times New Roman"/>
          <w:szCs w:val="24"/>
        </w:rPr>
        <w:t>1 статьи</w:t>
      </w:r>
      <w:r w:rsidRPr="00224385">
        <w:rPr>
          <w:rFonts w:eastAsia="Times New Roman"/>
          <w:spacing w:val="40"/>
          <w:szCs w:val="24"/>
        </w:rPr>
        <w:t xml:space="preserve"> </w:t>
      </w:r>
      <w:r w:rsidRPr="00224385">
        <w:rPr>
          <w:rFonts w:eastAsia="Times New Roman"/>
          <w:szCs w:val="24"/>
        </w:rPr>
        <w:t>3</w:t>
      </w:r>
      <w:r w:rsidRPr="00224385">
        <w:rPr>
          <w:rFonts w:eastAsia="Times New Roman"/>
          <w:spacing w:val="40"/>
          <w:szCs w:val="24"/>
        </w:rPr>
        <w:t xml:space="preserve"> </w:t>
      </w:r>
      <w:r w:rsidRPr="00224385">
        <w:rPr>
          <w:rFonts w:eastAsia="Times New Roman"/>
          <w:szCs w:val="24"/>
        </w:rPr>
        <w:t>раздела I</w:t>
      </w:r>
      <w:r w:rsidRPr="00224385">
        <w:rPr>
          <w:rFonts w:eastAsia="Times New Roman"/>
          <w:spacing w:val="40"/>
          <w:szCs w:val="24"/>
        </w:rPr>
        <w:t xml:space="preserve"> </w:t>
      </w:r>
      <w:r w:rsidRPr="00224385">
        <w:rPr>
          <w:rFonts w:eastAsia="Times New Roman"/>
          <w:szCs w:val="24"/>
        </w:rPr>
        <w:t>настоящего</w:t>
      </w:r>
      <w:r w:rsidRPr="00224385">
        <w:rPr>
          <w:rFonts w:eastAsia="Times New Roman"/>
          <w:spacing w:val="40"/>
          <w:szCs w:val="24"/>
        </w:rPr>
        <w:t xml:space="preserve"> </w:t>
      </w:r>
      <w:r w:rsidRPr="00224385">
        <w:rPr>
          <w:rFonts w:eastAsia="Times New Roman"/>
          <w:szCs w:val="24"/>
        </w:rPr>
        <w:t>Положения.</w:t>
      </w:r>
    </w:p>
    <w:p w14:paraId="18A65EB3" w14:textId="77777777" w:rsidR="00220BC5" w:rsidRPr="00224385" w:rsidRDefault="00220BC5" w:rsidP="00220BC5">
      <w:pPr>
        <w:widowControl w:val="0"/>
        <w:autoSpaceDE w:val="0"/>
        <w:autoSpaceDN w:val="0"/>
        <w:spacing w:before="265"/>
        <w:rPr>
          <w:rFonts w:eastAsia="Times New Roman"/>
          <w:b/>
          <w:bCs/>
          <w:szCs w:val="24"/>
        </w:rPr>
      </w:pPr>
      <w:r w:rsidRPr="00224385">
        <w:rPr>
          <w:rFonts w:eastAsia="Times New Roman"/>
          <w:b/>
          <w:bCs/>
          <w:w w:val="105"/>
          <w:szCs w:val="24"/>
        </w:rPr>
        <w:t>Статья</w:t>
      </w:r>
      <w:r w:rsidRPr="00224385">
        <w:rPr>
          <w:rFonts w:eastAsia="Times New Roman"/>
          <w:b/>
          <w:bCs/>
          <w:spacing w:val="18"/>
          <w:w w:val="105"/>
          <w:szCs w:val="24"/>
        </w:rPr>
        <w:t xml:space="preserve"> </w:t>
      </w:r>
      <w:r w:rsidRPr="00224385">
        <w:rPr>
          <w:rFonts w:eastAsia="Times New Roman"/>
          <w:b/>
          <w:bCs/>
          <w:w w:val="105"/>
          <w:szCs w:val="24"/>
        </w:rPr>
        <w:t>12.</w:t>
      </w:r>
      <w:r w:rsidRPr="00224385">
        <w:rPr>
          <w:rFonts w:eastAsia="Times New Roman"/>
          <w:b/>
          <w:bCs/>
          <w:spacing w:val="3"/>
          <w:w w:val="105"/>
          <w:szCs w:val="24"/>
        </w:rPr>
        <w:t xml:space="preserve"> </w:t>
      </w:r>
      <w:r w:rsidRPr="00224385">
        <w:rPr>
          <w:rFonts w:eastAsia="Times New Roman"/>
          <w:b/>
          <w:bCs/>
          <w:spacing w:val="-2"/>
          <w:w w:val="105"/>
          <w:szCs w:val="24"/>
        </w:rPr>
        <w:t>Консультирование</w:t>
      </w:r>
    </w:p>
    <w:p w14:paraId="418BB75E" w14:textId="77777777" w:rsidR="00220BC5" w:rsidRPr="00224385" w:rsidRDefault="00220BC5" w:rsidP="00C82B01">
      <w:pPr>
        <w:widowControl w:val="0"/>
        <w:numPr>
          <w:ilvl w:val="0"/>
          <w:numId w:val="19"/>
        </w:numPr>
        <w:tabs>
          <w:tab w:val="left" w:pos="1171"/>
        </w:tabs>
        <w:autoSpaceDE w:val="0"/>
        <w:autoSpaceDN w:val="0"/>
        <w:spacing w:before="308"/>
        <w:ind w:right="84" w:firstLine="712"/>
        <w:jc w:val="both"/>
        <w:rPr>
          <w:rFonts w:eastAsia="Times New Roman"/>
          <w:szCs w:val="24"/>
        </w:rPr>
      </w:pPr>
      <w:r w:rsidRPr="00224385">
        <w:rPr>
          <w:rFonts w:eastAsia="Times New Roman"/>
          <w:w w:val="105"/>
          <w:szCs w:val="24"/>
        </w:rPr>
        <w:t>Должностные лица в соответствии с требованиями, установленными статьёй</w:t>
      </w:r>
      <w:r w:rsidRPr="00224385">
        <w:rPr>
          <w:rFonts w:eastAsia="Times New Roman"/>
          <w:spacing w:val="80"/>
          <w:w w:val="105"/>
          <w:szCs w:val="24"/>
        </w:rPr>
        <w:t xml:space="preserve"> </w:t>
      </w:r>
      <w:r w:rsidRPr="00224385">
        <w:rPr>
          <w:rFonts w:eastAsia="Times New Roman"/>
          <w:w w:val="105"/>
          <w:szCs w:val="24"/>
        </w:rPr>
        <w:t>50</w:t>
      </w:r>
      <w:r w:rsidRPr="00224385">
        <w:rPr>
          <w:rFonts w:eastAsia="Times New Roman"/>
          <w:spacing w:val="80"/>
          <w:w w:val="105"/>
          <w:szCs w:val="24"/>
        </w:rPr>
        <w:t xml:space="preserve"> </w:t>
      </w:r>
      <w:r w:rsidRPr="00224385">
        <w:rPr>
          <w:rFonts w:eastAsia="Times New Roman"/>
          <w:w w:val="105"/>
          <w:szCs w:val="24"/>
        </w:rPr>
        <w:t>Закона</w:t>
      </w:r>
      <w:r w:rsidRPr="00224385">
        <w:rPr>
          <w:rFonts w:eastAsia="Times New Roman"/>
          <w:spacing w:val="80"/>
          <w:w w:val="105"/>
          <w:szCs w:val="24"/>
        </w:rPr>
        <w:t xml:space="preserve"> </w:t>
      </w:r>
      <w:r w:rsidRPr="00224385">
        <w:rPr>
          <w:rFonts w:eastAsia="Times New Roman"/>
          <w:w w:val="105"/>
          <w:szCs w:val="24"/>
        </w:rPr>
        <w:t>№</w:t>
      </w:r>
      <w:r w:rsidRPr="00224385">
        <w:rPr>
          <w:rFonts w:eastAsia="Times New Roman"/>
          <w:spacing w:val="80"/>
          <w:w w:val="150"/>
          <w:szCs w:val="24"/>
        </w:rPr>
        <w:t xml:space="preserve"> </w:t>
      </w:r>
      <w:r w:rsidRPr="00224385">
        <w:rPr>
          <w:rFonts w:eastAsia="Times New Roman"/>
          <w:w w:val="105"/>
          <w:szCs w:val="24"/>
        </w:rPr>
        <w:t>248-ФЗ,</w:t>
      </w:r>
      <w:r w:rsidRPr="00224385">
        <w:rPr>
          <w:rFonts w:eastAsia="Times New Roman"/>
          <w:spacing w:val="80"/>
          <w:w w:val="105"/>
          <w:szCs w:val="24"/>
        </w:rPr>
        <w:t xml:space="preserve"> </w:t>
      </w:r>
      <w:r w:rsidRPr="00224385">
        <w:rPr>
          <w:rFonts w:eastAsia="Times New Roman"/>
          <w:w w:val="105"/>
          <w:szCs w:val="24"/>
        </w:rPr>
        <w:t>по</w:t>
      </w:r>
      <w:r w:rsidRPr="00224385">
        <w:rPr>
          <w:rFonts w:eastAsia="Times New Roman"/>
          <w:spacing w:val="80"/>
          <w:w w:val="105"/>
          <w:szCs w:val="24"/>
        </w:rPr>
        <w:t xml:space="preserve"> </w:t>
      </w:r>
      <w:r w:rsidRPr="00224385">
        <w:rPr>
          <w:rFonts w:eastAsia="Times New Roman"/>
          <w:w w:val="105"/>
          <w:szCs w:val="24"/>
        </w:rPr>
        <w:t>обращениям</w:t>
      </w:r>
      <w:r w:rsidRPr="00224385">
        <w:rPr>
          <w:rFonts w:eastAsia="Times New Roman"/>
          <w:spacing w:val="75"/>
          <w:w w:val="150"/>
          <w:szCs w:val="24"/>
        </w:rPr>
        <w:t xml:space="preserve"> </w:t>
      </w:r>
      <w:r w:rsidRPr="00224385">
        <w:rPr>
          <w:rFonts w:eastAsia="Times New Roman"/>
          <w:w w:val="105"/>
          <w:szCs w:val="24"/>
        </w:rPr>
        <w:t>контролируемых</w:t>
      </w:r>
      <w:r w:rsidRPr="00224385">
        <w:rPr>
          <w:rFonts w:eastAsia="Times New Roman"/>
          <w:spacing w:val="80"/>
          <w:w w:val="105"/>
          <w:szCs w:val="24"/>
        </w:rPr>
        <w:t xml:space="preserve"> </w:t>
      </w:r>
      <w:r w:rsidRPr="00224385">
        <w:rPr>
          <w:rFonts w:eastAsia="Times New Roman"/>
          <w:w w:val="105"/>
          <w:szCs w:val="24"/>
        </w:rPr>
        <w:t>лиц</w:t>
      </w:r>
      <w:r w:rsidRPr="00224385">
        <w:rPr>
          <w:rFonts w:eastAsia="Times New Roman"/>
          <w:spacing w:val="80"/>
          <w:w w:val="105"/>
          <w:szCs w:val="24"/>
        </w:rPr>
        <w:t xml:space="preserve"> </w:t>
      </w:r>
      <w:r w:rsidRPr="00224385">
        <w:rPr>
          <w:rFonts w:eastAsia="Times New Roman"/>
          <w:w w:val="105"/>
          <w:szCs w:val="24"/>
        </w:rPr>
        <w:t>и</w:t>
      </w:r>
      <w:r w:rsidRPr="00224385">
        <w:rPr>
          <w:rFonts w:eastAsia="Times New Roman"/>
          <w:spacing w:val="80"/>
          <w:w w:val="105"/>
          <w:szCs w:val="24"/>
        </w:rPr>
        <w:t xml:space="preserve"> </w:t>
      </w:r>
      <w:r w:rsidRPr="00224385">
        <w:rPr>
          <w:rFonts w:eastAsia="Times New Roman"/>
          <w:w w:val="105"/>
          <w:szCs w:val="24"/>
        </w:rPr>
        <w:t>их представителей осуществляют консультирование (дают разъяснения по вопросам, связанным с организацией и осуществлением муниципального земельного контроля):</w:t>
      </w:r>
    </w:p>
    <w:p w14:paraId="28066FC9" w14:textId="77777777" w:rsidR="00220BC5" w:rsidRPr="00224385" w:rsidRDefault="00220BC5" w:rsidP="00C82B01">
      <w:pPr>
        <w:widowControl w:val="0"/>
        <w:numPr>
          <w:ilvl w:val="0"/>
          <w:numId w:val="18"/>
        </w:numPr>
        <w:tabs>
          <w:tab w:val="left" w:pos="1179"/>
        </w:tabs>
        <w:autoSpaceDE w:val="0"/>
        <w:autoSpaceDN w:val="0"/>
        <w:spacing w:before="5"/>
        <w:ind w:right="126" w:firstLine="713"/>
        <w:jc w:val="both"/>
        <w:rPr>
          <w:rFonts w:eastAsia="Times New Roman"/>
          <w:szCs w:val="24"/>
        </w:rPr>
      </w:pPr>
      <w:r w:rsidRPr="00224385">
        <w:rPr>
          <w:rFonts w:eastAsia="Times New Roman"/>
          <w:szCs w:val="24"/>
        </w:rPr>
        <w:t>об</w:t>
      </w:r>
      <w:r w:rsidRPr="00224385">
        <w:rPr>
          <w:rFonts w:eastAsia="Times New Roman"/>
          <w:spacing w:val="-11"/>
          <w:szCs w:val="24"/>
        </w:rPr>
        <w:t xml:space="preserve"> </w:t>
      </w:r>
      <w:r w:rsidRPr="00224385">
        <w:rPr>
          <w:rFonts w:eastAsia="Times New Roman"/>
          <w:szCs w:val="24"/>
        </w:rPr>
        <w:t>организации и</w:t>
      </w:r>
      <w:r w:rsidRPr="00224385">
        <w:rPr>
          <w:rFonts w:eastAsia="Times New Roman"/>
          <w:spacing w:val="-5"/>
          <w:szCs w:val="24"/>
        </w:rPr>
        <w:t xml:space="preserve"> </w:t>
      </w:r>
      <w:r w:rsidRPr="00224385">
        <w:rPr>
          <w:rFonts w:eastAsia="Times New Roman"/>
          <w:szCs w:val="24"/>
        </w:rPr>
        <w:t>осуществлении Контрольным органом муниципального земельного контроля;</w:t>
      </w:r>
    </w:p>
    <w:p w14:paraId="19FB354F" w14:textId="77777777" w:rsidR="00220BC5" w:rsidRPr="00224385" w:rsidRDefault="00220BC5" w:rsidP="00C82B01">
      <w:pPr>
        <w:widowControl w:val="0"/>
        <w:numPr>
          <w:ilvl w:val="0"/>
          <w:numId w:val="18"/>
        </w:numPr>
        <w:tabs>
          <w:tab w:val="left" w:pos="1186"/>
        </w:tabs>
        <w:autoSpaceDE w:val="0"/>
        <w:autoSpaceDN w:val="0"/>
        <w:spacing w:before="15"/>
        <w:ind w:left="177" w:right="117" w:firstLine="705"/>
        <w:jc w:val="both"/>
        <w:rPr>
          <w:rFonts w:eastAsia="Times New Roman"/>
          <w:szCs w:val="24"/>
        </w:rPr>
      </w:pPr>
      <w:r w:rsidRPr="00224385">
        <w:rPr>
          <w:rFonts w:eastAsia="Times New Roman"/>
          <w:szCs w:val="24"/>
        </w:rPr>
        <w:t>о</w:t>
      </w:r>
      <w:r w:rsidRPr="00224385">
        <w:rPr>
          <w:rFonts w:eastAsia="Times New Roman"/>
          <w:spacing w:val="40"/>
          <w:szCs w:val="24"/>
        </w:rPr>
        <w:t xml:space="preserve"> </w:t>
      </w:r>
      <w:r w:rsidRPr="00224385">
        <w:rPr>
          <w:rFonts w:eastAsia="Times New Roman"/>
          <w:szCs w:val="24"/>
        </w:rPr>
        <w:t>порядке</w:t>
      </w:r>
      <w:r w:rsidRPr="00224385">
        <w:rPr>
          <w:rFonts w:eastAsia="Times New Roman"/>
          <w:spacing w:val="40"/>
          <w:szCs w:val="24"/>
        </w:rPr>
        <w:t xml:space="preserve"> </w:t>
      </w:r>
      <w:r w:rsidRPr="00224385">
        <w:rPr>
          <w:rFonts w:eastAsia="Times New Roman"/>
          <w:szCs w:val="24"/>
        </w:rPr>
        <w:t>осуществления</w:t>
      </w:r>
      <w:r w:rsidRPr="00224385">
        <w:rPr>
          <w:rFonts w:eastAsia="Times New Roman"/>
          <w:spacing w:val="80"/>
          <w:szCs w:val="24"/>
        </w:rPr>
        <w:t xml:space="preserve"> </w:t>
      </w:r>
      <w:r w:rsidRPr="00224385">
        <w:rPr>
          <w:rFonts w:eastAsia="Times New Roman"/>
          <w:szCs w:val="24"/>
        </w:rPr>
        <w:t>Контрольным</w:t>
      </w:r>
      <w:r w:rsidRPr="00224385">
        <w:rPr>
          <w:rFonts w:eastAsia="Times New Roman"/>
          <w:spacing w:val="40"/>
          <w:szCs w:val="24"/>
        </w:rPr>
        <w:t xml:space="preserve"> </w:t>
      </w:r>
      <w:r w:rsidRPr="00224385">
        <w:rPr>
          <w:rFonts w:eastAsia="Times New Roman"/>
          <w:szCs w:val="24"/>
        </w:rPr>
        <w:t>органом</w:t>
      </w:r>
      <w:r w:rsidRPr="00224385">
        <w:rPr>
          <w:rFonts w:eastAsia="Times New Roman"/>
          <w:spacing w:val="40"/>
          <w:szCs w:val="24"/>
        </w:rPr>
        <w:t xml:space="preserve"> </w:t>
      </w:r>
      <w:r w:rsidRPr="00224385">
        <w:rPr>
          <w:rFonts w:eastAsia="Times New Roman"/>
          <w:szCs w:val="24"/>
        </w:rPr>
        <w:t>профилактических</w:t>
      </w:r>
      <w:r w:rsidRPr="00224385">
        <w:rPr>
          <w:rFonts w:eastAsia="Times New Roman"/>
          <w:spacing w:val="40"/>
          <w:szCs w:val="24"/>
        </w:rPr>
        <w:t xml:space="preserve"> </w:t>
      </w:r>
      <w:r w:rsidRPr="00224385">
        <w:rPr>
          <w:rFonts w:eastAsia="Times New Roman"/>
          <w:szCs w:val="24"/>
        </w:rPr>
        <w:t>и контрольных</w:t>
      </w:r>
      <w:r w:rsidRPr="00224385">
        <w:rPr>
          <w:rFonts w:eastAsia="Times New Roman"/>
          <w:spacing w:val="40"/>
          <w:szCs w:val="24"/>
        </w:rPr>
        <w:t xml:space="preserve"> </w:t>
      </w:r>
      <w:r w:rsidRPr="00224385">
        <w:rPr>
          <w:rFonts w:eastAsia="Times New Roman"/>
          <w:szCs w:val="24"/>
        </w:rPr>
        <w:t>мероприятий,</w:t>
      </w:r>
      <w:r w:rsidRPr="00224385">
        <w:rPr>
          <w:rFonts w:eastAsia="Times New Roman"/>
          <w:spacing w:val="40"/>
          <w:szCs w:val="24"/>
        </w:rPr>
        <w:t xml:space="preserve"> </w:t>
      </w:r>
      <w:r w:rsidRPr="00224385">
        <w:rPr>
          <w:rFonts w:eastAsia="Times New Roman"/>
          <w:szCs w:val="24"/>
        </w:rPr>
        <w:t>установленных</w:t>
      </w:r>
      <w:r w:rsidRPr="00224385">
        <w:rPr>
          <w:rFonts w:eastAsia="Times New Roman"/>
          <w:spacing w:val="40"/>
          <w:szCs w:val="24"/>
        </w:rPr>
        <w:t xml:space="preserve"> </w:t>
      </w:r>
      <w:r w:rsidRPr="00224385">
        <w:rPr>
          <w:rFonts w:eastAsia="Times New Roman"/>
          <w:szCs w:val="24"/>
        </w:rPr>
        <w:t>настоящим</w:t>
      </w:r>
      <w:r w:rsidRPr="00224385">
        <w:rPr>
          <w:rFonts w:eastAsia="Times New Roman"/>
          <w:spacing w:val="40"/>
          <w:szCs w:val="24"/>
        </w:rPr>
        <w:t xml:space="preserve"> </w:t>
      </w:r>
      <w:r w:rsidRPr="00224385">
        <w:rPr>
          <w:rFonts w:eastAsia="Times New Roman"/>
          <w:szCs w:val="24"/>
        </w:rPr>
        <w:t>Положением;</w:t>
      </w:r>
    </w:p>
    <w:p w14:paraId="5538CF85" w14:textId="77777777" w:rsidR="00220BC5" w:rsidRPr="00224385" w:rsidRDefault="00220BC5" w:rsidP="00C82B01">
      <w:pPr>
        <w:widowControl w:val="0"/>
        <w:numPr>
          <w:ilvl w:val="0"/>
          <w:numId w:val="18"/>
        </w:numPr>
        <w:tabs>
          <w:tab w:val="left" w:pos="1180"/>
          <w:tab w:val="left" w:pos="1696"/>
          <w:tab w:val="left" w:pos="3028"/>
          <w:tab w:val="left" w:pos="4238"/>
          <w:tab w:val="left" w:pos="6661"/>
          <w:tab w:val="left" w:pos="7787"/>
          <w:tab w:val="left" w:pos="9530"/>
        </w:tabs>
        <w:autoSpaceDE w:val="0"/>
        <w:autoSpaceDN w:val="0"/>
        <w:spacing w:before="8"/>
        <w:ind w:left="170" w:right="118" w:firstLine="707"/>
        <w:jc w:val="both"/>
        <w:rPr>
          <w:rFonts w:eastAsia="Times New Roman"/>
          <w:szCs w:val="24"/>
        </w:rPr>
      </w:pPr>
      <w:r w:rsidRPr="00224385">
        <w:rPr>
          <w:rFonts w:eastAsia="Times New Roman"/>
          <w:spacing w:val="-10"/>
          <w:w w:val="105"/>
          <w:szCs w:val="24"/>
        </w:rPr>
        <w:t>о</w:t>
      </w:r>
      <w:r w:rsidRPr="00224385">
        <w:rPr>
          <w:rFonts w:eastAsia="Times New Roman"/>
          <w:szCs w:val="24"/>
        </w:rPr>
        <w:tab/>
      </w:r>
      <w:r w:rsidRPr="00224385">
        <w:rPr>
          <w:rFonts w:eastAsia="Times New Roman"/>
          <w:spacing w:val="-2"/>
          <w:w w:val="105"/>
          <w:szCs w:val="24"/>
        </w:rPr>
        <w:t>порядке</w:t>
      </w:r>
      <w:r w:rsidRPr="00224385">
        <w:rPr>
          <w:rFonts w:eastAsia="Times New Roman"/>
          <w:szCs w:val="24"/>
        </w:rPr>
        <w:tab/>
      </w:r>
      <w:r w:rsidRPr="00224385">
        <w:rPr>
          <w:rFonts w:eastAsia="Times New Roman"/>
          <w:spacing w:val="-2"/>
          <w:w w:val="105"/>
          <w:szCs w:val="24"/>
        </w:rPr>
        <w:t>подачи</w:t>
      </w:r>
      <w:r w:rsidRPr="00224385">
        <w:rPr>
          <w:rFonts w:eastAsia="Times New Roman"/>
          <w:szCs w:val="24"/>
        </w:rPr>
        <w:tab/>
      </w:r>
      <w:r w:rsidRPr="00224385">
        <w:rPr>
          <w:rFonts w:eastAsia="Times New Roman"/>
          <w:spacing w:val="-2"/>
          <w:w w:val="105"/>
          <w:szCs w:val="24"/>
        </w:rPr>
        <w:t>контролируемым</w:t>
      </w:r>
      <w:r w:rsidRPr="00224385">
        <w:rPr>
          <w:rFonts w:eastAsia="Times New Roman"/>
          <w:szCs w:val="24"/>
        </w:rPr>
        <w:tab/>
      </w:r>
      <w:r w:rsidRPr="00224385">
        <w:rPr>
          <w:rFonts w:eastAsia="Times New Roman"/>
          <w:spacing w:val="-2"/>
          <w:w w:val="105"/>
          <w:szCs w:val="24"/>
        </w:rPr>
        <w:t>лицом</w:t>
      </w:r>
      <w:r w:rsidRPr="00224385">
        <w:rPr>
          <w:rFonts w:eastAsia="Times New Roman"/>
          <w:szCs w:val="24"/>
        </w:rPr>
        <w:tab/>
      </w:r>
      <w:r w:rsidRPr="00224385">
        <w:rPr>
          <w:rFonts w:eastAsia="Times New Roman"/>
          <w:spacing w:val="-2"/>
          <w:w w:val="105"/>
          <w:szCs w:val="24"/>
        </w:rPr>
        <w:t>возражения</w:t>
      </w:r>
      <w:r w:rsidRPr="00224385">
        <w:rPr>
          <w:rFonts w:eastAsia="Times New Roman"/>
          <w:szCs w:val="24"/>
        </w:rPr>
        <w:t xml:space="preserve"> </w:t>
      </w:r>
      <w:r w:rsidRPr="00224385">
        <w:rPr>
          <w:rFonts w:eastAsia="Times New Roman"/>
          <w:spacing w:val="-6"/>
          <w:w w:val="105"/>
          <w:szCs w:val="24"/>
        </w:rPr>
        <w:t xml:space="preserve">на </w:t>
      </w:r>
      <w:r w:rsidRPr="00224385">
        <w:rPr>
          <w:rFonts w:eastAsia="Times New Roman"/>
          <w:spacing w:val="-2"/>
          <w:w w:val="105"/>
          <w:szCs w:val="24"/>
        </w:rPr>
        <w:t>предостережение;</w:t>
      </w:r>
    </w:p>
    <w:p w14:paraId="7F7E0784" w14:textId="77777777" w:rsidR="00220BC5" w:rsidRPr="00224385" w:rsidRDefault="00220BC5" w:rsidP="00C82B01">
      <w:pPr>
        <w:widowControl w:val="0"/>
        <w:numPr>
          <w:ilvl w:val="0"/>
          <w:numId w:val="18"/>
        </w:numPr>
        <w:tabs>
          <w:tab w:val="left" w:pos="1186"/>
        </w:tabs>
        <w:autoSpaceDE w:val="0"/>
        <w:autoSpaceDN w:val="0"/>
        <w:spacing w:before="7"/>
        <w:ind w:left="173" w:right="148" w:firstLine="710"/>
        <w:jc w:val="both"/>
        <w:rPr>
          <w:rFonts w:eastAsia="Times New Roman"/>
          <w:szCs w:val="24"/>
        </w:rPr>
      </w:pPr>
      <w:r w:rsidRPr="00224385">
        <w:rPr>
          <w:rFonts w:eastAsia="Times New Roman"/>
          <w:szCs w:val="24"/>
        </w:rPr>
        <w:t>о порядке обжалования контролируемым лицом решений Контрольного органа, действий</w:t>
      </w:r>
      <w:r w:rsidRPr="00224385">
        <w:rPr>
          <w:rFonts w:eastAsia="Times New Roman"/>
          <w:spacing w:val="40"/>
          <w:szCs w:val="24"/>
        </w:rPr>
        <w:t xml:space="preserve"> </w:t>
      </w:r>
      <w:r w:rsidRPr="00224385">
        <w:rPr>
          <w:rFonts w:eastAsia="Times New Roman"/>
          <w:szCs w:val="24"/>
        </w:rPr>
        <w:t>(бездействия)</w:t>
      </w:r>
      <w:r w:rsidRPr="00224385">
        <w:rPr>
          <w:rFonts w:eastAsia="Times New Roman"/>
          <w:spacing w:val="40"/>
          <w:szCs w:val="24"/>
        </w:rPr>
        <w:t xml:space="preserve"> </w:t>
      </w:r>
      <w:r w:rsidRPr="00224385">
        <w:rPr>
          <w:rFonts w:eastAsia="Times New Roman"/>
          <w:szCs w:val="24"/>
        </w:rPr>
        <w:t>его должностных</w:t>
      </w:r>
      <w:r w:rsidRPr="00224385">
        <w:rPr>
          <w:rFonts w:eastAsia="Times New Roman"/>
          <w:spacing w:val="40"/>
          <w:szCs w:val="24"/>
        </w:rPr>
        <w:t xml:space="preserve"> </w:t>
      </w:r>
      <w:r w:rsidRPr="00224385">
        <w:rPr>
          <w:rFonts w:eastAsia="Times New Roman"/>
          <w:szCs w:val="24"/>
        </w:rPr>
        <w:t>лиц;</w:t>
      </w:r>
    </w:p>
    <w:p w14:paraId="20F349DE" w14:textId="77777777" w:rsidR="00220BC5" w:rsidRPr="00224385" w:rsidRDefault="00220BC5" w:rsidP="00C82B01">
      <w:pPr>
        <w:widowControl w:val="0"/>
        <w:numPr>
          <w:ilvl w:val="0"/>
          <w:numId w:val="18"/>
        </w:numPr>
        <w:tabs>
          <w:tab w:val="left" w:pos="1180"/>
          <w:tab w:val="left" w:pos="1718"/>
          <w:tab w:val="left" w:pos="2610"/>
          <w:tab w:val="left" w:pos="4022"/>
          <w:tab w:val="left" w:pos="5739"/>
          <w:tab w:val="left" w:pos="7809"/>
        </w:tabs>
        <w:autoSpaceDE w:val="0"/>
        <w:autoSpaceDN w:val="0"/>
        <w:ind w:right="124" w:firstLine="703"/>
        <w:jc w:val="both"/>
        <w:rPr>
          <w:rFonts w:eastAsia="Times New Roman"/>
          <w:szCs w:val="24"/>
        </w:rPr>
      </w:pPr>
      <w:r w:rsidRPr="00224385">
        <w:rPr>
          <w:rFonts w:eastAsia="Times New Roman"/>
          <w:spacing w:val="-6"/>
          <w:szCs w:val="24"/>
        </w:rPr>
        <w:t>об</w:t>
      </w:r>
      <w:r w:rsidRPr="00224385">
        <w:rPr>
          <w:rFonts w:eastAsia="Times New Roman"/>
          <w:szCs w:val="24"/>
        </w:rPr>
        <w:tab/>
      </w:r>
      <w:r w:rsidRPr="00224385">
        <w:rPr>
          <w:rFonts w:eastAsia="Times New Roman"/>
          <w:spacing w:val="-4"/>
          <w:szCs w:val="24"/>
        </w:rPr>
        <w:t>иных</w:t>
      </w:r>
      <w:r w:rsidRPr="00224385">
        <w:rPr>
          <w:rFonts w:eastAsia="Times New Roman"/>
          <w:szCs w:val="24"/>
        </w:rPr>
        <w:tab/>
      </w:r>
      <w:r w:rsidRPr="00224385">
        <w:rPr>
          <w:rFonts w:eastAsia="Times New Roman"/>
          <w:spacing w:val="-2"/>
          <w:szCs w:val="24"/>
        </w:rPr>
        <w:t>вопросах,</w:t>
      </w:r>
      <w:r w:rsidRPr="00224385">
        <w:rPr>
          <w:rFonts w:eastAsia="Times New Roman"/>
          <w:szCs w:val="24"/>
        </w:rPr>
        <w:tab/>
      </w:r>
      <w:r w:rsidRPr="00224385">
        <w:rPr>
          <w:rFonts w:eastAsia="Times New Roman"/>
          <w:spacing w:val="-2"/>
          <w:szCs w:val="24"/>
        </w:rPr>
        <w:t>касающихся</w:t>
      </w:r>
      <w:r w:rsidRPr="00224385">
        <w:rPr>
          <w:rFonts w:eastAsia="Times New Roman"/>
          <w:szCs w:val="24"/>
        </w:rPr>
        <w:tab/>
      </w:r>
      <w:r w:rsidRPr="00224385">
        <w:rPr>
          <w:rFonts w:eastAsia="Times New Roman"/>
          <w:spacing w:val="-2"/>
          <w:szCs w:val="24"/>
        </w:rPr>
        <w:t>осуществления</w:t>
      </w:r>
      <w:r w:rsidRPr="00224385">
        <w:rPr>
          <w:rFonts w:eastAsia="Times New Roman"/>
          <w:szCs w:val="24"/>
        </w:rPr>
        <w:t xml:space="preserve"> </w:t>
      </w:r>
      <w:r w:rsidRPr="00224385">
        <w:rPr>
          <w:rFonts w:eastAsia="Times New Roman"/>
          <w:spacing w:val="-2"/>
          <w:szCs w:val="24"/>
        </w:rPr>
        <w:t xml:space="preserve">муниципального </w:t>
      </w:r>
      <w:r w:rsidRPr="00224385">
        <w:rPr>
          <w:rFonts w:eastAsia="Times New Roman"/>
          <w:szCs w:val="24"/>
        </w:rPr>
        <w:t>земельного контроля.</w:t>
      </w:r>
    </w:p>
    <w:p w14:paraId="30658751" w14:textId="77777777" w:rsidR="00220BC5" w:rsidRPr="00224385" w:rsidRDefault="00220BC5" w:rsidP="00C82B01">
      <w:pPr>
        <w:widowControl w:val="0"/>
        <w:numPr>
          <w:ilvl w:val="0"/>
          <w:numId w:val="19"/>
        </w:numPr>
        <w:tabs>
          <w:tab w:val="left" w:pos="1158"/>
        </w:tabs>
        <w:autoSpaceDE w:val="0"/>
        <w:autoSpaceDN w:val="0"/>
        <w:spacing w:before="2"/>
        <w:ind w:left="1158" w:hanging="282"/>
        <w:jc w:val="both"/>
        <w:rPr>
          <w:rFonts w:eastAsia="Times New Roman"/>
          <w:szCs w:val="24"/>
        </w:rPr>
      </w:pPr>
      <w:r w:rsidRPr="00224385">
        <w:rPr>
          <w:rFonts w:eastAsia="Times New Roman"/>
          <w:szCs w:val="24"/>
        </w:rPr>
        <w:t>Должностные</w:t>
      </w:r>
      <w:r w:rsidRPr="00224385">
        <w:rPr>
          <w:rFonts w:eastAsia="Times New Roman"/>
          <w:spacing w:val="65"/>
          <w:szCs w:val="24"/>
        </w:rPr>
        <w:t xml:space="preserve"> </w:t>
      </w:r>
      <w:r w:rsidRPr="00224385">
        <w:rPr>
          <w:rFonts w:eastAsia="Times New Roman"/>
          <w:szCs w:val="24"/>
        </w:rPr>
        <w:t>лица</w:t>
      </w:r>
      <w:r w:rsidRPr="00224385">
        <w:rPr>
          <w:rFonts w:eastAsia="Times New Roman"/>
          <w:spacing w:val="35"/>
          <w:szCs w:val="24"/>
        </w:rPr>
        <w:t xml:space="preserve"> </w:t>
      </w:r>
      <w:r w:rsidRPr="00224385">
        <w:rPr>
          <w:rFonts w:eastAsia="Times New Roman"/>
          <w:szCs w:val="24"/>
        </w:rPr>
        <w:t>осуществляют</w:t>
      </w:r>
      <w:r w:rsidRPr="00224385">
        <w:rPr>
          <w:rFonts w:eastAsia="Times New Roman"/>
          <w:spacing w:val="67"/>
          <w:szCs w:val="24"/>
        </w:rPr>
        <w:t xml:space="preserve"> </w:t>
      </w:r>
      <w:r w:rsidRPr="00224385">
        <w:rPr>
          <w:rFonts w:eastAsia="Times New Roman"/>
          <w:szCs w:val="24"/>
        </w:rPr>
        <w:t>консультирование</w:t>
      </w:r>
      <w:r w:rsidRPr="00224385">
        <w:rPr>
          <w:rFonts w:eastAsia="Times New Roman"/>
          <w:spacing w:val="20"/>
          <w:szCs w:val="24"/>
        </w:rPr>
        <w:t xml:space="preserve"> </w:t>
      </w:r>
      <w:r w:rsidRPr="00224385">
        <w:rPr>
          <w:rFonts w:eastAsia="Times New Roman"/>
          <w:szCs w:val="24"/>
        </w:rPr>
        <w:t>в</w:t>
      </w:r>
      <w:r w:rsidRPr="00224385">
        <w:rPr>
          <w:rFonts w:eastAsia="Times New Roman"/>
          <w:spacing w:val="13"/>
          <w:szCs w:val="24"/>
        </w:rPr>
        <w:t xml:space="preserve"> </w:t>
      </w:r>
      <w:r w:rsidRPr="00224385">
        <w:rPr>
          <w:rFonts w:eastAsia="Times New Roman"/>
          <w:szCs w:val="24"/>
        </w:rPr>
        <w:t>устной</w:t>
      </w:r>
      <w:r w:rsidRPr="00224385">
        <w:rPr>
          <w:rFonts w:eastAsia="Times New Roman"/>
          <w:spacing w:val="43"/>
          <w:szCs w:val="24"/>
        </w:rPr>
        <w:t xml:space="preserve"> </w:t>
      </w:r>
      <w:r w:rsidRPr="00224385">
        <w:rPr>
          <w:rFonts w:eastAsia="Times New Roman"/>
          <w:spacing w:val="-2"/>
          <w:szCs w:val="24"/>
        </w:rPr>
        <w:t>форме:</w:t>
      </w:r>
    </w:p>
    <w:p w14:paraId="4204F4B5" w14:textId="77777777" w:rsidR="00220BC5" w:rsidRPr="00224385" w:rsidRDefault="00220BC5" w:rsidP="00C82B01">
      <w:pPr>
        <w:widowControl w:val="0"/>
        <w:numPr>
          <w:ilvl w:val="1"/>
          <w:numId w:val="19"/>
        </w:numPr>
        <w:tabs>
          <w:tab w:val="left" w:pos="1184"/>
        </w:tabs>
        <w:autoSpaceDE w:val="0"/>
        <w:autoSpaceDN w:val="0"/>
        <w:spacing w:before="14"/>
        <w:ind w:left="1184" w:hanging="305"/>
        <w:jc w:val="both"/>
        <w:rPr>
          <w:rFonts w:eastAsia="Times New Roman"/>
          <w:szCs w:val="24"/>
        </w:rPr>
      </w:pPr>
      <w:r w:rsidRPr="00224385">
        <w:rPr>
          <w:rFonts w:eastAsia="Times New Roman"/>
          <w:szCs w:val="24"/>
        </w:rPr>
        <w:t>по</w:t>
      </w:r>
      <w:r w:rsidRPr="00224385">
        <w:rPr>
          <w:rFonts w:eastAsia="Times New Roman"/>
          <w:spacing w:val="47"/>
          <w:szCs w:val="24"/>
        </w:rPr>
        <w:t xml:space="preserve"> </w:t>
      </w:r>
      <w:r w:rsidRPr="00224385">
        <w:rPr>
          <w:rFonts w:eastAsia="Times New Roman"/>
          <w:szCs w:val="24"/>
        </w:rPr>
        <w:t>телефону,</w:t>
      </w:r>
      <w:r w:rsidRPr="00224385">
        <w:rPr>
          <w:rFonts w:eastAsia="Times New Roman"/>
          <w:spacing w:val="66"/>
          <w:szCs w:val="24"/>
        </w:rPr>
        <w:t xml:space="preserve"> </w:t>
      </w:r>
      <w:r w:rsidRPr="00224385">
        <w:rPr>
          <w:rFonts w:eastAsia="Times New Roman"/>
          <w:szCs w:val="24"/>
        </w:rPr>
        <w:t>посредством</w:t>
      </w:r>
      <w:r w:rsidRPr="00224385">
        <w:rPr>
          <w:rFonts w:eastAsia="Times New Roman"/>
          <w:spacing w:val="68"/>
          <w:szCs w:val="24"/>
        </w:rPr>
        <w:t xml:space="preserve"> </w:t>
      </w:r>
      <w:r w:rsidRPr="00224385">
        <w:rPr>
          <w:rFonts w:eastAsia="Times New Roman"/>
          <w:szCs w:val="24"/>
        </w:rPr>
        <w:t>видео-конференц-</w:t>
      </w:r>
      <w:r w:rsidRPr="00224385">
        <w:rPr>
          <w:rFonts w:eastAsia="Times New Roman"/>
          <w:spacing w:val="-2"/>
          <w:szCs w:val="24"/>
        </w:rPr>
        <w:t xml:space="preserve">связи; </w:t>
      </w:r>
    </w:p>
    <w:p w14:paraId="532CAC21" w14:textId="77777777" w:rsidR="00220BC5" w:rsidRPr="00224385" w:rsidRDefault="00220BC5" w:rsidP="00C82B01">
      <w:pPr>
        <w:widowControl w:val="0"/>
        <w:numPr>
          <w:ilvl w:val="1"/>
          <w:numId w:val="19"/>
        </w:numPr>
        <w:tabs>
          <w:tab w:val="left" w:pos="1184"/>
        </w:tabs>
        <w:autoSpaceDE w:val="0"/>
        <w:autoSpaceDN w:val="0"/>
        <w:spacing w:before="14"/>
        <w:ind w:left="1184" w:hanging="305"/>
        <w:jc w:val="both"/>
        <w:rPr>
          <w:rFonts w:eastAsia="Times New Roman"/>
          <w:szCs w:val="24"/>
        </w:rPr>
      </w:pPr>
      <w:r w:rsidRPr="00224385">
        <w:rPr>
          <w:rFonts w:eastAsia="Times New Roman"/>
          <w:spacing w:val="-10"/>
          <w:szCs w:val="24"/>
        </w:rPr>
        <w:t>в</w:t>
      </w:r>
      <w:r w:rsidRPr="00224385">
        <w:rPr>
          <w:rFonts w:eastAsia="Times New Roman"/>
          <w:szCs w:val="24"/>
        </w:rPr>
        <w:tab/>
      </w:r>
      <w:r w:rsidRPr="00224385">
        <w:rPr>
          <w:rFonts w:eastAsia="Times New Roman"/>
          <w:spacing w:val="-4"/>
          <w:szCs w:val="24"/>
        </w:rPr>
        <w:t>ходе</w:t>
      </w:r>
      <w:r w:rsidRPr="00224385">
        <w:rPr>
          <w:rFonts w:eastAsia="Times New Roman"/>
          <w:szCs w:val="24"/>
        </w:rPr>
        <w:tab/>
      </w:r>
      <w:r w:rsidRPr="00224385">
        <w:rPr>
          <w:rFonts w:eastAsia="Times New Roman"/>
          <w:spacing w:val="-2"/>
          <w:szCs w:val="24"/>
        </w:rPr>
        <w:t>проведения</w:t>
      </w:r>
      <w:r w:rsidRPr="00224385">
        <w:rPr>
          <w:rFonts w:eastAsia="Times New Roman"/>
          <w:szCs w:val="24"/>
        </w:rPr>
        <w:tab/>
      </w:r>
      <w:r w:rsidRPr="00224385">
        <w:rPr>
          <w:rFonts w:eastAsia="Times New Roman"/>
          <w:spacing w:val="-4"/>
          <w:szCs w:val="24"/>
        </w:rPr>
        <w:t>ими</w:t>
      </w:r>
      <w:r w:rsidRPr="00224385">
        <w:rPr>
          <w:rFonts w:eastAsia="Times New Roman"/>
          <w:szCs w:val="24"/>
        </w:rPr>
        <w:tab/>
      </w:r>
      <w:r w:rsidRPr="00224385">
        <w:rPr>
          <w:rFonts w:eastAsia="Times New Roman"/>
          <w:spacing w:val="-2"/>
          <w:szCs w:val="24"/>
        </w:rPr>
        <w:t>профилактического</w:t>
      </w:r>
      <w:r w:rsidRPr="00224385">
        <w:rPr>
          <w:rFonts w:eastAsia="Times New Roman"/>
          <w:szCs w:val="24"/>
        </w:rPr>
        <w:tab/>
      </w:r>
      <w:r w:rsidRPr="00224385">
        <w:rPr>
          <w:rFonts w:eastAsia="Times New Roman"/>
          <w:spacing w:val="-4"/>
          <w:szCs w:val="24"/>
        </w:rPr>
        <w:t xml:space="preserve">или </w:t>
      </w:r>
      <w:r w:rsidRPr="00224385">
        <w:rPr>
          <w:rFonts w:eastAsia="Times New Roman"/>
          <w:spacing w:val="-2"/>
          <w:szCs w:val="24"/>
        </w:rPr>
        <w:t xml:space="preserve">контрольного </w:t>
      </w:r>
      <w:r w:rsidRPr="00224385">
        <w:rPr>
          <w:rFonts w:eastAsia="Times New Roman"/>
          <w:spacing w:val="-2"/>
          <w:w w:val="105"/>
          <w:szCs w:val="24"/>
        </w:rPr>
        <w:t>мероприятия;</w:t>
      </w:r>
    </w:p>
    <w:p w14:paraId="73D448CC" w14:textId="77777777" w:rsidR="00220BC5" w:rsidRPr="00224385" w:rsidRDefault="00220BC5" w:rsidP="00C82B01">
      <w:pPr>
        <w:widowControl w:val="0"/>
        <w:numPr>
          <w:ilvl w:val="1"/>
          <w:numId w:val="19"/>
        </w:numPr>
        <w:tabs>
          <w:tab w:val="left" w:pos="1184"/>
        </w:tabs>
        <w:autoSpaceDE w:val="0"/>
        <w:autoSpaceDN w:val="0"/>
        <w:spacing w:before="8"/>
        <w:ind w:left="1184" w:hanging="306"/>
        <w:jc w:val="both"/>
        <w:rPr>
          <w:rFonts w:eastAsia="Times New Roman"/>
          <w:szCs w:val="24"/>
        </w:rPr>
      </w:pPr>
      <w:r w:rsidRPr="00224385">
        <w:rPr>
          <w:rFonts w:eastAsia="Times New Roman"/>
          <w:w w:val="105"/>
          <w:szCs w:val="24"/>
        </w:rPr>
        <w:t>на</w:t>
      </w:r>
      <w:r w:rsidRPr="00224385">
        <w:rPr>
          <w:rFonts w:eastAsia="Times New Roman"/>
          <w:spacing w:val="-15"/>
          <w:w w:val="105"/>
          <w:szCs w:val="24"/>
        </w:rPr>
        <w:t xml:space="preserve"> </w:t>
      </w:r>
      <w:r w:rsidRPr="00224385">
        <w:rPr>
          <w:rFonts w:eastAsia="Times New Roman"/>
          <w:w w:val="105"/>
          <w:szCs w:val="24"/>
        </w:rPr>
        <w:t>личном</w:t>
      </w:r>
      <w:r w:rsidRPr="00224385">
        <w:rPr>
          <w:rFonts w:eastAsia="Times New Roman"/>
          <w:spacing w:val="-1"/>
          <w:w w:val="105"/>
          <w:szCs w:val="24"/>
        </w:rPr>
        <w:t xml:space="preserve"> </w:t>
      </w:r>
      <w:r w:rsidRPr="00224385">
        <w:rPr>
          <w:rFonts w:eastAsia="Times New Roman"/>
          <w:spacing w:val="-2"/>
          <w:w w:val="105"/>
          <w:szCs w:val="24"/>
        </w:rPr>
        <w:t>приёме.</w:t>
      </w:r>
    </w:p>
    <w:p w14:paraId="31F9C002" w14:textId="77777777" w:rsidR="00220BC5" w:rsidRPr="00224385" w:rsidRDefault="00220BC5" w:rsidP="00220BC5">
      <w:pPr>
        <w:widowControl w:val="0"/>
        <w:autoSpaceDE w:val="0"/>
        <w:autoSpaceDN w:val="0"/>
        <w:spacing w:before="13"/>
        <w:ind w:right="118"/>
        <w:jc w:val="both"/>
        <w:rPr>
          <w:rFonts w:eastAsia="Times New Roman"/>
          <w:szCs w:val="24"/>
        </w:rPr>
      </w:pPr>
      <w:r w:rsidRPr="00224385">
        <w:rPr>
          <w:rFonts w:eastAsia="Times New Roman"/>
          <w:szCs w:val="24"/>
        </w:rPr>
        <w:t>Информация</w:t>
      </w:r>
      <w:r w:rsidRPr="00224385">
        <w:rPr>
          <w:rFonts w:eastAsia="Times New Roman"/>
          <w:spacing w:val="40"/>
          <w:szCs w:val="24"/>
        </w:rPr>
        <w:t xml:space="preserve"> </w:t>
      </w:r>
      <w:r w:rsidRPr="00224385">
        <w:rPr>
          <w:rFonts w:eastAsia="Times New Roman"/>
          <w:szCs w:val="24"/>
        </w:rPr>
        <w:t>о месте проведения</w:t>
      </w:r>
      <w:r w:rsidRPr="00224385">
        <w:rPr>
          <w:rFonts w:eastAsia="Times New Roman"/>
          <w:spacing w:val="40"/>
          <w:szCs w:val="24"/>
        </w:rPr>
        <w:t xml:space="preserve"> </w:t>
      </w:r>
      <w:r w:rsidRPr="00224385">
        <w:rPr>
          <w:rFonts w:eastAsia="Times New Roman"/>
          <w:szCs w:val="24"/>
        </w:rPr>
        <w:t>личного приёма, а также об</w:t>
      </w:r>
      <w:r w:rsidRPr="00224385">
        <w:rPr>
          <w:rFonts w:eastAsia="Times New Roman"/>
          <w:spacing w:val="40"/>
          <w:szCs w:val="24"/>
        </w:rPr>
        <w:t xml:space="preserve"> </w:t>
      </w:r>
      <w:r w:rsidRPr="00224385">
        <w:rPr>
          <w:rFonts w:eastAsia="Times New Roman"/>
          <w:szCs w:val="24"/>
        </w:rPr>
        <w:t xml:space="preserve">установленных для личного приёма днях и часах размещается Контрольным органом на портале. </w:t>
      </w:r>
    </w:p>
    <w:p w14:paraId="5547D6FB" w14:textId="77777777" w:rsidR="00220BC5" w:rsidRPr="00224385" w:rsidRDefault="00220BC5" w:rsidP="00220BC5">
      <w:pPr>
        <w:widowControl w:val="0"/>
        <w:autoSpaceDE w:val="0"/>
        <w:autoSpaceDN w:val="0"/>
        <w:spacing w:before="13"/>
        <w:ind w:right="118"/>
        <w:jc w:val="both"/>
        <w:rPr>
          <w:rFonts w:eastAsia="Times New Roman"/>
          <w:szCs w:val="24"/>
        </w:rPr>
      </w:pPr>
      <w:r w:rsidRPr="00224385">
        <w:rPr>
          <w:rFonts w:eastAsia="Times New Roman"/>
          <w:szCs w:val="24"/>
        </w:rPr>
        <w:t>Время</w:t>
      </w:r>
      <w:r w:rsidRPr="00224385">
        <w:rPr>
          <w:rFonts w:eastAsia="Times New Roman"/>
          <w:spacing w:val="37"/>
          <w:szCs w:val="24"/>
        </w:rPr>
        <w:t xml:space="preserve"> </w:t>
      </w:r>
      <w:r w:rsidRPr="00224385">
        <w:rPr>
          <w:rFonts w:eastAsia="Times New Roman"/>
          <w:szCs w:val="24"/>
        </w:rPr>
        <w:t>консультирования</w:t>
      </w:r>
      <w:r w:rsidRPr="00224385">
        <w:rPr>
          <w:rFonts w:eastAsia="Times New Roman"/>
          <w:spacing w:val="23"/>
          <w:szCs w:val="24"/>
        </w:rPr>
        <w:t xml:space="preserve"> </w:t>
      </w:r>
      <w:r w:rsidRPr="00224385">
        <w:rPr>
          <w:rFonts w:eastAsia="Times New Roman"/>
          <w:szCs w:val="24"/>
        </w:rPr>
        <w:t>в</w:t>
      </w:r>
      <w:r w:rsidRPr="00224385">
        <w:rPr>
          <w:rFonts w:eastAsia="Times New Roman"/>
          <w:spacing w:val="14"/>
          <w:szCs w:val="24"/>
        </w:rPr>
        <w:t xml:space="preserve"> </w:t>
      </w:r>
      <w:r w:rsidRPr="00224385">
        <w:rPr>
          <w:rFonts w:eastAsia="Times New Roman"/>
          <w:szCs w:val="24"/>
        </w:rPr>
        <w:t>устной</w:t>
      </w:r>
      <w:r w:rsidRPr="00224385">
        <w:rPr>
          <w:rFonts w:eastAsia="Times New Roman"/>
          <w:spacing w:val="31"/>
          <w:szCs w:val="24"/>
        </w:rPr>
        <w:t xml:space="preserve"> </w:t>
      </w:r>
      <w:r w:rsidRPr="00224385">
        <w:rPr>
          <w:rFonts w:eastAsia="Times New Roman"/>
          <w:szCs w:val="24"/>
        </w:rPr>
        <w:t>форме</w:t>
      </w:r>
      <w:r w:rsidRPr="00224385">
        <w:rPr>
          <w:rFonts w:eastAsia="Times New Roman"/>
          <w:spacing w:val="30"/>
          <w:szCs w:val="24"/>
        </w:rPr>
        <w:t xml:space="preserve"> </w:t>
      </w:r>
      <w:r w:rsidRPr="00224385">
        <w:rPr>
          <w:rFonts w:eastAsia="Times New Roman"/>
          <w:szCs w:val="24"/>
        </w:rPr>
        <w:t>не</w:t>
      </w:r>
      <w:r w:rsidRPr="00224385">
        <w:rPr>
          <w:rFonts w:eastAsia="Times New Roman"/>
          <w:spacing w:val="19"/>
          <w:szCs w:val="24"/>
        </w:rPr>
        <w:t xml:space="preserve"> </w:t>
      </w:r>
      <w:r w:rsidRPr="00224385">
        <w:rPr>
          <w:rFonts w:eastAsia="Times New Roman"/>
          <w:szCs w:val="24"/>
        </w:rPr>
        <w:t>должно</w:t>
      </w:r>
      <w:r w:rsidRPr="00224385">
        <w:rPr>
          <w:rFonts w:eastAsia="Times New Roman"/>
          <w:spacing w:val="30"/>
          <w:szCs w:val="24"/>
        </w:rPr>
        <w:t xml:space="preserve"> </w:t>
      </w:r>
      <w:r w:rsidRPr="00224385">
        <w:rPr>
          <w:rFonts w:eastAsia="Times New Roman"/>
          <w:szCs w:val="24"/>
        </w:rPr>
        <w:t>превышать</w:t>
      </w:r>
      <w:r w:rsidRPr="00224385">
        <w:rPr>
          <w:rFonts w:eastAsia="Times New Roman"/>
          <w:spacing w:val="44"/>
          <w:szCs w:val="24"/>
        </w:rPr>
        <w:t xml:space="preserve"> </w:t>
      </w:r>
      <w:r w:rsidRPr="00224385">
        <w:rPr>
          <w:rFonts w:eastAsia="Times New Roman"/>
          <w:szCs w:val="24"/>
        </w:rPr>
        <w:t>15</w:t>
      </w:r>
      <w:r w:rsidRPr="00224385">
        <w:rPr>
          <w:rFonts w:eastAsia="Times New Roman"/>
          <w:spacing w:val="36"/>
          <w:szCs w:val="24"/>
        </w:rPr>
        <w:t xml:space="preserve"> </w:t>
      </w:r>
      <w:r w:rsidRPr="00224385">
        <w:rPr>
          <w:rFonts w:eastAsia="Times New Roman"/>
          <w:spacing w:val="-2"/>
          <w:szCs w:val="24"/>
        </w:rPr>
        <w:t>минут.</w:t>
      </w:r>
    </w:p>
    <w:p w14:paraId="400F353F" w14:textId="77777777" w:rsidR="00220BC5" w:rsidRPr="00224385" w:rsidRDefault="00220BC5" w:rsidP="00C82B01">
      <w:pPr>
        <w:widowControl w:val="0"/>
        <w:numPr>
          <w:ilvl w:val="0"/>
          <w:numId w:val="19"/>
        </w:numPr>
        <w:tabs>
          <w:tab w:val="left" w:pos="1317"/>
        </w:tabs>
        <w:autoSpaceDE w:val="0"/>
        <w:autoSpaceDN w:val="0"/>
        <w:spacing w:before="13"/>
        <w:ind w:left="172" w:right="139" w:firstLine="706"/>
        <w:jc w:val="both"/>
        <w:rPr>
          <w:rFonts w:eastAsia="Times New Roman"/>
          <w:szCs w:val="24"/>
        </w:rPr>
      </w:pPr>
      <w:r w:rsidRPr="00224385">
        <w:rPr>
          <w:rFonts w:eastAsia="Times New Roman"/>
          <w:szCs w:val="24"/>
        </w:rPr>
        <w:t>Должностные лица осуществляют консультирование в письменной форме в следующих случаях:</w:t>
      </w:r>
    </w:p>
    <w:p w14:paraId="227A9877" w14:textId="77777777" w:rsidR="00220BC5" w:rsidRPr="00224385" w:rsidRDefault="00220BC5" w:rsidP="00C82B01">
      <w:pPr>
        <w:widowControl w:val="0"/>
        <w:numPr>
          <w:ilvl w:val="1"/>
          <w:numId w:val="19"/>
        </w:numPr>
        <w:tabs>
          <w:tab w:val="left" w:pos="1177"/>
        </w:tabs>
        <w:autoSpaceDE w:val="0"/>
        <w:autoSpaceDN w:val="0"/>
        <w:spacing w:before="8"/>
        <w:ind w:left="172" w:right="120" w:firstLine="707"/>
        <w:jc w:val="both"/>
        <w:rPr>
          <w:rFonts w:eastAsia="Times New Roman"/>
          <w:szCs w:val="24"/>
        </w:rPr>
      </w:pPr>
      <w:r w:rsidRPr="00224385">
        <w:rPr>
          <w:rFonts w:eastAsia="Times New Roman"/>
          <w:spacing w:val="-2"/>
          <w:w w:val="105"/>
          <w:szCs w:val="24"/>
        </w:rPr>
        <w:t>контролируемым</w:t>
      </w:r>
      <w:r w:rsidRPr="00224385">
        <w:rPr>
          <w:rFonts w:eastAsia="Times New Roman"/>
          <w:spacing w:val="-16"/>
          <w:w w:val="105"/>
          <w:szCs w:val="24"/>
        </w:rPr>
        <w:t xml:space="preserve"> </w:t>
      </w:r>
      <w:r w:rsidRPr="00224385">
        <w:rPr>
          <w:rFonts w:eastAsia="Times New Roman"/>
          <w:spacing w:val="-2"/>
          <w:w w:val="105"/>
          <w:szCs w:val="24"/>
        </w:rPr>
        <w:t>лицом</w:t>
      </w:r>
      <w:r w:rsidRPr="00224385">
        <w:rPr>
          <w:rFonts w:eastAsia="Times New Roman"/>
          <w:spacing w:val="-7"/>
          <w:w w:val="105"/>
          <w:szCs w:val="24"/>
        </w:rPr>
        <w:t xml:space="preserve"> </w:t>
      </w:r>
      <w:r w:rsidRPr="00224385">
        <w:rPr>
          <w:rFonts w:eastAsia="Times New Roman"/>
          <w:spacing w:val="-2"/>
          <w:w w:val="105"/>
          <w:szCs w:val="24"/>
        </w:rPr>
        <w:t>представлен в</w:t>
      </w:r>
      <w:r w:rsidRPr="00224385">
        <w:rPr>
          <w:rFonts w:eastAsia="Times New Roman"/>
          <w:spacing w:val="-16"/>
          <w:w w:val="105"/>
          <w:szCs w:val="24"/>
        </w:rPr>
        <w:t xml:space="preserve"> </w:t>
      </w:r>
      <w:r w:rsidRPr="00224385">
        <w:rPr>
          <w:rFonts w:eastAsia="Times New Roman"/>
          <w:spacing w:val="-2"/>
          <w:w w:val="105"/>
          <w:szCs w:val="24"/>
        </w:rPr>
        <w:t>Контрольный орган</w:t>
      </w:r>
      <w:r w:rsidRPr="00224385">
        <w:rPr>
          <w:rFonts w:eastAsia="Times New Roman"/>
          <w:spacing w:val="-13"/>
          <w:w w:val="105"/>
          <w:szCs w:val="24"/>
        </w:rPr>
        <w:t xml:space="preserve"> </w:t>
      </w:r>
      <w:r w:rsidRPr="00224385">
        <w:rPr>
          <w:rFonts w:eastAsia="Times New Roman"/>
          <w:spacing w:val="-2"/>
          <w:w w:val="105"/>
          <w:szCs w:val="24"/>
        </w:rPr>
        <w:t xml:space="preserve">письменный </w:t>
      </w:r>
      <w:r w:rsidRPr="00224385">
        <w:rPr>
          <w:rFonts w:eastAsia="Times New Roman"/>
          <w:w w:val="105"/>
          <w:szCs w:val="24"/>
        </w:rPr>
        <w:t xml:space="preserve">запрос о консультировании в письменной форме по вопросам, указанным в части 1 </w:t>
      </w:r>
      <w:r w:rsidRPr="00224385">
        <w:rPr>
          <w:rFonts w:eastAsia="Times New Roman"/>
          <w:w w:val="105"/>
          <w:szCs w:val="24"/>
        </w:rPr>
        <w:lastRenderedPageBreak/>
        <w:t>настоящей статьи;</w:t>
      </w:r>
    </w:p>
    <w:p w14:paraId="5437DA41" w14:textId="77777777" w:rsidR="00220BC5" w:rsidRPr="00224385" w:rsidRDefault="00220BC5" w:rsidP="00C82B01">
      <w:pPr>
        <w:widowControl w:val="0"/>
        <w:numPr>
          <w:ilvl w:val="1"/>
          <w:numId w:val="19"/>
        </w:numPr>
        <w:tabs>
          <w:tab w:val="left" w:pos="1222"/>
        </w:tabs>
        <w:autoSpaceDE w:val="0"/>
        <w:autoSpaceDN w:val="0"/>
        <w:spacing w:before="5"/>
        <w:ind w:left="174" w:right="111" w:firstLine="708"/>
        <w:jc w:val="both"/>
        <w:rPr>
          <w:rFonts w:eastAsia="Times New Roman"/>
          <w:szCs w:val="24"/>
        </w:rPr>
      </w:pPr>
      <w:r w:rsidRPr="00224385">
        <w:rPr>
          <w:rFonts w:eastAsia="Times New Roman"/>
          <w:w w:val="105"/>
          <w:szCs w:val="24"/>
        </w:rPr>
        <w:t>если в целях осуществления консультирования Контрольному органу требуется дополнительная проверка фактов и обстоятельств, изложенных в обращениях контролируемых лиц и их представителей.</w:t>
      </w:r>
    </w:p>
    <w:p w14:paraId="7DBCE552" w14:textId="77777777" w:rsidR="00220BC5" w:rsidRPr="00224385" w:rsidRDefault="00220BC5" w:rsidP="00220BC5">
      <w:pPr>
        <w:widowControl w:val="0"/>
        <w:autoSpaceDE w:val="0"/>
        <w:autoSpaceDN w:val="0"/>
        <w:ind w:right="115"/>
        <w:jc w:val="both"/>
        <w:rPr>
          <w:rFonts w:eastAsia="Times New Roman"/>
          <w:szCs w:val="24"/>
        </w:rPr>
      </w:pPr>
      <w:r w:rsidRPr="00224385">
        <w:rPr>
          <w:rFonts w:eastAsia="Times New Roman"/>
          <w:szCs w:val="24"/>
        </w:rPr>
        <w:t>Срок</w:t>
      </w:r>
      <w:r w:rsidRPr="00224385">
        <w:rPr>
          <w:rFonts w:eastAsia="Times New Roman"/>
          <w:spacing w:val="40"/>
          <w:szCs w:val="24"/>
        </w:rPr>
        <w:t xml:space="preserve"> </w:t>
      </w:r>
      <w:r w:rsidRPr="00224385">
        <w:rPr>
          <w:rFonts w:eastAsia="Times New Roman"/>
          <w:szCs w:val="24"/>
        </w:rPr>
        <w:t>консультирования</w:t>
      </w:r>
      <w:r w:rsidRPr="00224385">
        <w:rPr>
          <w:rFonts w:eastAsia="Times New Roman"/>
          <w:spacing w:val="34"/>
          <w:szCs w:val="24"/>
        </w:rPr>
        <w:t xml:space="preserve"> </w:t>
      </w:r>
      <w:r w:rsidRPr="00224385">
        <w:rPr>
          <w:rFonts w:eastAsia="Times New Roman"/>
          <w:szCs w:val="24"/>
        </w:rPr>
        <w:t>в</w:t>
      </w:r>
      <w:r w:rsidRPr="00224385">
        <w:rPr>
          <w:rFonts w:eastAsia="Times New Roman"/>
          <w:spacing w:val="37"/>
          <w:szCs w:val="24"/>
        </w:rPr>
        <w:t xml:space="preserve"> </w:t>
      </w:r>
      <w:r w:rsidRPr="00224385">
        <w:rPr>
          <w:rFonts w:eastAsia="Times New Roman"/>
          <w:szCs w:val="24"/>
        </w:rPr>
        <w:t>письменной</w:t>
      </w:r>
      <w:r w:rsidRPr="00224385">
        <w:rPr>
          <w:rFonts w:eastAsia="Times New Roman"/>
          <w:spacing w:val="40"/>
          <w:szCs w:val="24"/>
        </w:rPr>
        <w:t xml:space="preserve"> </w:t>
      </w:r>
      <w:r w:rsidRPr="00224385">
        <w:rPr>
          <w:rFonts w:eastAsia="Times New Roman"/>
          <w:szCs w:val="24"/>
        </w:rPr>
        <w:t>форме</w:t>
      </w:r>
      <w:r w:rsidRPr="00224385">
        <w:rPr>
          <w:rFonts w:eastAsia="Times New Roman"/>
          <w:spacing w:val="37"/>
          <w:szCs w:val="24"/>
        </w:rPr>
        <w:t xml:space="preserve"> </w:t>
      </w:r>
      <w:r w:rsidRPr="00224385">
        <w:rPr>
          <w:rFonts w:eastAsia="Times New Roman"/>
          <w:szCs w:val="24"/>
        </w:rPr>
        <w:t>составляет</w:t>
      </w:r>
      <w:r w:rsidRPr="00224385">
        <w:rPr>
          <w:rFonts w:eastAsia="Times New Roman"/>
          <w:spacing w:val="40"/>
          <w:szCs w:val="24"/>
        </w:rPr>
        <w:t xml:space="preserve"> </w:t>
      </w:r>
      <w:r w:rsidRPr="00224385">
        <w:rPr>
          <w:rFonts w:eastAsia="Times New Roman"/>
          <w:szCs w:val="24"/>
        </w:rPr>
        <w:t>не</w:t>
      </w:r>
      <w:r w:rsidRPr="00224385">
        <w:rPr>
          <w:rFonts w:eastAsia="Times New Roman"/>
          <w:spacing w:val="29"/>
          <w:szCs w:val="24"/>
        </w:rPr>
        <w:t xml:space="preserve"> </w:t>
      </w:r>
      <w:r w:rsidRPr="00224385">
        <w:rPr>
          <w:rFonts w:eastAsia="Times New Roman"/>
          <w:szCs w:val="24"/>
        </w:rPr>
        <w:t>более</w:t>
      </w:r>
      <w:r w:rsidRPr="00224385">
        <w:rPr>
          <w:rFonts w:eastAsia="Times New Roman"/>
          <w:spacing w:val="38"/>
          <w:szCs w:val="24"/>
        </w:rPr>
        <w:t xml:space="preserve"> </w:t>
      </w:r>
      <w:r w:rsidRPr="00224385">
        <w:rPr>
          <w:rFonts w:eastAsia="Times New Roman"/>
          <w:szCs w:val="24"/>
        </w:rPr>
        <w:t>30</w:t>
      </w:r>
      <w:r w:rsidRPr="00224385">
        <w:rPr>
          <w:rFonts w:eastAsia="Times New Roman"/>
          <w:spacing w:val="34"/>
          <w:szCs w:val="24"/>
        </w:rPr>
        <w:t xml:space="preserve"> </w:t>
      </w:r>
      <w:r w:rsidRPr="00224385">
        <w:rPr>
          <w:rFonts w:eastAsia="Times New Roman"/>
          <w:szCs w:val="24"/>
        </w:rPr>
        <w:t>дней с даты регистрации обращения</w:t>
      </w:r>
      <w:r w:rsidRPr="00224385">
        <w:rPr>
          <w:rFonts w:eastAsia="Times New Roman"/>
          <w:spacing w:val="40"/>
          <w:szCs w:val="24"/>
        </w:rPr>
        <w:t xml:space="preserve"> </w:t>
      </w:r>
      <w:r w:rsidRPr="00224385">
        <w:rPr>
          <w:rFonts w:eastAsia="Times New Roman"/>
          <w:szCs w:val="24"/>
        </w:rPr>
        <w:t>Контрольным</w:t>
      </w:r>
      <w:r w:rsidRPr="00224385">
        <w:rPr>
          <w:rFonts w:eastAsia="Times New Roman"/>
          <w:spacing w:val="40"/>
          <w:szCs w:val="24"/>
        </w:rPr>
        <w:t xml:space="preserve"> </w:t>
      </w:r>
      <w:r w:rsidRPr="00224385">
        <w:rPr>
          <w:rFonts w:eastAsia="Times New Roman"/>
          <w:szCs w:val="24"/>
        </w:rPr>
        <w:t>органом.</w:t>
      </w:r>
    </w:p>
    <w:p w14:paraId="52B688B4" w14:textId="77777777" w:rsidR="00220BC5" w:rsidRPr="00224385" w:rsidRDefault="00220BC5" w:rsidP="00C82B01">
      <w:pPr>
        <w:widowControl w:val="0"/>
        <w:numPr>
          <w:ilvl w:val="0"/>
          <w:numId w:val="19"/>
        </w:numPr>
        <w:tabs>
          <w:tab w:val="left" w:pos="1154"/>
        </w:tabs>
        <w:autoSpaceDE w:val="0"/>
        <w:autoSpaceDN w:val="0"/>
        <w:ind w:left="174" w:right="105" w:firstLine="716"/>
        <w:jc w:val="both"/>
        <w:rPr>
          <w:rFonts w:eastAsia="Times New Roman"/>
          <w:szCs w:val="24"/>
        </w:rPr>
      </w:pPr>
      <w:r w:rsidRPr="00224385">
        <w:rPr>
          <w:rFonts w:eastAsia="Times New Roman"/>
          <w:w w:val="105"/>
          <w:szCs w:val="24"/>
        </w:rPr>
        <w:t>Контрольный орган вправе осуществлять консультирование по однотипным обращениям контролируемых лиц и их представителей посредством размещения на портале письменного разъяснения, подписанного уполномоченным на то должностным лицом, указанным в части 1 статьи 3 раздела I настоящего Положения.</w:t>
      </w:r>
    </w:p>
    <w:p w14:paraId="3FA73C6E" w14:textId="77777777" w:rsidR="00220BC5" w:rsidRPr="00224385" w:rsidRDefault="00220BC5" w:rsidP="00220BC5">
      <w:pPr>
        <w:widowControl w:val="0"/>
        <w:autoSpaceDE w:val="0"/>
        <w:autoSpaceDN w:val="0"/>
        <w:ind w:right="88"/>
        <w:jc w:val="both"/>
        <w:rPr>
          <w:rFonts w:eastAsia="Times New Roman"/>
          <w:szCs w:val="24"/>
        </w:rPr>
      </w:pPr>
      <w:r w:rsidRPr="00224385">
        <w:rPr>
          <w:rFonts w:eastAsia="Times New Roman"/>
          <w:szCs w:val="24"/>
        </w:rPr>
        <w:t>Консультирование должностным лицом в устной форме и (или) в письменной форме по обращениям контролируемых лиц и их представителей, консультирование</w:t>
      </w:r>
      <w:r w:rsidRPr="00224385">
        <w:rPr>
          <w:rFonts w:eastAsia="Times New Roman"/>
          <w:spacing w:val="40"/>
          <w:szCs w:val="24"/>
        </w:rPr>
        <w:t xml:space="preserve"> </w:t>
      </w:r>
      <w:r w:rsidRPr="00224385">
        <w:rPr>
          <w:rFonts w:eastAsia="Times New Roman"/>
          <w:szCs w:val="24"/>
        </w:rPr>
        <w:t>по</w:t>
      </w:r>
      <w:r w:rsidRPr="00224385">
        <w:rPr>
          <w:rFonts w:eastAsia="Times New Roman"/>
          <w:spacing w:val="40"/>
          <w:szCs w:val="24"/>
        </w:rPr>
        <w:t xml:space="preserve"> </w:t>
      </w:r>
      <w:r w:rsidRPr="00224385">
        <w:rPr>
          <w:rFonts w:eastAsia="Times New Roman"/>
          <w:szCs w:val="24"/>
        </w:rPr>
        <w:t>которым</w:t>
      </w:r>
      <w:r w:rsidRPr="00224385">
        <w:rPr>
          <w:rFonts w:eastAsia="Times New Roman"/>
          <w:spacing w:val="40"/>
          <w:szCs w:val="24"/>
        </w:rPr>
        <w:t xml:space="preserve"> </w:t>
      </w:r>
      <w:r w:rsidRPr="00224385">
        <w:rPr>
          <w:rFonts w:eastAsia="Times New Roman"/>
          <w:szCs w:val="24"/>
        </w:rPr>
        <w:t>осуществлено</w:t>
      </w:r>
      <w:r w:rsidRPr="00224385">
        <w:rPr>
          <w:rFonts w:eastAsia="Times New Roman"/>
          <w:spacing w:val="40"/>
          <w:szCs w:val="24"/>
        </w:rPr>
        <w:t xml:space="preserve"> </w:t>
      </w:r>
      <w:r w:rsidRPr="00224385">
        <w:rPr>
          <w:rFonts w:eastAsia="Times New Roman"/>
          <w:szCs w:val="24"/>
        </w:rPr>
        <w:t>посредством</w:t>
      </w:r>
      <w:r w:rsidRPr="00224385">
        <w:rPr>
          <w:rFonts w:eastAsia="Times New Roman"/>
          <w:spacing w:val="40"/>
          <w:szCs w:val="24"/>
        </w:rPr>
        <w:t xml:space="preserve"> </w:t>
      </w:r>
      <w:r w:rsidRPr="00224385">
        <w:rPr>
          <w:rFonts w:eastAsia="Times New Roman"/>
          <w:szCs w:val="24"/>
        </w:rPr>
        <w:t>размещения</w:t>
      </w:r>
      <w:r w:rsidRPr="00224385">
        <w:rPr>
          <w:rFonts w:eastAsia="Times New Roman"/>
          <w:spacing w:val="40"/>
          <w:szCs w:val="24"/>
        </w:rPr>
        <w:t xml:space="preserve"> </w:t>
      </w:r>
      <w:r w:rsidRPr="00224385">
        <w:rPr>
          <w:rFonts w:eastAsia="Times New Roman"/>
          <w:szCs w:val="24"/>
        </w:rPr>
        <w:t>на портале письменного разъяснения, подписанного уполномоченным на то должностным лицом, указанным в части 1 статьи 3 раздела I настоящего Положения,</w:t>
      </w:r>
      <w:r w:rsidRPr="00224385">
        <w:rPr>
          <w:rFonts w:eastAsia="Times New Roman"/>
          <w:spacing w:val="40"/>
          <w:szCs w:val="24"/>
        </w:rPr>
        <w:t xml:space="preserve"> </w:t>
      </w:r>
      <w:r w:rsidRPr="00224385">
        <w:rPr>
          <w:rFonts w:eastAsia="Times New Roman"/>
          <w:szCs w:val="24"/>
        </w:rPr>
        <w:t>не осуществляется.</w:t>
      </w:r>
    </w:p>
    <w:p w14:paraId="0DC6160A" w14:textId="77777777" w:rsidR="00220BC5" w:rsidRPr="00224385" w:rsidRDefault="00220BC5" w:rsidP="00220BC5">
      <w:pPr>
        <w:widowControl w:val="0"/>
        <w:autoSpaceDE w:val="0"/>
        <w:autoSpaceDN w:val="0"/>
        <w:ind w:right="107"/>
        <w:jc w:val="both"/>
        <w:rPr>
          <w:rFonts w:eastAsia="Times New Roman"/>
          <w:szCs w:val="24"/>
        </w:rPr>
      </w:pPr>
      <w:r w:rsidRPr="00224385">
        <w:rPr>
          <w:rFonts w:eastAsia="Times New Roman"/>
          <w:szCs w:val="24"/>
        </w:rPr>
        <w:t>В случае поступления в</w:t>
      </w:r>
      <w:r w:rsidRPr="00224385">
        <w:rPr>
          <w:rFonts w:eastAsia="Times New Roman"/>
          <w:spacing w:val="-1"/>
          <w:szCs w:val="24"/>
        </w:rPr>
        <w:t xml:space="preserve"> </w:t>
      </w:r>
      <w:r w:rsidRPr="00224385">
        <w:rPr>
          <w:rFonts w:eastAsia="Times New Roman"/>
          <w:szCs w:val="24"/>
        </w:rPr>
        <w:t>Контрольный орган обращений, консультирование по</w:t>
      </w:r>
      <w:r w:rsidRPr="00224385">
        <w:rPr>
          <w:rFonts w:eastAsia="Times New Roman"/>
          <w:spacing w:val="80"/>
          <w:szCs w:val="24"/>
        </w:rPr>
        <w:t xml:space="preserve"> </w:t>
      </w:r>
      <w:r w:rsidRPr="00224385">
        <w:rPr>
          <w:rFonts w:eastAsia="Times New Roman"/>
          <w:szCs w:val="24"/>
        </w:rPr>
        <w:t>которым</w:t>
      </w:r>
      <w:r w:rsidRPr="00224385">
        <w:rPr>
          <w:rFonts w:eastAsia="Times New Roman"/>
          <w:spacing w:val="80"/>
          <w:szCs w:val="24"/>
        </w:rPr>
        <w:t xml:space="preserve"> </w:t>
      </w:r>
      <w:r w:rsidRPr="00224385">
        <w:rPr>
          <w:rFonts w:eastAsia="Times New Roman"/>
          <w:szCs w:val="24"/>
        </w:rPr>
        <w:t>осуществлено</w:t>
      </w:r>
      <w:r w:rsidRPr="00224385">
        <w:rPr>
          <w:rFonts w:eastAsia="Times New Roman"/>
          <w:spacing w:val="80"/>
          <w:szCs w:val="24"/>
        </w:rPr>
        <w:t xml:space="preserve"> </w:t>
      </w:r>
      <w:r w:rsidRPr="00224385">
        <w:rPr>
          <w:rFonts w:eastAsia="Times New Roman"/>
          <w:szCs w:val="24"/>
        </w:rPr>
        <w:t>посредством</w:t>
      </w:r>
      <w:r w:rsidRPr="00224385">
        <w:rPr>
          <w:rFonts w:eastAsia="Times New Roman"/>
          <w:spacing w:val="80"/>
          <w:szCs w:val="24"/>
        </w:rPr>
        <w:t xml:space="preserve"> </w:t>
      </w:r>
      <w:r w:rsidRPr="00224385">
        <w:rPr>
          <w:rFonts w:eastAsia="Times New Roman"/>
          <w:szCs w:val="24"/>
        </w:rPr>
        <w:t>размещения</w:t>
      </w:r>
      <w:r w:rsidRPr="00224385">
        <w:rPr>
          <w:rFonts w:eastAsia="Times New Roman"/>
          <w:spacing w:val="80"/>
          <w:szCs w:val="24"/>
        </w:rPr>
        <w:t xml:space="preserve"> </w:t>
      </w:r>
      <w:r w:rsidRPr="00224385">
        <w:rPr>
          <w:rFonts w:eastAsia="Times New Roman"/>
          <w:szCs w:val="24"/>
        </w:rPr>
        <w:t>на</w:t>
      </w:r>
      <w:r w:rsidRPr="00224385">
        <w:rPr>
          <w:rFonts w:eastAsia="Times New Roman"/>
          <w:spacing w:val="80"/>
          <w:szCs w:val="24"/>
        </w:rPr>
        <w:t xml:space="preserve"> </w:t>
      </w:r>
      <w:r w:rsidRPr="00224385">
        <w:rPr>
          <w:rFonts w:eastAsia="Times New Roman"/>
          <w:szCs w:val="24"/>
        </w:rPr>
        <w:t>портале</w:t>
      </w:r>
      <w:r w:rsidRPr="00224385">
        <w:rPr>
          <w:rFonts w:eastAsia="Times New Roman"/>
          <w:spacing w:val="80"/>
          <w:szCs w:val="24"/>
        </w:rPr>
        <w:t xml:space="preserve"> </w:t>
      </w:r>
      <w:r w:rsidRPr="00224385">
        <w:rPr>
          <w:rFonts w:eastAsia="Times New Roman"/>
          <w:szCs w:val="24"/>
        </w:rPr>
        <w:t>письменного разъяснения, подписанного уполномоченным на то должностным лицом, указанным в части 1 статьи 3 раздела I настоящего Положения, должностным лицом</w:t>
      </w:r>
      <w:r w:rsidRPr="00224385">
        <w:rPr>
          <w:rFonts w:eastAsia="Times New Roman"/>
          <w:spacing w:val="40"/>
          <w:szCs w:val="24"/>
        </w:rPr>
        <w:t xml:space="preserve"> </w:t>
      </w:r>
      <w:r w:rsidRPr="00224385">
        <w:rPr>
          <w:rFonts w:eastAsia="Times New Roman"/>
          <w:szCs w:val="24"/>
        </w:rPr>
        <w:t>соответствующая информация</w:t>
      </w:r>
      <w:r w:rsidRPr="00224385">
        <w:rPr>
          <w:rFonts w:eastAsia="Times New Roman"/>
          <w:spacing w:val="40"/>
          <w:szCs w:val="24"/>
        </w:rPr>
        <w:t xml:space="preserve"> </w:t>
      </w:r>
      <w:r w:rsidRPr="00224385">
        <w:rPr>
          <w:rFonts w:eastAsia="Times New Roman"/>
          <w:szCs w:val="24"/>
        </w:rPr>
        <w:t>доводится</w:t>
      </w:r>
      <w:r w:rsidRPr="00224385">
        <w:rPr>
          <w:rFonts w:eastAsia="Times New Roman"/>
          <w:spacing w:val="40"/>
          <w:szCs w:val="24"/>
        </w:rPr>
        <w:t xml:space="preserve"> </w:t>
      </w:r>
      <w:r w:rsidRPr="00224385">
        <w:rPr>
          <w:rFonts w:eastAsia="Times New Roman"/>
          <w:szCs w:val="24"/>
        </w:rPr>
        <w:t>до</w:t>
      </w:r>
      <w:r w:rsidRPr="00224385">
        <w:rPr>
          <w:rFonts w:eastAsia="Times New Roman"/>
          <w:spacing w:val="40"/>
          <w:szCs w:val="24"/>
        </w:rPr>
        <w:t xml:space="preserve"> </w:t>
      </w:r>
      <w:r w:rsidRPr="00224385">
        <w:rPr>
          <w:rFonts w:eastAsia="Times New Roman"/>
          <w:szCs w:val="24"/>
        </w:rPr>
        <w:t>сведения</w:t>
      </w:r>
      <w:r w:rsidRPr="00224385">
        <w:rPr>
          <w:rFonts w:eastAsia="Times New Roman"/>
          <w:spacing w:val="40"/>
          <w:szCs w:val="24"/>
        </w:rPr>
        <w:t xml:space="preserve"> </w:t>
      </w:r>
      <w:r w:rsidRPr="00224385">
        <w:rPr>
          <w:rFonts w:eastAsia="Times New Roman"/>
          <w:szCs w:val="24"/>
        </w:rPr>
        <w:t>контролируемых лиц и их представителей способами, позволяющими подтвердить получение данной информации.</w:t>
      </w:r>
    </w:p>
    <w:p w14:paraId="03483B74" w14:textId="77777777" w:rsidR="00220BC5" w:rsidRPr="00224385" w:rsidRDefault="00220BC5" w:rsidP="00220BC5">
      <w:pPr>
        <w:widowControl w:val="0"/>
        <w:autoSpaceDE w:val="0"/>
        <w:autoSpaceDN w:val="0"/>
        <w:spacing w:before="13"/>
        <w:rPr>
          <w:rFonts w:eastAsia="Times New Roman"/>
          <w:szCs w:val="24"/>
        </w:rPr>
      </w:pPr>
    </w:p>
    <w:p w14:paraId="051D7F00"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spacing w:val="-2"/>
          <w:w w:val="105"/>
          <w:szCs w:val="24"/>
        </w:rPr>
        <w:t>Статья</w:t>
      </w:r>
      <w:r w:rsidRPr="00224385">
        <w:rPr>
          <w:rFonts w:eastAsia="Times New Roman"/>
          <w:b/>
          <w:bCs/>
          <w:spacing w:val="14"/>
          <w:w w:val="105"/>
          <w:szCs w:val="24"/>
        </w:rPr>
        <w:t xml:space="preserve"> </w:t>
      </w:r>
      <w:r w:rsidRPr="00224385">
        <w:rPr>
          <w:rFonts w:eastAsia="Times New Roman"/>
          <w:b/>
          <w:bCs/>
          <w:spacing w:val="-2"/>
          <w:w w:val="105"/>
          <w:szCs w:val="24"/>
        </w:rPr>
        <w:t>13.</w:t>
      </w:r>
      <w:r w:rsidRPr="00224385">
        <w:rPr>
          <w:rFonts w:eastAsia="Times New Roman"/>
          <w:b/>
          <w:bCs/>
          <w:spacing w:val="-3"/>
          <w:w w:val="105"/>
          <w:szCs w:val="24"/>
        </w:rPr>
        <w:t xml:space="preserve"> </w:t>
      </w:r>
      <w:r w:rsidRPr="00224385">
        <w:rPr>
          <w:rFonts w:eastAsia="Times New Roman"/>
          <w:b/>
          <w:bCs/>
          <w:spacing w:val="-2"/>
          <w:w w:val="105"/>
          <w:szCs w:val="24"/>
        </w:rPr>
        <w:t>Профилактический</w:t>
      </w:r>
      <w:r w:rsidRPr="00224385">
        <w:rPr>
          <w:rFonts w:eastAsia="Times New Roman"/>
          <w:b/>
          <w:bCs/>
          <w:spacing w:val="-16"/>
          <w:w w:val="105"/>
          <w:szCs w:val="24"/>
        </w:rPr>
        <w:t xml:space="preserve"> </w:t>
      </w:r>
      <w:r w:rsidRPr="00224385">
        <w:rPr>
          <w:rFonts w:eastAsia="Times New Roman"/>
          <w:b/>
          <w:bCs/>
          <w:spacing w:val="-2"/>
          <w:w w:val="105"/>
          <w:szCs w:val="24"/>
        </w:rPr>
        <w:t>визит</w:t>
      </w:r>
    </w:p>
    <w:p w14:paraId="579DDCC5" w14:textId="77777777" w:rsidR="00220BC5" w:rsidRPr="00224385" w:rsidRDefault="00220BC5" w:rsidP="00220BC5">
      <w:pPr>
        <w:widowControl w:val="0"/>
        <w:autoSpaceDE w:val="0"/>
        <w:autoSpaceDN w:val="0"/>
        <w:spacing w:before="27"/>
        <w:rPr>
          <w:rFonts w:eastAsia="Times New Roman"/>
          <w:b/>
          <w:szCs w:val="24"/>
        </w:rPr>
      </w:pPr>
    </w:p>
    <w:p w14:paraId="5E2B641F" w14:textId="77777777" w:rsidR="00220BC5" w:rsidRPr="00224385" w:rsidRDefault="00220BC5" w:rsidP="00C82B01">
      <w:pPr>
        <w:widowControl w:val="0"/>
        <w:numPr>
          <w:ilvl w:val="0"/>
          <w:numId w:val="17"/>
        </w:numPr>
        <w:tabs>
          <w:tab w:val="left" w:pos="1149"/>
        </w:tabs>
        <w:autoSpaceDE w:val="0"/>
        <w:autoSpaceDN w:val="0"/>
        <w:ind w:right="112" w:firstLine="706"/>
        <w:jc w:val="both"/>
        <w:rPr>
          <w:rFonts w:eastAsia="Times New Roman"/>
          <w:szCs w:val="24"/>
        </w:rPr>
      </w:pPr>
      <w:r w:rsidRPr="00224385">
        <w:rPr>
          <w:rFonts w:eastAsia="Times New Roman"/>
          <w:szCs w:val="24"/>
        </w:rPr>
        <w:t>Профилактический</w:t>
      </w:r>
      <w:r w:rsidRPr="00224385">
        <w:rPr>
          <w:rFonts w:eastAsia="Times New Roman"/>
          <w:spacing w:val="40"/>
          <w:szCs w:val="24"/>
        </w:rPr>
        <w:t xml:space="preserve"> </w:t>
      </w:r>
      <w:r w:rsidRPr="00224385">
        <w:rPr>
          <w:rFonts w:eastAsia="Times New Roman"/>
          <w:szCs w:val="24"/>
        </w:rPr>
        <w:t>визит</w:t>
      </w:r>
      <w:r w:rsidRPr="00224385">
        <w:rPr>
          <w:rFonts w:eastAsia="Times New Roman"/>
          <w:spacing w:val="40"/>
          <w:szCs w:val="24"/>
        </w:rPr>
        <w:t xml:space="preserve"> </w:t>
      </w:r>
      <w:r w:rsidRPr="00224385">
        <w:rPr>
          <w:rFonts w:eastAsia="Times New Roman"/>
          <w:szCs w:val="24"/>
        </w:rPr>
        <w:t>проводится</w:t>
      </w:r>
      <w:r w:rsidRPr="00224385">
        <w:rPr>
          <w:rFonts w:eastAsia="Times New Roman"/>
          <w:spacing w:val="40"/>
          <w:szCs w:val="24"/>
        </w:rPr>
        <w:t xml:space="preserve"> </w:t>
      </w:r>
      <w:r w:rsidRPr="00224385">
        <w:rPr>
          <w:rFonts w:eastAsia="Times New Roman"/>
          <w:szCs w:val="24"/>
        </w:rPr>
        <w:t>в</w:t>
      </w:r>
      <w:r w:rsidRPr="00224385">
        <w:rPr>
          <w:rFonts w:eastAsia="Times New Roman"/>
          <w:spacing w:val="40"/>
          <w:szCs w:val="24"/>
        </w:rPr>
        <w:t xml:space="preserve"> </w:t>
      </w:r>
      <w:r w:rsidRPr="00224385">
        <w:rPr>
          <w:rFonts w:eastAsia="Times New Roman"/>
          <w:szCs w:val="24"/>
        </w:rPr>
        <w:t>форме</w:t>
      </w:r>
      <w:r w:rsidRPr="00224385">
        <w:rPr>
          <w:rFonts w:eastAsia="Times New Roman"/>
          <w:spacing w:val="40"/>
          <w:szCs w:val="24"/>
        </w:rPr>
        <w:t xml:space="preserve"> </w:t>
      </w:r>
      <w:r w:rsidRPr="00224385">
        <w:rPr>
          <w:rFonts w:eastAsia="Times New Roman"/>
          <w:szCs w:val="24"/>
        </w:rPr>
        <w:t>профилактической</w:t>
      </w:r>
      <w:r w:rsidRPr="00224385">
        <w:rPr>
          <w:rFonts w:eastAsia="Times New Roman"/>
          <w:spacing w:val="80"/>
          <w:szCs w:val="24"/>
        </w:rPr>
        <w:t xml:space="preserve"> </w:t>
      </w:r>
      <w:r w:rsidRPr="00224385">
        <w:rPr>
          <w:rFonts w:eastAsia="Times New Roman"/>
          <w:szCs w:val="24"/>
        </w:rPr>
        <w:t>беседы Инспектором по месту осуществления деятельности контролируемого</w:t>
      </w:r>
      <w:r w:rsidRPr="00224385">
        <w:rPr>
          <w:rFonts w:eastAsia="Times New Roman"/>
          <w:spacing w:val="80"/>
          <w:szCs w:val="24"/>
        </w:rPr>
        <w:t xml:space="preserve"> </w:t>
      </w:r>
      <w:r w:rsidRPr="00224385">
        <w:rPr>
          <w:rFonts w:eastAsia="Times New Roman"/>
          <w:szCs w:val="24"/>
        </w:rPr>
        <w:t>лица либо путём использования видео—конференц-связи или мобильного приложения</w:t>
      </w:r>
      <w:r w:rsidRPr="00224385">
        <w:rPr>
          <w:rFonts w:eastAsia="Times New Roman"/>
          <w:spacing w:val="40"/>
          <w:szCs w:val="24"/>
        </w:rPr>
        <w:t xml:space="preserve"> </w:t>
      </w:r>
      <w:r w:rsidRPr="00224385">
        <w:rPr>
          <w:rFonts w:eastAsia="Times New Roman"/>
          <w:szCs w:val="24"/>
        </w:rPr>
        <w:t>«Инспектор».</w:t>
      </w:r>
    </w:p>
    <w:p w14:paraId="41ACDFC4" w14:textId="77777777" w:rsidR="00220BC5" w:rsidRPr="00224385" w:rsidRDefault="00220BC5" w:rsidP="00220BC5">
      <w:pPr>
        <w:widowControl w:val="0"/>
        <w:autoSpaceDE w:val="0"/>
        <w:autoSpaceDN w:val="0"/>
        <w:spacing w:before="3"/>
        <w:ind w:right="113"/>
        <w:jc w:val="both"/>
        <w:rPr>
          <w:rFonts w:eastAsia="Times New Roman"/>
          <w:szCs w:val="24"/>
        </w:rPr>
      </w:pPr>
      <w:r w:rsidRPr="00224385">
        <w:rPr>
          <w:rFonts w:eastAsia="Times New Roman"/>
          <w:w w:val="105"/>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w:t>
      </w:r>
      <w:r w:rsidRPr="00224385">
        <w:rPr>
          <w:rFonts w:eastAsia="Times New Roman"/>
          <w:spacing w:val="40"/>
          <w:w w:val="105"/>
          <w:szCs w:val="24"/>
        </w:rPr>
        <w:t xml:space="preserve"> </w:t>
      </w:r>
      <w:r w:rsidRPr="00224385">
        <w:rPr>
          <w:rFonts w:eastAsia="Times New Roman"/>
          <w:w w:val="105"/>
          <w:szCs w:val="24"/>
        </w:rPr>
        <w:t>ему</w:t>
      </w:r>
      <w:r w:rsidRPr="00224385">
        <w:rPr>
          <w:rFonts w:eastAsia="Times New Roman"/>
          <w:spacing w:val="40"/>
          <w:w w:val="105"/>
          <w:szCs w:val="24"/>
        </w:rPr>
        <w:t xml:space="preserve"> </w:t>
      </w:r>
      <w:r w:rsidRPr="00224385">
        <w:rPr>
          <w:rFonts w:eastAsia="Times New Roman"/>
          <w:w w:val="105"/>
          <w:szCs w:val="24"/>
        </w:rPr>
        <w:t>объектам</w:t>
      </w:r>
      <w:r w:rsidRPr="00224385">
        <w:rPr>
          <w:rFonts w:eastAsia="Times New Roman"/>
          <w:spacing w:val="40"/>
          <w:w w:val="105"/>
          <w:szCs w:val="24"/>
        </w:rPr>
        <w:t xml:space="preserve"> </w:t>
      </w:r>
      <w:r w:rsidRPr="00224385">
        <w:rPr>
          <w:rFonts w:eastAsia="Times New Roman"/>
          <w:w w:val="105"/>
          <w:szCs w:val="24"/>
        </w:rPr>
        <w:t>контроля,</w:t>
      </w:r>
      <w:r w:rsidRPr="00224385">
        <w:rPr>
          <w:rFonts w:eastAsia="Times New Roman"/>
          <w:spacing w:val="40"/>
          <w:w w:val="105"/>
          <w:szCs w:val="24"/>
        </w:rPr>
        <w:t xml:space="preserve"> </w:t>
      </w:r>
      <w:r w:rsidRPr="00224385">
        <w:rPr>
          <w:rFonts w:eastAsia="Times New Roman"/>
          <w:w w:val="105"/>
          <w:szCs w:val="24"/>
        </w:rPr>
        <w:t>их</w:t>
      </w:r>
      <w:r w:rsidRPr="00224385">
        <w:rPr>
          <w:rFonts w:eastAsia="Times New Roman"/>
          <w:spacing w:val="40"/>
          <w:w w:val="105"/>
          <w:szCs w:val="24"/>
        </w:rPr>
        <w:t xml:space="preserve"> </w:t>
      </w:r>
      <w:r w:rsidRPr="00224385">
        <w:rPr>
          <w:rFonts w:eastAsia="Times New Roman"/>
          <w:w w:val="105"/>
          <w:szCs w:val="24"/>
        </w:rPr>
        <w:t>соответствии</w:t>
      </w:r>
      <w:r w:rsidRPr="00224385">
        <w:rPr>
          <w:rFonts w:eastAsia="Times New Roman"/>
          <w:spacing w:val="40"/>
          <w:w w:val="105"/>
          <w:szCs w:val="24"/>
        </w:rPr>
        <w:t xml:space="preserve"> </w:t>
      </w:r>
      <w:r w:rsidRPr="00224385">
        <w:rPr>
          <w:rFonts w:eastAsia="Times New Roman"/>
          <w:w w:val="105"/>
          <w:szCs w:val="24"/>
        </w:rPr>
        <w:t>критериям</w:t>
      </w:r>
      <w:r w:rsidRPr="00224385">
        <w:rPr>
          <w:rFonts w:eastAsia="Times New Roman"/>
          <w:spacing w:val="40"/>
          <w:w w:val="105"/>
          <w:szCs w:val="24"/>
        </w:rPr>
        <w:t xml:space="preserve"> </w:t>
      </w:r>
      <w:r w:rsidRPr="00224385">
        <w:rPr>
          <w:rFonts w:eastAsia="Times New Roman"/>
          <w:w w:val="105"/>
          <w:szCs w:val="24"/>
        </w:rPr>
        <w:t>риска,</w:t>
      </w:r>
      <w:r w:rsidRPr="00224385">
        <w:rPr>
          <w:rFonts w:eastAsia="Times New Roman"/>
          <w:spacing w:val="40"/>
          <w:w w:val="105"/>
          <w:szCs w:val="24"/>
        </w:rPr>
        <w:t xml:space="preserve"> </w:t>
      </w:r>
      <w:r w:rsidRPr="00224385">
        <w:rPr>
          <w:rFonts w:eastAsia="Times New Roman"/>
          <w:w w:val="105"/>
          <w:szCs w:val="24"/>
        </w:rPr>
        <w:t>о</w:t>
      </w:r>
      <w:r w:rsidRPr="00224385">
        <w:rPr>
          <w:rFonts w:eastAsia="Times New Roman"/>
          <w:spacing w:val="-8"/>
          <w:w w:val="105"/>
          <w:szCs w:val="24"/>
        </w:rPr>
        <w:t xml:space="preserve"> </w:t>
      </w:r>
      <w:r w:rsidRPr="00224385">
        <w:rPr>
          <w:rFonts w:eastAsia="Times New Roman"/>
          <w:w w:val="105"/>
          <w:szCs w:val="24"/>
        </w:rPr>
        <w:t>рекомендуемых способах снижения категории риска,</w:t>
      </w:r>
      <w:r w:rsidRPr="00224385">
        <w:rPr>
          <w:rFonts w:eastAsia="Times New Roman"/>
          <w:spacing w:val="-4"/>
          <w:w w:val="105"/>
          <w:szCs w:val="24"/>
        </w:rPr>
        <w:t xml:space="preserve"> </w:t>
      </w:r>
      <w:r w:rsidRPr="00224385">
        <w:rPr>
          <w:rFonts w:eastAsia="Times New Roman"/>
          <w:w w:val="105"/>
          <w:szCs w:val="24"/>
        </w:rPr>
        <w:t>видах,</w:t>
      </w:r>
      <w:r w:rsidRPr="00224385">
        <w:rPr>
          <w:rFonts w:eastAsia="Times New Roman"/>
          <w:spacing w:val="-5"/>
          <w:w w:val="105"/>
          <w:szCs w:val="24"/>
        </w:rPr>
        <w:t xml:space="preserve"> </w:t>
      </w:r>
      <w:r w:rsidRPr="00224385">
        <w:rPr>
          <w:rFonts w:eastAsia="Times New Roman"/>
          <w:w w:val="105"/>
          <w:szCs w:val="24"/>
        </w:rPr>
        <w:t>содержании</w:t>
      </w:r>
      <w:r w:rsidRPr="00224385">
        <w:rPr>
          <w:rFonts w:eastAsia="Times New Roman"/>
          <w:spacing w:val="-5"/>
          <w:w w:val="105"/>
          <w:szCs w:val="24"/>
        </w:rPr>
        <w:t xml:space="preserve"> </w:t>
      </w:r>
      <w:r w:rsidRPr="00224385">
        <w:rPr>
          <w:rFonts w:eastAsia="Times New Roman"/>
          <w:w w:val="105"/>
          <w:szCs w:val="24"/>
        </w:rPr>
        <w:t>и</w:t>
      </w:r>
      <w:r w:rsidRPr="00224385">
        <w:rPr>
          <w:rFonts w:eastAsia="Times New Roman"/>
          <w:spacing w:val="-13"/>
          <w:w w:val="105"/>
          <w:szCs w:val="24"/>
        </w:rPr>
        <w:t xml:space="preserve"> </w:t>
      </w:r>
      <w:r w:rsidRPr="00224385">
        <w:rPr>
          <w:rFonts w:eastAsia="Times New Roman"/>
          <w:w w:val="105"/>
          <w:szCs w:val="24"/>
        </w:rPr>
        <w:t xml:space="preserve">об </w:t>
      </w:r>
      <w:r w:rsidRPr="00224385">
        <w:rPr>
          <w:rFonts w:eastAsia="Times New Roman"/>
          <w:szCs w:val="24"/>
        </w:rPr>
        <w:t>интенсивности мероприятий, проводимых в</w:t>
      </w:r>
      <w:r w:rsidRPr="00224385">
        <w:rPr>
          <w:rFonts w:eastAsia="Times New Roman"/>
          <w:spacing w:val="-8"/>
          <w:szCs w:val="24"/>
        </w:rPr>
        <w:t xml:space="preserve"> </w:t>
      </w:r>
      <w:r w:rsidRPr="00224385">
        <w:rPr>
          <w:rFonts w:eastAsia="Times New Roman"/>
          <w:szCs w:val="24"/>
        </w:rPr>
        <w:t>отношении объекта контроля исходя из его отнесения к соответствующей</w:t>
      </w:r>
      <w:r w:rsidRPr="00224385">
        <w:rPr>
          <w:rFonts w:eastAsia="Times New Roman"/>
          <w:spacing w:val="-4"/>
          <w:szCs w:val="24"/>
        </w:rPr>
        <w:t xml:space="preserve"> </w:t>
      </w:r>
      <w:r w:rsidRPr="00224385">
        <w:rPr>
          <w:rFonts w:eastAsia="Times New Roman"/>
          <w:szCs w:val="24"/>
        </w:rPr>
        <w:t xml:space="preserve">категории риска, а Инспектор осуществляет </w:t>
      </w:r>
      <w:r w:rsidRPr="00224385">
        <w:rPr>
          <w:rFonts w:eastAsia="Times New Roman"/>
          <w:w w:val="105"/>
          <w:szCs w:val="24"/>
        </w:rPr>
        <w:t>ознакомление</w:t>
      </w:r>
      <w:r w:rsidRPr="00224385">
        <w:rPr>
          <w:rFonts w:eastAsia="Times New Roman"/>
          <w:spacing w:val="-18"/>
          <w:w w:val="105"/>
          <w:szCs w:val="24"/>
        </w:rPr>
        <w:t xml:space="preserve"> </w:t>
      </w:r>
      <w:r w:rsidRPr="00224385">
        <w:rPr>
          <w:rFonts w:eastAsia="Times New Roman"/>
          <w:w w:val="105"/>
          <w:szCs w:val="24"/>
        </w:rPr>
        <w:t>с</w:t>
      </w:r>
      <w:r w:rsidRPr="00224385">
        <w:rPr>
          <w:rFonts w:eastAsia="Times New Roman"/>
          <w:spacing w:val="-18"/>
          <w:w w:val="105"/>
          <w:szCs w:val="24"/>
        </w:rPr>
        <w:t xml:space="preserve"> </w:t>
      </w:r>
      <w:r w:rsidRPr="00224385">
        <w:rPr>
          <w:rFonts w:eastAsia="Times New Roman"/>
          <w:w w:val="105"/>
          <w:szCs w:val="24"/>
        </w:rPr>
        <w:t>объектом</w:t>
      </w:r>
      <w:r w:rsidRPr="00224385">
        <w:rPr>
          <w:rFonts w:eastAsia="Times New Roman"/>
          <w:spacing w:val="-17"/>
          <w:w w:val="105"/>
          <w:szCs w:val="24"/>
        </w:rPr>
        <w:t xml:space="preserve"> </w:t>
      </w:r>
      <w:r w:rsidRPr="00224385">
        <w:rPr>
          <w:rFonts w:eastAsia="Times New Roman"/>
          <w:w w:val="105"/>
          <w:szCs w:val="24"/>
        </w:rPr>
        <w:t>контроля,</w:t>
      </w:r>
      <w:r w:rsidRPr="00224385">
        <w:rPr>
          <w:rFonts w:eastAsia="Times New Roman"/>
          <w:spacing w:val="-12"/>
          <w:w w:val="105"/>
          <w:szCs w:val="24"/>
        </w:rPr>
        <w:t xml:space="preserve"> </w:t>
      </w:r>
      <w:r w:rsidRPr="00224385">
        <w:rPr>
          <w:rFonts w:eastAsia="Times New Roman"/>
          <w:w w:val="105"/>
          <w:szCs w:val="24"/>
        </w:rPr>
        <w:t>сбор</w:t>
      </w:r>
      <w:r w:rsidRPr="00224385">
        <w:rPr>
          <w:rFonts w:eastAsia="Times New Roman"/>
          <w:spacing w:val="-18"/>
          <w:w w:val="105"/>
          <w:szCs w:val="24"/>
        </w:rPr>
        <w:t xml:space="preserve"> </w:t>
      </w:r>
      <w:r w:rsidRPr="00224385">
        <w:rPr>
          <w:rFonts w:eastAsia="Times New Roman"/>
          <w:w w:val="105"/>
          <w:szCs w:val="24"/>
        </w:rPr>
        <w:t>сведений,</w:t>
      </w:r>
      <w:r w:rsidRPr="00224385">
        <w:rPr>
          <w:rFonts w:eastAsia="Times New Roman"/>
          <w:spacing w:val="-15"/>
          <w:w w:val="105"/>
          <w:szCs w:val="24"/>
        </w:rPr>
        <w:t xml:space="preserve"> </w:t>
      </w:r>
      <w:r w:rsidRPr="00224385">
        <w:rPr>
          <w:rFonts w:eastAsia="Times New Roman"/>
          <w:w w:val="105"/>
          <w:szCs w:val="24"/>
        </w:rPr>
        <w:t>необходимых</w:t>
      </w:r>
      <w:r w:rsidRPr="00224385">
        <w:rPr>
          <w:rFonts w:eastAsia="Times New Roman"/>
          <w:spacing w:val="-15"/>
          <w:w w:val="105"/>
          <w:szCs w:val="24"/>
        </w:rPr>
        <w:t xml:space="preserve"> </w:t>
      </w:r>
      <w:r w:rsidRPr="00224385">
        <w:rPr>
          <w:rFonts w:eastAsia="Times New Roman"/>
          <w:w w:val="105"/>
          <w:szCs w:val="24"/>
        </w:rPr>
        <w:t>для</w:t>
      </w:r>
      <w:r w:rsidRPr="00224385">
        <w:rPr>
          <w:rFonts w:eastAsia="Times New Roman"/>
          <w:spacing w:val="-18"/>
          <w:w w:val="105"/>
          <w:szCs w:val="24"/>
        </w:rPr>
        <w:t xml:space="preserve"> </w:t>
      </w:r>
      <w:r w:rsidRPr="00224385">
        <w:rPr>
          <w:rFonts w:eastAsia="Times New Roman"/>
          <w:w w:val="105"/>
          <w:szCs w:val="24"/>
        </w:rPr>
        <w:t>отнесения объектов контроля к</w:t>
      </w:r>
      <w:r w:rsidRPr="00224385">
        <w:rPr>
          <w:rFonts w:eastAsia="Times New Roman"/>
          <w:spacing w:val="-3"/>
          <w:w w:val="105"/>
          <w:szCs w:val="24"/>
        </w:rPr>
        <w:t xml:space="preserve"> </w:t>
      </w:r>
      <w:r w:rsidRPr="00224385">
        <w:rPr>
          <w:rFonts w:eastAsia="Times New Roman"/>
          <w:w w:val="105"/>
          <w:szCs w:val="24"/>
        </w:rPr>
        <w:t>категориям риска,</w:t>
      </w:r>
      <w:r w:rsidRPr="00224385">
        <w:rPr>
          <w:rFonts w:eastAsia="Times New Roman"/>
          <w:spacing w:val="-3"/>
          <w:w w:val="105"/>
          <w:szCs w:val="24"/>
        </w:rPr>
        <w:t xml:space="preserve"> </w:t>
      </w:r>
      <w:r w:rsidRPr="00224385">
        <w:rPr>
          <w:rFonts w:eastAsia="Times New Roman"/>
          <w:w w:val="105"/>
          <w:szCs w:val="24"/>
        </w:rPr>
        <w:t>и</w:t>
      </w:r>
      <w:r w:rsidRPr="00224385">
        <w:rPr>
          <w:rFonts w:eastAsia="Times New Roman"/>
          <w:spacing w:val="-1"/>
          <w:w w:val="105"/>
          <w:szCs w:val="24"/>
        </w:rPr>
        <w:t xml:space="preserve"> </w:t>
      </w:r>
      <w:r w:rsidRPr="00224385">
        <w:rPr>
          <w:rFonts w:eastAsia="Times New Roman"/>
          <w:w w:val="105"/>
          <w:szCs w:val="24"/>
        </w:rPr>
        <w:t>проводит оценку уровня соблюдения контролируемым лицом обязательных требований.</w:t>
      </w:r>
    </w:p>
    <w:p w14:paraId="20112843" w14:textId="77777777" w:rsidR="00220BC5" w:rsidRPr="00224385" w:rsidRDefault="00220BC5" w:rsidP="00220BC5">
      <w:pPr>
        <w:widowControl w:val="0"/>
        <w:autoSpaceDE w:val="0"/>
        <w:autoSpaceDN w:val="0"/>
        <w:spacing w:before="16"/>
        <w:ind w:right="112"/>
        <w:jc w:val="both"/>
        <w:rPr>
          <w:rFonts w:eastAsia="Times New Roman"/>
          <w:szCs w:val="24"/>
        </w:rPr>
      </w:pPr>
      <w:r w:rsidRPr="00224385">
        <w:rPr>
          <w:rFonts w:eastAsia="Times New Roman"/>
          <w:szCs w:val="24"/>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w:t>
      </w:r>
      <w:r w:rsidRPr="00224385">
        <w:rPr>
          <w:rFonts w:eastAsia="Times New Roman"/>
          <w:spacing w:val="-2"/>
          <w:szCs w:val="24"/>
        </w:rPr>
        <w:t>лица.</w:t>
      </w:r>
    </w:p>
    <w:p w14:paraId="4D4265CF" w14:textId="77777777" w:rsidR="00220BC5" w:rsidRPr="00224385" w:rsidRDefault="00220BC5" w:rsidP="00C82B01">
      <w:pPr>
        <w:widowControl w:val="0"/>
        <w:numPr>
          <w:ilvl w:val="0"/>
          <w:numId w:val="17"/>
        </w:numPr>
        <w:tabs>
          <w:tab w:val="left" w:pos="1156"/>
        </w:tabs>
        <w:autoSpaceDE w:val="0"/>
        <w:autoSpaceDN w:val="0"/>
        <w:ind w:left="163" w:right="106" w:firstLine="719"/>
        <w:jc w:val="both"/>
        <w:rPr>
          <w:rFonts w:eastAsia="Times New Roman"/>
          <w:szCs w:val="24"/>
        </w:rPr>
      </w:pPr>
      <w:r w:rsidRPr="00224385">
        <w:rPr>
          <w:rFonts w:eastAsia="Times New Roman"/>
          <w:szCs w:val="24"/>
        </w:rPr>
        <w:t>Для объектов муниципального земельного контроля, отнесённых к категориям среднего, умеренного, низкого рисков в соответствии с настоящим Положением, обязательный профилактический визит не проводится.</w:t>
      </w:r>
      <w:r w:rsidRPr="00224385">
        <w:rPr>
          <w:rFonts w:eastAsia="Times New Roman"/>
          <w:spacing w:val="40"/>
          <w:szCs w:val="24"/>
        </w:rPr>
        <w:t xml:space="preserve"> </w:t>
      </w:r>
      <w:r w:rsidRPr="00224385">
        <w:rPr>
          <w:rFonts w:eastAsia="Times New Roman"/>
          <w:szCs w:val="24"/>
        </w:rPr>
        <w:t xml:space="preserve">Обязательный профилактический визит проводится в иных случаях, установленных Законом № 248-ФЗ, постановлениями Правительства Российской </w:t>
      </w:r>
      <w:r w:rsidRPr="00224385">
        <w:rPr>
          <w:rFonts w:eastAsia="Times New Roman"/>
          <w:spacing w:val="-2"/>
          <w:szCs w:val="24"/>
        </w:rPr>
        <w:t>Федерации.</w:t>
      </w:r>
    </w:p>
    <w:p w14:paraId="07489D61" w14:textId="77777777" w:rsidR="00220BC5" w:rsidRPr="00224385" w:rsidRDefault="00220BC5" w:rsidP="00220BC5">
      <w:pPr>
        <w:widowControl w:val="0"/>
        <w:autoSpaceDE w:val="0"/>
        <w:autoSpaceDN w:val="0"/>
        <w:jc w:val="both"/>
        <w:rPr>
          <w:rFonts w:eastAsia="Times New Roman"/>
          <w:szCs w:val="24"/>
        </w:rPr>
      </w:pPr>
      <w:r w:rsidRPr="00224385">
        <w:rPr>
          <w:rFonts w:eastAsia="Times New Roman"/>
          <w:w w:val="105"/>
          <w:szCs w:val="24"/>
        </w:rPr>
        <w:t>Обязательный</w:t>
      </w:r>
      <w:r w:rsidRPr="00224385">
        <w:rPr>
          <w:rFonts w:eastAsia="Times New Roman"/>
          <w:spacing w:val="67"/>
          <w:w w:val="105"/>
          <w:szCs w:val="24"/>
        </w:rPr>
        <w:t xml:space="preserve"> </w:t>
      </w:r>
      <w:r w:rsidRPr="00224385">
        <w:rPr>
          <w:rFonts w:eastAsia="Times New Roman"/>
          <w:w w:val="105"/>
          <w:szCs w:val="24"/>
        </w:rPr>
        <w:t>профилактический</w:t>
      </w:r>
      <w:r w:rsidRPr="00224385">
        <w:rPr>
          <w:rFonts w:eastAsia="Times New Roman"/>
          <w:spacing w:val="54"/>
          <w:w w:val="105"/>
          <w:szCs w:val="24"/>
        </w:rPr>
        <w:t xml:space="preserve"> </w:t>
      </w:r>
      <w:r w:rsidRPr="00224385">
        <w:rPr>
          <w:rFonts w:eastAsia="Times New Roman"/>
          <w:w w:val="105"/>
          <w:szCs w:val="24"/>
        </w:rPr>
        <w:t>визит</w:t>
      </w:r>
      <w:r w:rsidRPr="00224385">
        <w:rPr>
          <w:rFonts w:eastAsia="Times New Roman"/>
          <w:spacing w:val="51"/>
          <w:w w:val="105"/>
          <w:szCs w:val="24"/>
        </w:rPr>
        <w:t xml:space="preserve"> </w:t>
      </w:r>
      <w:r w:rsidRPr="00224385">
        <w:rPr>
          <w:rFonts w:eastAsia="Times New Roman"/>
          <w:w w:val="105"/>
          <w:szCs w:val="24"/>
        </w:rPr>
        <w:t>не</w:t>
      </w:r>
      <w:r w:rsidRPr="00224385">
        <w:rPr>
          <w:rFonts w:eastAsia="Times New Roman"/>
          <w:spacing w:val="48"/>
          <w:w w:val="105"/>
          <w:szCs w:val="24"/>
        </w:rPr>
        <w:t xml:space="preserve"> </w:t>
      </w:r>
      <w:r w:rsidRPr="00224385">
        <w:rPr>
          <w:rFonts w:eastAsia="Times New Roman"/>
          <w:w w:val="105"/>
          <w:szCs w:val="24"/>
        </w:rPr>
        <w:t>предусматривает</w:t>
      </w:r>
      <w:r w:rsidRPr="00224385">
        <w:rPr>
          <w:rFonts w:eastAsia="Times New Roman"/>
          <w:spacing w:val="49"/>
          <w:w w:val="105"/>
          <w:szCs w:val="24"/>
        </w:rPr>
        <w:t xml:space="preserve"> </w:t>
      </w:r>
      <w:r w:rsidRPr="00224385">
        <w:rPr>
          <w:rFonts w:eastAsia="Times New Roman"/>
          <w:spacing w:val="-2"/>
          <w:w w:val="105"/>
          <w:szCs w:val="24"/>
        </w:rPr>
        <w:t>отказ</w:t>
      </w:r>
    </w:p>
    <w:p w14:paraId="07CA4A4A" w14:textId="77777777" w:rsidR="00220BC5" w:rsidRPr="00224385" w:rsidRDefault="00220BC5" w:rsidP="00220BC5">
      <w:pPr>
        <w:widowControl w:val="0"/>
        <w:autoSpaceDE w:val="0"/>
        <w:autoSpaceDN w:val="0"/>
        <w:spacing w:before="10"/>
        <w:jc w:val="both"/>
        <w:rPr>
          <w:rFonts w:eastAsia="Times New Roman"/>
          <w:szCs w:val="24"/>
        </w:rPr>
      </w:pPr>
      <w:r w:rsidRPr="00224385">
        <w:rPr>
          <w:rFonts w:eastAsia="Times New Roman"/>
          <w:w w:val="105"/>
          <w:szCs w:val="24"/>
        </w:rPr>
        <w:t>контролируемого</w:t>
      </w:r>
      <w:r w:rsidRPr="00224385">
        <w:rPr>
          <w:rFonts w:eastAsia="Times New Roman"/>
          <w:spacing w:val="-18"/>
          <w:w w:val="105"/>
          <w:szCs w:val="24"/>
        </w:rPr>
        <w:t xml:space="preserve"> </w:t>
      </w:r>
      <w:r w:rsidRPr="00224385">
        <w:rPr>
          <w:rFonts w:eastAsia="Times New Roman"/>
          <w:w w:val="105"/>
          <w:szCs w:val="24"/>
        </w:rPr>
        <w:t>лица</w:t>
      </w:r>
      <w:r w:rsidRPr="00224385">
        <w:rPr>
          <w:rFonts w:eastAsia="Times New Roman"/>
          <w:spacing w:val="-5"/>
          <w:w w:val="105"/>
          <w:szCs w:val="24"/>
        </w:rPr>
        <w:t xml:space="preserve"> </w:t>
      </w:r>
      <w:r w:rsidRPr="00224385">
        <w:rPr>
          <w:rFonts w:eastAsia="Times New Roman"/>
          <w:w w:val="105"/>
          <w:szCs w:val="24"/>
        </w:rPr>
        <w:t>от</w:t>
      </w:r>
      <w:r w:rsidRPr="00224385">
        <w:rPr>
          <w:rFonts w:eastAsia="Times New Roman"/>
          <w:spacing w:val="-6"/>
          <w:w w:val="105"/>
          <w:szCs w:val="24"/>
        </w:rPr>
        <w:t xml:space="preserve"> </w:t>
      </w:r>
      <w:r w:rsidRPr="00224385">
        <w:rPr>
          <w:rFonts w:eastAsia="Times New Roman"/>
          <w:w w:val="105"/>
          <w:szCs w:val="24"/>
        </w:rPr>
        <w:t>его</w:t>
      </w:r>
      <w:r w:rsidRPr="00224385">
        <w:rPr>
          <w:rFonts w:eastAsia="Times New Roman"/>
          <w:spacing w:val="-8"/>
          <w:w w:val="105"/>
          <w:szCs w:val="24"/>
        </w:rPr>
        <w:t xml:space="preserve"> </w:t>
      </w:r>
      <w:r w:rsidRPr="00224385">
        <w:rPr>
          <w:rFonts w:eastAsia="Times New Roman"/>
          <w:spacing w:val="-2"/>
          <w:w w:val="105"/>
          <w:szCs w:val="24"/>
        </w:rPr>
        <w:t>проведения.</w:t>
      </w:r>
    </w:p>
    <w:p w14:paraId="7690A743" w14:textId="77777777" w:rsidR="00220BC5" w:rsidRPr="00224385" w:rsidRDefault="00220BC5" w:rsidP="00220BC5">
      <w:pPr>
        <w:widowControl w:val="0"/>
        <w:autoSpaceDE w:val="0"/>
        <w:autoSpaceDN w:val="0"/>
        <w:spacing w:before="13"/>
        <w:ind w:right="115"/>
        <w:jc w:val="both"/>
        <w:rPr>
          <w:rFonts w:eastAsia="Times New Roman"/>
          <w:szCs w:val="24"/>
        </w:rPr>
      </w:pPr>
      <w:r w:rsidRPr="00224385">
        <w:rPr>
          <w:rFonts w:eastAsia="Times New Roman"/>
          <w:szCs w:val="24"/>
        </w:rPr>
        <w:t>Срок проведения обязательного профилактического визита не может превышать десяти рабочих дней.</w:t>
      </w:r>
    </w:p>
    <w:p w14:paraId="266D9FE4" w14:textId="77777777" w:rsidR="00220BC5" w:rsidRPr="00224385" w:rsidRDefault="00220BC5" w:rsidP="00220BC5">
      <w:pPr>
        <w:widowControl w:val="0"/>
        <w:autoSpaceDE w:val="0"/>
        <w:autoSpaceDN w:val="0"/>
        <w:ind w:right="115"/>
        <w:jc w:val="both"/>
        <w:rPr>
          <w:rFonts w:eastAsia="Times New Roman"/>
          <w:szCs w:val="24"/>
        </w:rPr>
      </w:pPr>
      <w:r w:rsidRPr="00224385">
        <w:rPr>
          <w:rFonts w:eastAsia="Times New Roman"/>
          <w:szCs w:val="24"/>
        </w:rPr>
        <w:t>По окончании проведения обязательного профилактического визита составляется</w:t>
      </w:r>
      <w:r w:rsidRPr="00224385">
        <w:rPr>
          <w:rFonts w:eastAsia="Times New Roman"/>
          <w:spacing w:val="80"/>
          <w:szCs w:val="24"/>
        </w:rPr>
        <w:t xml:space="preserve"> </w:t>
      </w:r>
      <w:r w:rsidRPr="00224385">
        <w:rPr>
          <w:rFonts w:eastAsia="Times New Roman"/>
          <w:szCs w:val="24"/>
        </w:rPr>
        <w:t>акт</w:t>
      </w:r>
      <w:r w:rsidRPr="00224385">
        <w:rPr>
          <w:rFonts w:eastAsia="Times New Roman"/>
          <w:spacing w:val="80"/>
          <w:szCs w:val="24"/>
        </w:rPr>
        <w:t xml:space="preserve"> </w:t>
      </w:r>
      <w:r w:rsidRPr="00224385">
        <w:rPr>
          <w:rFonts w:eastAsia="Times New Roman"/>
          <w:szCs w:val="24"/>
        </w:rPr>
        <w:t>о</w:t>
      </w:r>
      <w:r w:rsidRPr="00224385">
        <w:rPr>
          <w:rFonts w:eastAsia="Times New Roman"/>
          <w:spacing w:val="80"/>
          <w:szCs w:val="24"/>
        </w:rPr>
        <w:t xml:space="preserve"> </w:t>
      </w:r>
      <w:r w:rsidRPr="00224385">
        <w:rPr>
          <w:rFonts w:eastAsia="Times New Roman"/>
          <w:szCs w:val="24"/>
        </w:rPr>
        <w:t>проведении</w:t>
      </w:r>
      <w:r w:rsidRPr="00224385">
        <w:rPr>
          <w:rFonts w:eastAsia="Times New Roman"/>
          <w:spacing w:val="80"/>
          <w:szCs w:val="24"/>
        </w:rPr>
        <w:t xml:space="preserve"> </w:t>
      </w:r>
      <w:r w:rsidRPr="00224385">
        <w:rPr>
          <w:rFonts w:eastAsia="Times New Roman"/>
          <w:szCs w:val="24"/>
        </w:rPr>
        <w:t>обязательного</w:t>
      </w:r>
      <w:r w:rsidRPr="00224385">
        <w:rPr>
          <w:rFonts w:eastAsia="Times New Roman"/>
          <w:spacing w:val="80"/>
          <w:szCs w:val="24"/>
        </w:rPr>
        <w:t xml:space="preserve"> </w:t>
      </w:r>
      <w:r w:rsidRPr="00224385">
        <w:rPr>
          <w:rFonts w:eastAsia="Times New Roman"/>
          <w:szCs w:val="24"/>
        </w:rPr>
        <w:t>профилактического</w:t>
      </w:r>
      <w:r w:rsidRPr="00224385">
        <w:rPr>
          <w:rFonts w:eastAsia="Times New Roman"/>
          <w:spacing w:val="80"/>
          <w:szCs w:val="24"/>
        </w:rPr>
        <w:t xml:space="preserve"> </w:t>
      </w:r>
      <w:r w:rsidRPr="00224385">
        <w:rPr>
          <w:rFonts w:eastAsia="Times New Roman"/>
          <w:szCs w:val="24"/>
        </w:rPr>
        <w:t xml:space="preserve">визита (далее </w:t>
      </w:r>
      <w:r w:rsidRPr="00224385">
        <w:rPr>
          <w:rFonts w:eastAsia="Times New Roman"/>
          <w:w w:val="95"/>
          <w:szCs w:val="24"/>
        </w:rPr>
        <w:t xml:space="preserve">— </w:t>
      </w:r>
      <w:r w:rsidRPr="00224385">
        <w:rPr>
          <w:rFonts w:eastAsia="Times New Roman"/>
          <w:szCs w:val="24"/>
        </w:rPr>
        <w:t>акт</w:t>
      </w:r>
      <w:r w:rsidRPr="00224385">
        <w:rPr>
          <w:rFonts w:eastAsia="Times New Roman"/>
          <w:spacing w:val="40"/>
          <w:szCs w:val="24"/>
        </w:rPr>
        <w:t xml:space="preserve"> </w:t>
      </w:r>
      <w:r w:rsidRPr="00224385">
        <w:rPr>
          <w:rFonts w:eastAsia="Times New Roman"/>
          <w:szCs w:val="24"/>
        </w:rPr>
        <w:t>обязательного</w:t>
      </w:r>
      <w:r w:rsidRPr="00224385">
        <w:rPr>
          <w:rFonts w:eastAsia="Times New Roman"/>
          <w:spacing w:val="40"/>
          <w:szCs w:val="24"/>
        </w:rPr>
        <w:t xml:space="preserve"> </w:t>
      </w:r>
      <w:r w:rsidRPr="00224385">
        <w:rPr>
          <w:rFonts w:eastAsia="Times New Roman"/>
          <w:szCs w:val="24"/>
        </w:rPr>
        <w:t xml:space="preserve">профилактического визита) в порядке, предусмотренном статьёй 90 Закона №248-ФЗ для контрольных (надзорных) </w:t>
      </w:r>
      <w:r w:rsidRPr="00224385">
        <w:rPr>
          <w:rFonts w:eastAsia="Times New Roman"/>
          <w:spacing w:val="-2"/>
          <w:szCs w:val="24"/>
        </w:rPr>
        <w:t>мероприятий.</w:t>
      </w:r>
    </w:p>
    <w:p w14:paraId="569BACB1" w14:textId="77777777" w:rsidR="00220BC5" w:rsidRPr="00224385" w:rsidRDefault="00220BC5" w:rsidP="00220BC5">
      <w:pPr>
        <w:widowControl w:val="0"/>
        <w:autoSpaceDE w:val="0"/>
        <w:autoSpaceDN w:val="0"/>
        <w:ind w:right="104"/>
        <w:jc w:val="both"/>
        <w:rPr>
          <w:rFonts w:eastAsia="Times New Roman"/>
          <w:szCs w:val="24"/>
        </w:rPr>
      </w:pPr>
      <w:r w:rsidRPr="00224385">
        <w:rPr>
          <w:rFonts w:eastAsia="Times New Roman"/>
          <w:w w:val="105"/>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статьёй</w:t>
      </w:r>
      <w:r w:rsidRPr="00224385">
        <w:rPr>
          <w:rFonts w:eastAsia="Times New Roman"/>
          <w:spacing w:val="-7"/>
          <w:w w:val="105"/>
          <w:szCs w:val="24"/>
        </w:rPr>
        <w:t xml:space="preserve"> </w:t>
      </w:r>
      <w:r w:rsidRPr="00224385">
        <w:rPr>
          <w:rFonts w:eastAsia="Times New Roman"/>
          <w:w w:val="105"/>
          <w:szCs w:val="24"/>
        </w:rPr>
        <w:t>88</w:t>
      </w:r>
      <w:r w:rsidRPr="00224385">
        <w:rPr>
          <w:rFonts w:eastAsia="Times New Roman"/>
          <w:spacing w:val="-14"/>
          <w:w w:val="105"/>
          <w:szCs w:val="24"/>
        </w:rPr>
        <w:t xml:space="preserve"> </w:t>
      </w:r>
      <w:r w:rsidRPr="00224385">
        <w:rPr>
          <w:rFonts w:eastAsia="Times New Roman"/>
          <w:w w:val="105"/>
          <w:szCs w:val="24"/>
        </w:rPr>
        <w:t>Закона</w:t>
      </w:r>
      <w:r w:rsidRPr="00224385">
        <w:rPr>
          <w:rFonts w:eastAsia="Times New Roman"/>
          <w:spacing w:val="-4"/>
          <w:w w:val="105"/>
          <w:szCs w:val="24"/>
        </w:rPr>
        <w:t xml:space="preserve"> </w:t>
      </w:r>
      <w:r w:rsidRPr="00224385">
        <w:rPr>
          <w:rFonts w:eastAsia="Times New Roman"/>
          <w:w w:val="105"/>
          <w:szCs w:val="24"/>
        </w:rPr>
        <w:t>№248-ФЗ</w:t>
      </w:r>
      <w:r w:rsidRPr="00224385">
        <w:rPr>
          <w:rFonts w:eastAsia="Times New Roman"/>
          <w:spacing w:val="-5"/>
          <w:w w:val="105"/>
          <w:szCs w:val="24"/>
        </w:rPr>
        <w:t xml:space="preserve"> </w:t>
      </w:r>
      <w:r w:rsidRPr="00224385">
        <w:rPr>
          <w:rFonts w:eastAsia="Times New Roman"/>
          <w:w w:val="105"/>
          <w:szCs w:val="24"/>
        </w:rPr>
        <w:t>для</w:t>
      </w:r>
      <w:r w:rsidRPr="00224385">
        <w:rPr>
          <w:rFonts w:eastAsia="Times New Roman"/>
          <w:spacing w:val="-14"/>
          <w:w w:val="105"/>
          <w:szCs w:val="24"/>
        </w:rPr>
        <w:t xml:space="preserve"> </w:t>
      </w:r>
      <w:r w:rsidRPr="00224385">
        <w:rPr>
          <w:rFonts w:eastAsia="Times New Roman"/>
          <w:w w:val="105"/>
          <w:szCs w:val="24"/>
        </w:rPr>
        <w:t>контрольных (надзорных) мероприятий.</w:t>
      </w:r>
    </w:p>
    <w:p w14:paraId="2D3CEB5A" w14:textId="77777777" w:rsidR="00220BC5" w:rsidRPr="00224385" w:rsidRDefault="00220BC5" w:rsidP="00220BC5">
      <w:pPr>
        <w:widowControl w:val="0"/>
        <w:autoSpaceDE w:val="0"/>
        <w:autoSpaceDN w:val="0"/>
        <w:ind w:right="102"/>
        <w:jc w:val="both"/>
        <w:rPr>
          <w:rFonts w:eastAsia="Times New Roman"/>
          <w:szCs w:val="24"/>
        </w:rPr>
      </w:pPr>
      <w:r w:rsidRPr="00224385">
        <w:rPr>
          <w:rFonts w:eastAsia="Times New Roman"/>
          <w:szCs w:val="24"/>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w:t>
      </w:r>
      <w:r w:rsidRPr="00224385">
        <w:rPr>
          <w:rFonts w:eastAsia="Times New Roman"/>
          <w:spacing w:val="43"/>
          <w:szCs w:val="24"/>
        </w:rPr>
        <w:t xml:space="preserve"> </w:t>
      </w:r>
      <w:r w:rsidRPr="00224385">
        <w:rPr>
          <w:rFonts w:eastAsia="Times New Roman"/>
          <w:szCs w:val="24"/>
        </w:rPr>
        <w:t>акт</w:t>
      </w:r>
      <w:r w:rsidRPr="00224385">
        <w:rPr>
          <w:rFonts w:eastAsia="Times New Roman"/>
          <w:spacing w:val="15"/>
          <w:szCs w:val="24"/>
        </w:rPr>
        <w:t xml:space="preserve"> </w:t>
      </w:r>
      <w:r w:rsidRPr="00224385">
        <w:rPr>
          <w:rFonts w:eastAsia="Times New Roman"/>
          <w:szCs w:val="24"/>
        </w:rPr>
        <w:t>о</w:t>
      </w:r>
      <w:r w:rsidRPr="00224385">
        <w:rPr>
          <w:rFonts w:eastAsia="Times New Roman"/>
          <w:spacing w:val="15"/>
          <w:szCs w:val="24"/>
        </w:rPr>
        <w:t xml:space="preserve"> </w:t>
      </w:r>
      <w:r w:rsidRPr="00224385">
        <w:rPr>
          <w:rFonts w:eastAsia="Times New Roman"/>
          <w:szCs w:val="24"/>
        </w:rPr>
        <w:t>невозможности</w:t>
      </w:r>
      <w:r w:rsidRPr="00224385">
        <w:rPr>
          <w:rFonts w:eastAsia="Times New Roman"/>
          <w:spacing w:val="31"/>
          <w:szCs w:val="24"/>
        </w:rPr>
        <w:t xml:space="preserve"> </w:t>
      </w:r>
      <w:r w:rsidRPr="00224385">
        <w:rPr>
          <w:rFonts w:eastAsia="Times New Roman"/>
          <w:szCs w:val="24"/>
        </w:rPr>
        <w:t>проведения</w:t>
      </w:r>
      <w:r w:rsidRPr="00224385">
        <w:rPr>
          <w:rFonts w:eastAsia="Times New Roman"/>
          <w:spacing w:val="30"/>
          <w:szCs w:val="24"/>
        </w:rPr>
        <w:t xml:space="preserve"> </w:t>
      </w:r>
      <w:r w:rsidRPr="00224385">
        <w:rPr>
          <w:rFonts w:eastAsia="Times New Roman"/>
          <w:szCs w:val="24"/>
        </w:rPr>
        <w:t>обязательного</w:t>
      </w:r>
      <w:r w:rsidRPr="00224385">
        <w:rPr>
          <w:rFonts w:eastAsia="Times New Roman"/>
          <w:spacing w:val="47"/>
          <w:szCs w:val="24"/>
        </w:rPr>
        <w:t xml:space="preserve"> </w:t>
      </w:r>
      <w:r w:rsidRPr="00224385">
        <w:rPr>
          <w:rFonts w:eastAsia="Times New Roman"/>
          <w:spacing w:val="-2"/>
          <w:szCs w:val="24"/>
        </w:rPr>
        <w:t xml:space="preserve">профилактического </w:t>
      </w:r>
      <w:r w:rsidRPr="00224385">
        <w:rPr>
          <w:rFonts w:eastAsia="Times New Roman"/>
          <w:szCs w:val="24"/>
        </w:rPr>
        <w:t>визита</w:t>
      </w:r>
      <w:r w:rsidRPr="00224385">
        <w:rPr>
          <w:rFonts w:eastAsia="Times New Roman"/>
          <w:spacing w:val="80"/>
          <w:szCs w:val="24"/>
        </w:rPr>
        <w:t xml:space="preserve"> </w:t>
      </w:r>
      <w:r w:rsidRPr="00224385">
        <w:rPr>
          <w:rFonts w:eastAsia="Times New Roman"/>
          <w:szCs w:val="24"/>
        </w:rPr>
        <w:t>в</w:t>
      </w:r>
      <w:r w:rsidRPr="00224385">
        <w:rPr>
          <w:rFonts w:eastAsia="Times New Roman"/>
          <w:spacing w:val="40"/>
          <w:szCs w:val="24"/>
        </w:rPr>
        <w:t xml:space="preserve"> </w:t>
      </w:r>
      <w:r w:rsidRPr="00224385">
        <w:rPr>
          <w:rFonts w:eastAsia="Times New Roman"/>
          <w:szCs w:val="24"/>
        </w:rPr>
        <w:t>порядке,</w:t>
      </w:r>
      <w:r w:rsidRPr="00224385">
        <w:rPr>
          <w:rFonts w:eastAsia="Times New Roman"/>
          <w:spacing w:val="80"/>
          <w:szCs w:val="24"/>
        </w:rPr>
        <w:t xml:space="preserve"> </w:t>
      </w:r>
      <w:r w:rsidRPr="00224385">
        <w:rPr>
          <w:rFonts w:eastAsia="Times New Roman"/>
          <w:szCs w:val="24"/>
        </w:rPr>
        <w:t>предусмотренном</w:t>
      </w:r>
      <w:r w:rsidRPr="00224385">
        <w:rPr>
          <w:rFonts w:eastAsia="Times New Roman"/>
          <w:spacing w:val="40"/>
          <w:szCs w:val="24"/>
        </w:rPr>
        <w:t xml:space="preserve"> </w:t>
      </w:r>
      <w:r w:rsidRPr="00224385">
        <w:rPr>
          <w:rFonts w:eastAsia="Times New Roman"/>
          <w:szCs w:val="24"/>
        </w:rPr>
        <w:t>частью</w:t>
      </w:r>
      <w:r w:rsidRPr="00224385">
        <w:rPr>
          <w:rFonts w:eastAsia="Times New Roman"/>
          <w:spacing w:val="80"/>
          <w:szCs w:val="24"/>
        </w:rPr>
        <w:t xml:space="preserve"> </w:t>
      </w:r>
      <w:r w:rsidRPr="00224385">
        <w:rPr>
          <w:rFonts w:eastAsia="Times New Roman"/>
          <w:szCs w:val="24"/>
        </w:rPr>
        <w:t>10</w:t>
      </w:r>
      <w:r w:rsidRPr="00224385">
        <w:rPr>
          <w:rFonts w:eastAsia="Times New Roman"/>
          <w:spacing w:val="40"/>
          <w:szCs w:val="24"/>
        </w:rPr>
        <w:t xml:space="preserve"> </w:t>
      </w:r>
      <w:r w:rsidRPr="00224385">
        <w:rPr>
          <w:rFonts w:eastAsia="Times New Roman"/>
          <w:szCs w:val="24"/>
        </w:rPr>
        <w:t>статьи</w:t>
      </w:r>
      <w:r w:rsidRPr="00224385">
        <w:rPr>
          <w:rFonts w:eastAsia="Times New Roman"/>
          <w:spacing w:val="80"/>
          <w:szCs w:val="24"/>
        </w:rPr>
        <w:t xml:space="preserve"> </w:t>
      </w:r>
      <w:r w:rsidRPr="00224385">
        <w:rPr>
          <w:rFonts w:eastAsia="Times New Roman"/>
          <w:szCs w:val="24"/>
        </w:rPr>
        <w:t>65</w:t>
      </w:r>
      <w:r w:rsidRPr="00224385">
        <w:rPr>
          <w:rFonts w:eastAsia="Times New Roman"/>
          <w:spacing w:val="80"/>
          <w:szCs w:val="24"/>
        </w:rPr>
        <w:t xml:space="preserve"> </w:t>
      </w:r>
      <w:r w:rsidRPr="00224385">
        <w:rPr>
          <w:rFonts w:eastAsia="Times New Roman"/>
          <w:szCs w:val="24"/>
        </w:rPr>
        <w:t>Закона</w:t>
      </w:r>
      <w:r w:rsidRPr="00224385">
        <w:rPr>
          <w:rFonts w:eastAsia="Times New Roman"/>
          <w:spacing w:val="80"/>
          <w:szCs w:val="24"/>
        </w:rPr>
        <w:t xml:space="preserve"> </w:t>
      </w:r>
      <w:r w:rsidRPr="00224385">
        <w:rPr>
          <w:rFonts w:eastAsia="Times New Roman"/>
          <w:szCs w:val="24"/>
        </w:rPr>
        <w:t>№248-ФЗ для контрольных (надзорных) мероприятий.</w:t>
      </w:r>
    </w:p>
    <w:p w14:paraId="151DA880" w14:textId="77777777" w:rsidR="00220BC5" w:rsidRPr="00224385" w:rsidRDefault="00220BC5" w:rsidP="00220BC5">
      <w:pPr>
        <w:widowControl w:val="0"/>
        <w:autoSpaceDE w:val="0"/>
        <w:autoSpaceDN w:val="0"/>
        <w:spacing w:before="7"/>
        <w:ind w:right="113"/>
        <w:jc w:val="both"/>
        <w:rPr>
          <w:rFonts w:eastAsia="Times New Roman"/>
          <w:szCs w:val="24"/>
        </w:rPr>
      </w:pPr>
      <w:r w:rsidRPr="00224385">
        <w:rPr>
          <w:rFonts w:eastAsia="Times New Roman"/>
          <w:w w:val="105"/>
          <w:szCs w:val="24"/>
        </w:rPr>
        <w:t>В случае невозможности проведения обязательного профилактического визита Инспектор вправе не позднее трёх месяцев с даты составления акта о невозможности проведения обязательного профилактического</w:t>
      </w:r>
      <w:r w:rsidRPr="00224385">
        <w:rPr>
          <w:rFonts w:eastAsia="Times New Roman"/>
          <w:spacing w:val="-4"/>
          <w:w w:val="105"/>
          <w:szCs w:val="24"/>
        </w:rPr>
        <w:t xml:space="preserve"> </w:t>
      </w:r>
      <w:r w:rsidRPr="00224385">
        <w:rPr>
          <w:rFonts w:eastAsia="Times New Roman"/>
          <w:w w:val="105"/>
          <w:szCs w:val="24"/>
        </w:rPr>
        <w:t>визита принять решение о повторном проведении обязательного профилактического визита в отношении контролируемого лица.</w:t>
      </w:r>
    </w:p>
    <w:p w14:paraId="2DD5F0F2" w14:textId="77777777" w:rsidR="00220BC5" w:rsidRPr="00224385" w:rsidRDefault="00220BC5" w:rsidP="00220BC5">
      <w:pPr>
        <w:widowControl w:val="0"/>
        <w:autoSpaceDE w:val="0"/>
        <w:autoSpaceDN w:val="0"/>
        <w:spacing w:before="7"/>
        <w:ind w:right="111"/>
        <w:jc w:val="both"/>
        <w:rPr>
          <w:rFonts w:eastAsia="Times New Roman"/>
          <w:szCs w:val="24"/>
        </w:rPr>
      </w:pPr>
      <w:r w:rsidRPr="00224385">
        <w:rPr>
          <w:rFonts w:eastAsia="Times New Roman"/>
          <w:w w:val="105"/>
          <w:szCs w:val="24"/>
        </w:rPr>
        <w:t>Предписание об устранении выявленных нарушений обязательных требований</w:t>
      </w:r>
      <w:r w:rsidRPr="00224385">
        <w:rPr>
          <w:rFonts w:eastAsia="Times New Roman"/>
          <w:spacing w:val="-18"/>
          <w:w w:val="105"/>
          <w:szCs w:val="24"/>
        </w:rPr>
        <w:t xml:space="preserve"> </w:t>
      </w:r>
      <w:r w:rsidRPr="00224385">
        <w:rPr>
          <w:rFonts w:eastAsia="Times New Roman"/>
          <w:w w:val="105"/>
          <w:szCs w:val="24"/>
        </w:rPr>
        <w:t>выдаётся</w:t>
      </w:r>
      <w:r w:rsidRPr="00224385">
        <w:rPr>
          <w:rFonts w:eastAsia="Times New Roman"/>
          <w:spacing w:val="-10"/>
          <w:w w:val="105"/>
          <w:szCs w:val="24"/>
        </w:rPr>
        <w:t xml:space="preserve"> </w:t>
      </w:r>
      <w:r w:rsidRPr="00224385">
        <w:rPr>
          <w:rFonts w:eastAsia="Times New Roman"/>
          <w:w w:val="105"/>
          <w:szCs w:val="24"/>
        </w:rPr>
        <w:t>контролируемому</w:t>
      </w:r>
      <w:r w:rsidRPr="00224385">
        <w:rPr>
          <w:rFonts w:eastAsia="Times New Roman"/>
          <w:spacing w:val="-18"/>
          <w:w w:val="105"/>
          <w:szCs w:val="24"/>
        </w:rPr>
        <w:t xml:space="preserve"> </w:t>
      </w:r>
      <w:r w:rsidRPr="00224385">
        <w:rPr>
          <w:rFonts w:eastAsia="Times New Roman"/>
          <w:w w:val="105"/>
          <w:szCs w:val="24"/>
        </w:rPr>
        <w:t>лицу</w:t>
      </w:r>
      <w:r w:rsidRPr="00224385">
        <w:rPr>
          <w:rFonts w:eastAsia="Times New Roman"/>
          <w:spacing w:val="-11"/>
          <w:w w:val="105"/>
          <w:szCs w:val="24"/>
        </w:rPr>
        <w:t xml:space="preserve"> </w:t>
      </w:r>
      <w:r w:rsidRPr="00224385">
        <w:rPr>
          <w:rFonts w:eastAsia="Times New Roman"/>
          <w:w w:val="105"/>
          <w:szCs w:val="24"/>
        </w:rPr>
        <w:t>в</w:t>
      </w:r>
      <w:r w:rsidRPr="00224385">
        <w:rPr>
          <w:rFonts w:eastAsia="Times New Roman"/>
          <w:spacing w:val="-18"/>
          <w:w w:val="105"/>
          <w:szCs w:val="24"/>
        </w:rPr>
        <w:t xml:space="preserve"> </w:t>
      </w:r>
      <w:r w:rsidRPr="00224385">
        <w:rPr>
          <w:rFonts w:eastAsia="Times New Roman"/>
          <w:w w:val="105"/>
          <w:szCs w:val="24"/>
        </w:rPr>
        <w:t>случае,</w:t>
      </w:r>
      <w:r w:rsidRPr="00224385">
        <w:rPr>
          <w:rFonts w:eastAsia="Times New Roman"/>
          <w:spacing w:val="-10"/>
          <w:w w:val="105"/>
          <w:szCs w:val="24"/>
        </w:rPr>
        <w:t xml:space="preserve"> </w:t>
      </w:r>
      <w:r w:rsidRPr="00224385">
        <w:rPr>
          <w:rFonts w:eastAsia="Times New Roman"/>
          <w:w w:val="105"/>
          <w:szCs w:val="24"/>
        </w:rPr>
        <w:t>если</w:t>
      </w:r>
      <w:r w:rsidRPr="00224385">
        <w:rPr>
          <w:rFonts w:eastAsia="Times New Roman"/>
          <w:spacing w:val="-18"/>
          <w:w w:val="105"/>
          <w:szCs w:val="24"/>
        </w:rPr>
        <w:t xml:space="preserve"> </w:t>
      </w:r>
      <w:r w:rsidRPr="00224385">
        <w:rPr>
          <w:rFonts w:eastAsia="Times New Roman"/>
          <w:w w:val="105"/>
          <w:szCs w:val="24"/>
        </w:rPr>
        <w:t>такие</w:t>
      </w:r>
      <w:r w:rsidRPr="00224385">
        <w:rPr>
          <w:rFonts w:eastAsia="Times New Roman"/>
          <w:spacing w:val="-18"/>
          <w:w w:val="105"/>
          <w:szCs w:val="24"/>
        </w:rPr>
        <w:t xml:space="preserve"> </w:t>
      </w:r>
      <w:r w:rsidRPr="00224385">
        <w:rPr>
          <w:rFonts w:eastAsia="Times New Roman"/>
          <w:w w:val="105"/>
          <w:szCs w:val="24"/>
        </w:rPr>
        <w:t>нарушения</w:t>
      </w:r>
      <w:r w:rsidRPr="00224385">
        <w:rPr>
          <w:rFonts w:eastAsia="Times New Roman"/>
          <w:spacing w:val="-7"/>
          <w:w w:val="105"/>
          <w:szCs w:val="24"/>
        </w:rPr>
        <w:t xml:space="preserve"> </w:t>
      </w:r>
      <w:r w:rsidRPr="00224385">
        <w:rPr>
          <w:rFonts w:eastAsia="Times New Roman"/>
          <w:w w:val="105"/>
          <w:szCs w:val="24"/>
        </w:rPr>
        <w:t xml:space="preserve">не </w:t>
      </w:r>
      <w:r w:rsidRPr="00224385">
        <w:rPr>
          <w:rFonts w:eastAsia="Times New Roman"/>
          <w:spacing w:val="-2"/>
          <w:w w:val="105"/>
          <w:szCs w:val="24"/>
        </w:rPr>
        <w:t>устранены до</w:t>
      </w:r>
      <w:r w:rsidRPr="00224385">
        <w:rPr>
          <w:rFonts w:eastAsia="Times New Roman"/>
          <w:spacing w:val="-15"/>
          <w:w w:val="105"/>
          <w:szCs w:val="24"/>
        </w:rPr>
        <w:t xml:space="preserve"> </w:t>
      </w:r>
      <w:r w:rsidRPr="00224385">
        <w:rPr>
          <w:rFonts w:eastAsia="Times New Roman"/>
          <w:spacing w:val="-2"/>
          <w:w w:val="105"/>
          <w:szCs w:val="24"/>
        </w:rPr>
        <w:t>окончания проведения обязательного профилактического</w:t>
      </w:r>
      <w:r w:rsidRPr="00224385">
        <w:rPr>
          <w:rFonts w:eastAsia="Times New Roman"/>
          <w:spacing w:val="-14"/>
          <w:w w:val="105"/>
          <w:szCs w:val="24"/>
        </w:rPr>
        <w:t xml:space="preserve"> </w:t>
      </w:r>
      <w:r w:rsidRPr="00224385">
        <w:rPr>
          <w:rFonts w:eastAsia="Times New Roman"/>
          <w:spacing w:val="-2"/>
          <w:w w:val="105"/>
          <w:szCs w:val="24"/>
        </w:rPr>
        <w:t>визита</w:t>
      </w:r>
      <w:r w:rsidRPr="00224385">
        <w:rPr>
          <w:rFonts w:eastAsia="Times New Roman"/>
          <w:spacing w:val="-14"/>
          <w:w w:val="105"/>
          <w:szCs w:val="24"/>
        </w:rPr>
        <w:t xml:space="preserve"> </w:t>
      </w:r>
      <w:r w:rsidRPr="00224385">
        <w:rPr>
          <w:rFonts w:eastAsia="Times New Roman"/>
          <w:spacing w:val="-2"/>
          <w:w w:val="105"/>
          <w:szCs w:val="24"/>
        </w:rPr>
        <w:t xml:space="preserve">в </w:t>
      </w:r>
      <w:r w:rsidRPr="00224385">
        <w:rPr>
          <w:rFonts w:eastAsia="Times New Roman"/>
          <w:w w:val="105"/>
          <w:szCs w:val="24"/>
        </w:rPr>
        <w:t>порядке,</w:t>
      </w:r>
      <w:r w:rsidRPr="00224385">
        <w:rPr>
          <w:rFonts w:eastAsia="Times New Roman"/>
          <w:spacing w:val="-3"/>
          <w:w w:val="105"/>
          <w:szCs w:val="24"/>
        </w:rPr>
        <w:t xml:space="preserve"> </w:t>
      </w:r>
      <w:r w:rsidRPr="00224385">
        <w:rPr>
          <w:rFonts w:eastAsia="Times New Roman"/>
          <w:w w:val="105"/>
          <w:szCs w:val="24"/>
        </w:rPr>
        <w:t>предусмотренном</w:t>
      </w:r>
      <w:r w:rsidRPr="00224385">
        <w:rPr>
          <w:rFonts w:eastAsia="Times New Roman"/>
          <w:spacing w:val="-18"/>
          <w:w w:val="105"/>
          <w:szCs w:val="24"/>
        </w:rPr>
        <w:t xml:space="preserve"> </w:t>
      </w:r>
      <w:r w:rsidRPr="00224385">
        <w:rPr>
          <w:rFonts w:eastAsia="Times New Roman"/>
          <w:w w:val="105"/>
          <w:szCs w:val="24"/>
        </w:rPr>
        <w:t>статьёй 90.1 Закона</w:t>
      </w:r>
      <w:r w:rsidRPr="00224385">
        <w:rPr>
          <w:rFonts w:eastAsia="Times New Roman"/>
          <w:spacing w:val="-1"/>
          <w:w w:val="105"/>
          <w:szCs w:val="24"/>
        </w:rPr>
        <w:t xml:space="preserve"> </w:t>
      </w:r>
      <w:r w:rsidRPr="00224385">
        <w:rPr>
          <w:rFonts w:eastAsia="Times New Roman"/>
          <w:w w:val="105"/>
          <w:szCs w:val="24"/>
        </w:rPr>
        <w:t>№</w:t>
      </w:r>
      <w:r w:rsidRPr="00224385">
        <w:rPr>
          <w:rFonts w:eastAsia="Times New Roman"/>
          <w:spacing w:val="40"/>
          <w:w w:val="105"/>
          <w:szCs w:val="24"/>
        </w:rPr>
        <w:t xml:space="preserve"> </w:t>
      </w:r>
      <w:r w:rsidRPr="00224385">
        <w:rPr>
          <w:rFonts w:eastAsia="Times New Roman"/>
          <w:w w:val="105"/>
          <w:szCs w:val="24"/>
        </w:rPr>
        <w:t>248-ФЗ.</w:t>
      </w:r>
    </w:p>
    <w:p w14:paraId="03894178" w14:textId="77777777" w:rsidR="00220BC5" w:rsidRPr="00224385" w:rsidRDefault="00220BC5" w:rsidP="00C82B01">
      <w:pPr>
        <w:widowControl w:val="0"/>
        <w:numPr>
          <w:ilvl w:val="0"/>
          <w:numId w:val="17"/>
        </w:numPr>
        <w:tabs>
          <w:tab w:val="left" w:pos="1156"/>
        </w:tabs>
        <w:autoSpaceDE w:val="0"/>
        <w:autoSpaceDN w:val="0"/>
        <w:ind w:right="121" w:firstLine="705"/>
        <w:jc w:val="both"/>
        <w:rPr>
          <w:rFonts w:eastAsia="Times New Roman"/>
          <w:szCs w:val="24"/>
        </w:rPr>
      </w:pPr>
      <w:r w:rsidRPr="00224385">
        <w:rPr>
          <w:rFonts w:eastAsia="Times New Roman"/>
          <w:szCs w:val="24"/>
        </w:rPr>
        <w:t>Профилактический визит по инициативе контролируемого лица может быть проведён по его заявлению, если такое лицо относится к субъектам малого предпринимательства, является социально ориентированной некоммерческой организацией</w:t>
      </w:r>
      <w:r w:rsidRPr="00224385">
        <w:rPr>
          <w:rFonts w:eastAsia="Times New Roman"/>
          <w:spacing w:val="40"/>
          <w:szCs w:val="24"/>
        </w:rPr>
        <w:t xml:space="preserve"> </w:t>
      </w:r>
      <w:r w:rsidRPr="00224385">
        <w:rPr>
          <w:rFonts w:eastAsia="Times New Roman"/>
          <w:szCs w:val="24"/>
        </w:rPr>
        <w:t>либо</w:t>
      </w:r>
      <w:r w:rsidRPr="00224385">
        <w:rPr>
          <w:rFonts w:eastAsia="Times New Roman"/>
          <w:spacing w:val="40"/>
          <w:szCs w:val="24"/>
        </w:rPr>
        <w:t xml:space="preserve"> </w:t>
      </w:r>
      <w:r w:rsidRPr="00224385">
        <w:rPr>
          <w:rFonts w:eastAsia="Times New Roman"/>
          <w:szCs w:val="24"/>
        </w:rPr>
        <w:t>государственным или</w:t>
      </w:r>
      <w:r w:rsidRPr="00224385">
        <w:rPr>
          <w:rFonts w:eastAsia="Times New Roman"/>
          <w:spacing w:val="40"/>
          <w:szCs w:val="24"/>
        </w:rPr>
        <w:t xml:space="preserve"> </w:t>
      </w:r>
      <w:r w:rsidRPr="00224385">
        <w:rPr>
          <w:rFonts w:eastAsia="Times New Roman"/>
          <w:szCs w:val="24"/>
        </w:rPr>
        <w:t>муниципальным</w:t>
      </w:r>
      <w:r w:rsidRPr="00224385">
        <w:rPr>
          <w:rFonts w:eastAsia="Times New Roman"/>
          <w:spacing w:val="40"/>
          <w:szCs w:val="24"/>
        </w:rPr>
        <w:t xml:space="preserve"> </w:t>
      </w:r>
      <w:r w:rsidRPr="00224385">
        <w:rPr>
          <w:rFonts w:eastAsia="Times New Roman"/>
          <w:szCs w:val="24"/>
        </w:rPr>
        <w:t>учреждением.</w:t>
      </w:r>
    </w:p>
    <w:p w14:paraId="43A14BFF" w14:textId="77777777" w:rsidR="00220BC5" w:rsidRPr="00224385" w:rsidRDefault="00220BC5" w:rsidP="00220BC5">
      <w:pPr>
        <w:widowControl w:val="0"/>
        <w:autoSpaceDE w:val="0"/>
        <w:autoSpaceDN w:val="0"/>
        <w:ind w:right="105"/>
        <w:jc w:val="both"/>
        <w:rPr>
          <w:rFonts w:eastAsia="Times New Roman"/>
          <w:szCs w:val="24"/>
        </w:rPr>
      </w:pPr>
      <w:r w:rsidRPr="00224385">
        <w:rPr>
          <w:rFonts w:eastAsia="Times New Roman"/>
          <w:w w:val="105"/>
          <w:szCs w:val="24"/>
        </w:rPr>
        <w:t>Контролируемое</w:t>
      </w:r>
      <w:r w:rsidRPr="00224385">
        <w:rPr>
          <w:rFonts w:eastAsia="Times New Roman"/>
          <w:spacing w:val="-18"/>
          <w:w w:val="105"/>
          <w:szCs w:val="24"/>
        </w:rPr>
        <w:t xml:space="preserve"> </w:t>
      </w:r>
      <w:r w:rsidRPr="00224385">
        <w:rPr>
          <w:rFonts w:eastAsia="Times New Roman"/>
          <w:w w:val="105"/>
          <w:szCs w:val="24"/>
        </w:rPr>
        <w:t>лицо</w:t>
      </w:r>
      <w:r w:rsidRPr="00224385">
        <w:rPr>
          <w:rFonts w:eastAsia="Times New Roman"/>
          <w:spacing w:val="-18"/>
          <w:w w:val="105"/>
          <w:szCs w:val="24"/>
        </w:rPr>
        <w:t xml:space="preserve"> </w:t>
      </w:r>
      <w:r w:rsidRPr="00224385">
        <w:rPr>
          <w:rFonts w:eastAsia="Times New Roman"/>
          <w:w w:val="105"/>
          <w:szCs w:val="24"/>
        </w:rPr>
        <w:t>подаёт</w:t>
      </w:r>
      <w:r w:rsidRPr="00224385">
        <w:rPr>
          <w:rFonts w:eastAsia="Times New Roman"/>
          <w:spacing w:val="-18"/>
          <w:w w:val="105"/>
          <w:szCs w:val="24"/>
        </w:rPr>
        <w:t xml:space="preserve"> </w:t>
      </w:r>
      <w:r w:rsidRPr="00224385">
        <w:rPr>
          <w:rFonts w:eastAsia="Times New Roman"/>
          <w:w w:val="105"/>
          <w:szCs w:val="24"/>
        </w:rPr>
        <w:t>заявление</w:t>
      </w:r>
      <w:r w:rsidRPr="00224385">
        <w:rPr>
          <w:rFonts w:eastAsia="Times New Roman"/>
          <w:spacing w:val="-17"/>
          <w:w w:val="105"/>
          <w:szCs w:val="24"/>
        </w:rPr>
        <w:t xml:space="preserve"> </w:t>
      </w:r>
      <w:r w:rsidRPr="00224385">
        <w:rPr>
          <w:rFonts w:eastAsia="Times New Roman"/>
          <w:w w:val="105"/>
          <w:szCs w:val="24"/>
        </w:rPr>
        <w:t>о</w:t>
      </w:r>
      <w:r w:rsidRPr="00224385">
        <w:rPr>
          <w:rFonts w:eastAsia="Times New Roman"/>
          <w:spacing w:val="-16"/>
          <w:w w:val="105"/>
          <w:szCs w:val="24"/>
        </w:rPr>
        <w:t xml:space="preserve"> </w:t>
      </w:r>
      <w:r w:rsidRPr="00224385">
        <w:rPr>
          <w:rFonts w:eastAsia="Times New Roman"/>
          <w:w w:val="105"/>
          <w:szCs w:val="24"/>
        </w:rPr>
        <w:t>проведении</w:t>
      </w:r>
      <w:r w:rsidRPr="00224385">
        <w:rPr>
          <w:rFonts w:eastAsia="Times New Roman"/>
          <w:spacing w:val="-11"/>
          <w:w w:val="105"/>
          <w:szCs w:val="24"/>
        </w:rPr>
        <w:t xml:space="preserve"> </w:t>
      </w:r>
      <w:r w:rsidRPr="00224385">
        <w:rPr>
          <w:rFonts w:eastAsia="Times New Roman"/>
          <w:w w:val="105"/>
          <w:szCs w:val="24"/>
        </w:rPr>
        <w:t>профилактического визита посредством единого портала государственных</w:t>
      </w:r>
      <w:r w:rsidRPr="00224385">
        <w:rPr>
          <w:rFonts w:eastAsia="Times New Roman"/>
          <w:spacing w:val="-18"/>
          <w:w w:val="105"/>
          <w:szCs w:val="24"/>
        </w:rPr>
        <w:t xml:space="preserve"> </w:t>
      </w:r>
      <w:r w:rsidRPr="00224385">
        <w:rPr>
          <w:rFonts w:eastAsia="Times New Roman"/>
          <w:w w:val="105"/>
          <w:szCs w:val="24"/>
        </w:rPr>
        <w:t>и</w:t>
      </w:r>
      <w:r w:rsidRPr="00224385">
        <w:rPr>
          <w:rFonts w:eastAsia="Times New Roman"/>
          <w:spacing w:val="-11"/>
          <w:w w:val="105"/>
          <w:szCs w:val="24"/>
        </w:rPr>
        <w:t xml:space="preserve"> </w:t>
      </w:r>
      <w:r w:rsidRPr="00224385">
        <w:rPr>
          <w:rFonts w:eastAsia="Times New Roman"/>
          <w:w w:val="105"/>
          <w:szCs w:val="24"/>
        </w:rPr>
        <w:t xml:space="preserve">муниципальных услуг или регионального портала государственных и муниципальных услуг. </w:t>
      </w:r>
      <w:r w:rsidRPr="00224385">
        <w:rPr>
          <w:rFonts w:eastAsia="Times New Roman"/>
          <w:szCs w:val="24"/>
        </w:rPr>
        <w:t xml:space="preserve">Контрольный орган рассматривает заявление в течение десяти рабочих дней и </w:t>
      </w:r>
      <w:r w:rsidRPr="00224385">
        <w:rPr>
          <w:rFonts w:eastAsia="Times New Roman"/>
          <w:w w:val="105"/>
          <w:szCs w:val="24"/>
        </w:rPr>
        <w:t>принимает решение о проведении профилактического</w:t>
      </w:r>
      <w:r w:rsidRPr="00224385">
        <w:rPr>
          <w:rFonts w:eastAsia="Times New Roman"/>
          <w:spacing w:val="-5"/>
          <w:w w:val="105"/>
          <w:szCs w:val="24"/>
        </w:rPr>
        <w:t xml:space="preserve"> </w:t>
      </w:r>
      <w:r w:rsidRPr="00224385">
        <w:rPr>
          <w:rFonts w:eastAsia="Times New Roman"/>
          <w:w w:val="105"/>
          <w:szCs w:val="24"/>
        </w:rPr>
        <w:t>визита либо об отказе в его проведении, о чём уведомляет контролируемое лицо.</w:t>
      </w:r>
    </w:p>
    <w:p w14:paraId="1DED4058" w14:textId="77777777" w:rsidR="00220BC5" w:rsidRPr="00224385" w:rsidRDefault="00220BC5" w:rsidP="00220BC5">
      <w:pPr>
        <w:widowControl w:val="0"/>
        <w:autoSpaceDE w:val="0"/>
        <w:autoSpaceDN w:val="0"/>
        <w:ind w:right="116"/>
        <w:jc w:val="both"/>
        <w:rPr>
          <w:rFonts w:eastAsia="Times New Roman"/>
          <w:szCs w:val="24"/>
        </w:rPr>
      </w:pPr>
      <w:r w:rsidRPr="00224385">
        <w:rPr>
          <w:rFonts w:eastAsia="Times New Roman"/>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31CA271E" w14:textId="77777777" w:rsidR="00220BC5" w:rsidRPr="00224385" w:rsidRDefault="00220BC5" w:rsidP="00220BC5">
      <w:pPr>
        <w:widowControl w:val="0"/>
        <w:autoSpaceDE w:val="0"/>
        <w:autoSpaceDN w:val="0"/>
        <w:ind w:right="104"/>
        <w:jc w:val="both"/>
        <w:rPr>
          <w:rFonts w:eastAsia="Times New Roman"/>
          <w:szCs w:val="24"/>
        </w:rPr>
      </w:pPr>
      <w:r w:rsidRPr="00224385">
        <w:rPr>
          <w:rFonts w:eastAsia="Times New Roman"/>
          <w:w w:val="105"/>
          <w:szCs w:val="24"/>
        </w:rPr>
        <w:t>Решение об</w:t>
      </w:r>
      <w:r w:rsidRPr="00224385">
        <w:rPr>
          <w:rFonts w:eastAsia="Times New Roman"/>
          <w:spacing w:val="-7"/>
          <w:w w:val="105"/>
          <w:szCs w:val="24"/>
        </w:rPr>
        <w:t xml:space="preserve"> </w:t>
      </w:r>
      <w:r w:rsidRPr="00224385">
        <w:rPr>
          <w:rFonts w:eastAsia="Times New Roman"/>
          <w:w w:val="105"/>
          <w:szCs w:val="24"/>
        </w:rPr>
        <w:t>отказе в</w:t>
      </w:r>
      <w:r w:rsidRPr="00224385">
        <w:rPr>
          <w:rFonts w:eastAsia="Times New Roman"/>
          <w:spacing w:val="-8"/>
          <w:w w:val="105"/>
          <w:szCs w:val="24"/>
        </w:rPr>
        <w:t xml:space="preserve"> </w:t>
      </w:r>
      <w:r w:rsidRPr="00224385">
        <w:rPr>
          <w:rFonts w:eastAsia="Times New Roman"/>
          <w:w w:val="105"/>
          <w:szCs w:val="24"/>
        </w:rPr>
        <w:t>проведении профилактического</w:t>
      </w:r>
      <w:r w:rsidRPr="00224385">
        <w:rPr>
          <w:rFonts w:eastAsia="Times New Roman"/>
          <w:spacing w:val="-9"/>
          <w:w w:val="105"/>
          <w:szCs w:val="24"/>
        </w:rPr>
        <w:t xml:space="preserve"> </w:t>
      </w:r>
      <w:r w:rsidRPr="00224385">
        <w:rPr>
          <w:rFonts w:eastAsia="Times New Roman"/>
          <w:w w:val="105"/>
          <w:szCs w:val="24"/>
        </w:rPr>
        <w:t>визита принимается Контрольным</w:t>
      </w:r>
      <w:r w:rsidRPr="00224385">
        <w:rPr>
          <w:rFonts w:eastAsia="Times New Roman"/>
          <w:spacing w:val="40"/>
          <w:w w:val="105"/>
          <w:szCs w:val="24"/>
        </w:rPr>
        <w:t xml:space="preserve"> </w:t>
      </w:r>
      <w:r w:rsidRPr="00224385">
        <w:rPr>
          <w:rFonts w:eastAsia="Times New Roman"/>
          <w:w w:val="105"/>
          <w:szCs w:val="24"/>
        </w:rPr>
        <w:t>органом</w:t>
      </w:r>
      <w:r w:rsidRPr="00224385">
        <w:rPr>
          <w:rFonts w:eastAsia="Times New Roman"/>
          <w:spacing w:val="40"/>
          <w:w w:val="105"/>
          <w:szCs w:val="24"/>
        </w:rPr>
        <w:t xml:space="preserve"> </w:t>
      </w:r>
      <w:r w:rsidRPr="00224385">
        <w:rPr>
          <w:rFonts w:eastAsia="Times New Roman"/>
          <w:w w:val="105"/>
          <w:szCs w:val="24"/>
        </w:rPr>
        <w:t>в</w:t>
      </w:r>
      <w:r w:rsidRPr="00224385">
        <w:rPr>
          <w:rFonts w:eastAsia="Times New Roman"/>
          <w:spacing w:val="40"/>
          <w:w w:val="105"/>
          <w:szCs w:val="24"/>
        </w:rPr>
        <w:t xml:space="preserve"> </w:t>
      </w:r>
      <w:r w:rsidRPr="00224385">
        <w:rPr>
          <w:rFonts w:eastAsia="Times New Roman"/>
          <w:w w:val="105"/>
          <w:szCs w:val="24"/>
        </w:rPr>
        <w:t>случаях,</w:t>
      </w:r>
      <w:r w:rsidRPr="00224385">
        <w:rPr>
          <w:rFonts w:eastAsia="Times New Roman"/>
          <w:spacing w:val="40"/>
          <w:w w:val="105"/>
          <w:szCs w:val="24"/>
        </w:rPr>
        <w:t xml:space="preserve"> </w:t>
      </w:r>
      <w:r w:rsidRPr="00224385">
        <w:rPr>
          <w:rFonts w:eastAsia="Times New Roman"/>
          <w:w w:val="105"/>
          <w:szCs w:val="24"/>
        </w:rPr>
        <w:t>установленных</w:t>
      </w:r>
      <w:r w:rsidRPr="00224385">
        <w:rPr>
          <w:rFonts w:eastAsia="Times New Roman"/>
          <w:spacing w:val="40"/>
          <w:w w:val="105"/>
          <w:szCs w:val="24"/>
        </w:rPr>
        <w:t xml:space="preserve"> </w:t>
      </w:r>
      <w:r w:rsidRPr="00224385">
        <w:rPr>
          <w:rFonts w:eastAsia="Times New Roman"/>
          <w:w w:val="105"/>
          <w:szCs w:val="24"/>
        </w:rPr>
        <w:t>частью</w:t>
      </w:r>
      <w:r w:rsidRPr="00224385">
        <w:rPr>
          <w:rFonts w:eastAsia="Times New Roman"/>
          <w:spacing w:val="40"/>
          <w:w w:val="105"/>
          <w:szCs w:val="24"/>
        </w:rPr>
        <w:t xml:space="preserve"> </w:t>
      </w:r>
      <w:r w:rsidRPr="00224385">
        <w:rPr>
          <w:rFonts w:eastAsia="Times New Roman"/>
          <w:w w:val="105"/>
          <w:szCs w:val="24"/>
        </w:rPr>
        <w:t>4</w:t>
      </w:r>
      <w:r w:rsidRPr="00224385">
        <w:rPr>
          <w:rFonts w:eastAsia="Times New Roman"/>
          <w:spacing w:val="40"/>
          <w:w w:val="105"/>
          <w:szCs w:val="24"/>
        </w:rPr>
        <w:t xml:space="preserve"> </w:t>
      </w:r>
      <w:r w:rsidRPr="00224385">
        <w:rPr>
          <w:rFonts w:eastAsia="Times New Roman"/>
          <w:w w:val="105"/>
          <w:szCs w:val="24"/>
        </w:rPr>
        <w:t>статьи</w:t>
      </w:r>
      <w:r w:rsidRPr="00224385">
        <w:rPr>
          <w:rFonts w:eastAsia="Times New Roman"/>
          <w:spacing w:val="40"/>
          <w:w w:val="105"/>
          <w:szCs w:val="24"/>
        </w:rPr>
        <w:t xml:space="preserve"> </w:t>
      </w:r>
      <w:r w:rsidRPr="00224385">
        <w:rPr>
          <w:rFonts w:eastAsia="Times New Roman"/>
          <w:w w:val="105"/>
          <w:szCs w:val="24"/>
        </w:rPr>
        <w:t>52.2 Закона</w:t>
      </w:r>
      <w:r w:rsidRPr="00224385">
        <w:rPr>
          <w:rFonts w:eastAsia="Times New Roman"/>
          <w:spacing w:val="-5"/>
          <w:w w:val="105"/>
          <w:szCs w:val="24"/>
        </w:rPr>
        <w:t xml:space="preserve"> </w:t>
      </w:r>
      <w:r w:rsidRPr="00224385">
        <w:rPr>
          <w:rFonts w:eastAsia="Times New Roman"/>
          <w:w w:val="105"/>
          <w:szCs w:val="24"/>
        </w:rPr>
        <w:t>№248-ФЗ в форме письменного уведомления контролируемого лица, подписываемого уполномоченным на то должностным лицом, указанным в части 1 статьи 3 раздела I</w:t>
      </w:r>
      <w:r w:rsidRPr="00224385">
        <w:rPr>
          <w:rFonts w:eastAsia="Times New Roman"/>
          <w:spacing w:val="-1"/>
          <w:w w:val="105"/>
          <w:szCs w:val="24"/>
        </w:rPr>
        <w:t xml:space="preserve"> </w:t>
      </w:r>
      <w:r w:rsidRPr="00224385">
        <w:rPr>
          <w:rFonts w:eastAsia="Times New Roman"/>
          <w:w w:val="105"/>
          <w:szCs w:val="24"/>
        </w:rPr>
        <w:t>настоящего Положения, и направляемого способом, обеспечивающим подтверждение</w:t>
      </w:r>
      <w:r w:rsidRPr="00224385">
        <w:rPr>
          <w:rFonts w:eastAsia="Times New Roman"/>
          <w:spacing w:val="40"/>
          <w:w w:val="105"/>
          <w:szCs w:val="24"/>
        </w:rPr>
        <w:t xml:space="preserve"> </w:t>
      </w:r>
      <w:r w:rsidRPr="00224385">
        <w:rPr>
          <w:rFonts w:eastAsia="Times New Roman"/>
          <w:w w:val="105"/>
          <w:szCs w:val="24"/>
        </w:rPr>
        <w:t>его получения.</w:t>
      </w:r>
    </w:p>
    <w:p w14:paraId="334B77C0" w14:textId="77777777" w:rsidR="00220BC5" w:rsidRPr="00224385" w:rsidRDefault="00220BC5" w:rsidP="00220BC5">
      <w:pPr>
        <w:widowControl w:val="0"/>
        <w:autoSpaceDE w:val="0"/>
        <w:autoSpaceDN w:val="0"/>
        <w:ind w:right="114"/>
        <w:jc w:val="both"/>
        <w:rPr>
          <w:rFonts w:eastAsia="Times New Roman"/>
          <w:szCs w:val="24"/>
        </w:rPr>
      </w:pPr>
      <w:r w:rsidRPr="00224385">
        <w:rPr>
          <w:rFonts w:eastAsia="Times New Roman"/>
          <w:spacing w:val="-2"/>
          <w:w w:val="105"/>
          <w:szCs w:val="24"/>
        </w:rPr>
        <w:t>Решение</w:t>
      </w:r>
      <w:r w:rsidRPr="00224385">
        <w:rPr>
          <w:rFonts w:eastAsia="Times New Roman"/>
          <w:spacing w:val="-6"/>
          <w:w w:val="105"/>
          <w:szCs w:val="24"/>
        </w:rPr>
        <w:t xml:space="preserve"> </w:t>
      </w:r>
      <w:r w:rsidRPr="00224385">
        <w:rPr>
          <w:rFonts w:eastAsia="Times New Roman"/>
          <w:spacing w:val="-2"/>
          <w:w w:val="105"/>
          <w:szCs w:val="24"/>
        </w:rPr>
        <w:t>Контрольного органа</w:t>
      </w:r>
      <w:r w:rsidRPr="00224385">
        <w:rPr>
          <w:rFonts w:eastAsia="Times New Roman"/>
          <w:spacing w:val="-11"/>
          <w:w w:val="105"/>
          <w:szCs w:val="24"/>
        </w:rPr>
        <w:t xml:space="preserve"> </w:t>
      </w:r>
      <w:r w:rsidRPr="00224385">
        <w:rPr>
          <w:rFonts w:eastAsia="Times New Roman"/>
          <w:spacing w:val="-2"/>
          <w:w w:val="105"/>
          <w:szCs w:val="24"/>
        </w:rPr>
        <w:t>об</w:t>
      </w:r>
      <w:r w:rsidRPr="00224385">
        <w:rPr>
          <w:rFonts w:eastAsia="Times New Roman"/>
          <w:spacing w:val="-16"/>
          <w:w w:val="105"/>
          <w:szCs w:val="24"/>
        </w:rPr>
        <w:t xml:space="preserve"> </w:t>
      </w:r>
      <w:r w:rsidRPr="00224385">
        <w:rPr>
          <w:rFonts w:eastAsia="Times New Roman"/>
          <w:spacing w:val="-2"/>
          <w:w w:val="105"/>
          <w:szCs w:val="24"/>
        </w:rPr>
        <w:t>отказе</w:t>
      </w:r>
      <w:r w:rsidRPr="00224385">
        <w:rPr>
          <w:rFonts w:eastAsia="Times New Roman"/>
          <w:spacing w:val="-9"/>
          <w:w w:val="105"/>
          <w:szCs w:val="24"/>
        </w:rPr>
        <w:t xml:space="preserve"> </w:t>
      </w:r>
      <w:r w:rsidRPr="00224385">
        <w:rPr>
          <w:rFonts w:eastAsia="Times New Roman"/>
          <w:spacing w:val="-2"/>
          <w:w w:val="105"/>
          <w:szCs w:val="24"/>
        </w:rPr>
        <w:t>в</w:t>
      </w:r>
      <w:r w:rsidRPr="00224385">
        <w:rPr>
          <w:rFonts w:eastAsia="Times New Roman"/>
          <w:spacing w:val="-15"/>
          <w:w w:val="105"/>
          <w:szCs w:val="24"/>
        </w:rPr>
        <w:t xml:space="preserve"> </w:t>
      </w:r>
      <w:r w:rsidRPr="00224385">
        <w:rPr>
          <w:rFonts w:eastAsia="Times New Roman"/>
          <w:spacing w:val="-2"/>
          <w:w w:val="105"/>
          <w:szCs w:val="24"/>
        </w:rPr>
        <w:t xml:space="preserve">проведении профилактического </w:t>
      </w:r>
      <w:r w:rsidRPr="00224385">
        <w:rPr>
          <w:rFonts w:eastAsia="Times New Roman"/>
          <w:w w:val="105"/>
          <w:szCs w:val="24"/>
        </w:rPr>
        <w:t>визита может быть обжаловано контролируемым лицом в порядке, установленном</w:t>
      </w:r>
      <w:r w:rsidRPr="00224385">
        <w:rPr>
          <w:rFonts w:eastAsia="Times New Roman"/>
          <w:spacing w:val="27"/>
          <w:w w:val="105"/>
          <w:szCs w:val="24"/>
        </w:rPr>
        <w:t xml:space="preserve"> </w:t>
      </w:r>
      <w:r w:rsidRPr="00224385">
        <w:rPr>
          <w:rFonts w:eastAsia="Times New Roman"/>
          <w:w w:val="105"/>
          <w:szCs w:val="24"/>
        </w:rPr>
        <w:t>Законом №248-ФЗ.</w:t>
      </w:r>
    </w:p>
    <w:p w14:paraId="713DD005" w14:textId="77777777" w:rsidR="00220BC5" w:rsidRPr="00224385" w:rsidRDefault="00220BC5" w:rsidP="00220BC5">
      <w:pPr>
        <w:widowControl w:val="0"/>
        <w:autoSpaceDE w:val="0"/>
        <w:autoSpaceDN w:val="0"/>
        <w:ind w:right="113"/>
        <w:jc w:val="both"/>
        <w:rPr>
          <w:rFonts w:eastAsia="Times New Roman"/>
          <w:szCs w:val="24"/>
        </w:rPr>
      </w:pPr>
      <w:r w:rsidRPr="00224385">
        <w:rPr>
          <w:rFonts w:eastAsia="Times New Roman"/>
          <w:szCs w:val="24"/>
        </w:rPr>
        <w:t>Контролируемое лицо вправе отозвать заявление о проведении профилактического визита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6B6256C3" w14:textId="77777777" w:rsidR="00220BC5" w:rsidRPr="00224385" w:rsidRDefault="00220BC5" w:rsidP="00220BC5">
      <w:pPr>
        <w:widowControl w:val="0"/>
        <w:autoSpaceDE w:val="0"/>
        <w:autoSpaceDN w:val="0"/>
        <w:ind w:right="114"/>
        <w:jc w:val="both"/>
        <w:rPr>
          <w:rFonts w:eastAsia="Times New Roman"/>
          <w:szCs w:val="24"/>
        </w:rPr>
      </w:pPr>
      <w:r w:rsidRPr="00224385">
        <w:rPr>
          <w:rFonts w:eastAsia="Times New Roman"/>
          <w:szCs w:val="24"/>
        </w:rPr>
        <w:t>Разъяснения и рекомендации, полученные контролируемым лицом в ходе профилактического визита,</w:t>
      </w:r>
      <w:r w:rsidRPr="00224385">
        <w:rPr>
          <w:rFonts w:eastAsia="Times New Roman"/>
          <w:spacing w:val="40"/>
          <w:szCs w:val="24"/>
        </w:rPr>
        <w:t xml:space="preserve"> </w:t>
      </w:r>
      <w:r w:rsidRPr="00224385">
        <w:rPr>
          <w:rFonts w:eastAsia="Times New Roman"/>
          <w:szCs w:val="24"/>
        </w:rPr>
        <w:t>носят</w:t>
      </w:r>
      <w:r w:rsidRPr="00224385">
        <w:rPr>
          <w:rFonts w:eastAsia="Times New Roman"/>
          <w:spacing w:val="40"/>
          <w:szCs w:val="24"/>
        </w:rPr>
        <w:t xml:space="preserve"> </w:t>
      </w:r>
      <w:r w:rsidRPr="00224385">
        <w:rPr>
          <w:rFonts w:eastAsia="Times New Roman"/>
          <w:szCs w:val="24"/>
        </w:rPr>
        <w:t>рекомендательный характер.</w:t>
      </w:r>
    </w:p>
    <w:p w14:paraId="36A755ED" w14:textId="77777777" w:rsidR="00220BC5" w:rsidRPr="00224385" w:rsidRDefault="00220BC5" w:rsidP="00220BC5">
      <w:pPr>
        <w:widowControl w:val="0"/>
        <w:autoSpaceDE w:val="0"/>
        <w:autoSpaceDN w:val="0"/>
        <w:ind w:right="122"/>
        <w:jc w:val="both"/>
        <w:rPr>
          <w:rFonts w:eastAsia="Times New Roman"/>
          <w:szCs w:val="24"/>
        </w:rPr>
      </w:pPr>
      <w:r w:rsidRPr="00224385">
        <w:rPr>
          <w:rFonts w:eastAsia="Times New Roman"/>
          <w:szCs w:val="24"/>
        </w:rPr>
        <w:t>Предписания об устранении выявленных в ходе профилактического визита нарушений</w:t>
      </w:r>
      <w:r w:rsidRPr="00224385">
        <w:rPr>
          <w:rFonts w:eastAsia="Times New Roman"/>
          <w:spacing w:val="40"/>
          <w:szCs w:val="24"/>
        </w:rPr>
        <w:t xml:space="preserve"> </w:t>
      </w:r>
      <w:r w:rsidRPr="00224385">
        <w:rPr>
          <w:rFonts w:eastAsia="Times New Roman"/>
          <w:szCs w:val="24"/>
        </w:rPr>
        <w:t>обязательных</w:t>
      </w:r>
      <w:r w:rsidRPr="00224385">
        <w:rPr>
          <w:rFonts w:eastAsia="Times New Roman"/>
          <w:spacing w:val="78"/>
          <w:szCs w:val="24"/>
        </w:rPr>
        <w:t xml:space="preserve"> </w:t>
      </w:r>
      <w:r w:rsidRPr="00224385">
        <w:rPr>
          <w:rFonts w:eastAsia="Times New Roman"/>
          <w:szCs w:val="24"/>
        </w:rPr>
        <w:t>требований</w:t>
      </w:r>
      <w:r w:rsidRPr="00224385">
        <w:rPr>
          <w:rFonts w:eastAsia="Times New Roman"/>
          <w:spacing w:val="78"/>
          <w:szCs w:val="24"/>
        </w:rPr>
        <w:t xml:space="preserve"> </w:t>
      </w:r>
      <w:r w:rsidRPr="00224385">
        <w:rPr>
          <w:rFonts w:eastAsia="Times New Roman"/>
          <w:szCs w:val="24"/>
        </w:rPr>
        <w:t>контролируемым</w:t>
      </w:r>
      <w:r w:rsidRPr="00224385">
        <w:rPr>
          <w:rFonts w:eastAsia="Times New Roman"/>
          <w:spacing w:val="80"/>
          <w:w w:val="150"/>
          <w:szCs w:val="24"/>
        </w:rPr>
        <w:t xml:space="preserve"> </w:t>
      </w:r>
      <w:r w:rsidRPr="00224385">
        <w:rPr>
          <w:rFonts w:eastAsia="Times New Roman"/>
          <w:szCs w:val="24"/>
        </w:rPr>
        <w:t>лицам</w:t>
      </w:r>
      <w:r w:rsidRPr="00224385">
        <w:rPr>
          <w:rFonts w:eastAsia="Times New Roman"/>
          <w:spacing w:val="40"/>
          <w:szCs w:val="24"/>
        </w:rPr>
        <w:t xml:space="preserve"> </w:t>
      </w:r>
      <w:r w:rsidRPr="00224385">
        <w:rPr>
          <w:rFonts w:eastAsia="Times New Roman"/>
          <w:szCs w:val="24"/>
        </w:rPr>
        <w:t>выдаваться не могут.</w:t>
      </w:r>
    </w:p>
    <w:p w14:paraId="4C982BE8" w14:textId="77777777" w:rsidR="00220BC5" w:rsidRPr="00224385" w:rsidRDefault="00220BC5" w:rsidP="00220BC5">
      <w:pPr>
        <w:widowControl w:val="0"/>
        <w:autoSpaceDE w:val="0"/>
        <w:autoSpaceDN w:val="0"/>
        <w:ind w:right="122"/>
        <w:jc w:val="both"/>
        <w:rPr>
          <w:rFonts w:eastAsia="Times New Roman"/>
          <w:szCs w:val="24"/>
        </w:rPr>
      </w:pPr>
      <w:r w:rsidRPr="00224385">
        <w:rPr>
          <w:rFonts w:eastAsia="Times New Roman"/>
          <w:szCs w:val="24"/>
        </w:rPr>
        <w:t>В</w:t>
      </w:r>
      <w:r w:rsidRPr="00224385">
        <w:rPr>
          <w:rFonts w:eastAsia="Times New Roman"/>
          <w:spacing w:val="40"/>
          <w:szCs w:val="24"/>
        </w:rPr>
        <w:t xml:space="preserve"> </w:t>
      </w:r>
      <w:r w:rsidRPr="00224385">
        <w:rPr>
          <w:rFonts w:eastAsia="Times New Roman"/>
          <w:szCs w:val="24"/>
        </w:rPr>
        <w:t>случае,</w:t>
      </w:r>
      <w:r w:rsidRPr="00224385">
        <w:rPr>
          <w:rFonts w:eastAsia="Times New Roman"/>
          <w:spacing w:val="40"/>
          <w:szCs w:val="24"/>
        </w:rPr>
        <w:t xml:space="preserve"> </w:t>
      </w:r>
      <w:r w:rsidRPr="00224385">
        <w:rPr>
          <w:rFonts w:eastAsia="Times New Roman"/>
          <w:szCs w:val="24"/>
        </w:rPr>
        <w:t>если</w:t>
      </w:r>
      <w:r w:rsidRPr="00224385">
        <w:rPr>
          <w:rFonts w:eastAsia="Times New Roman"/>
          <w:spacing w:val="40"/>
          <w:szCs w:val="24"/>
        </w:rPr>
        <w:t xml:space="preserve"> </w:t>
      </w:r>
      <w:r w:rsidRPr="00224385">
        <w:rPr>
          <w:rFonts w:eastAsia="Times New Roman"/>
          <w:szCs w:val="24"/>
        </w:rPr>
        <w:t>при</w:t>
      </w:r>
      <w:r w:rsidRPr="00224385">
        <w:rPr>
          <w:rFonts w:eastAsia="Times New Roman"/>
          <w:spacing w:val="40"/>
          <w:szCs w:val="24"/>
        </w:rPr>
        <w:t xml:space="preserve"> </w:t>
      </w:r>
      <w:r w:rsidRPr="00224385">
        <w:rPr>
          <w:rFonts w:eastAsia="Times New Roman"/>
          <w:szCs w:val="24"/>
        </w:rPr>
        <w:t>проведении</w:t>
      </w:r>
      <w:r w:rsidRPr="00224385">
        <w:rPr>
          <w:rFonts w:eastAsia="Times New Roman"/>
          <w:spacing w:val="40"/>
          <w:szCs w:val="24"/>
        </w:rPr>
        <w:t xml:space="preserve"> </w:t>
      </w:r>
      <w:r w:rsidRPr="00224385">
        <w:rPr>
          <w:rFonts w:eastAsia="Times New Roman"/>
          <w:szCs w:val="24"/>
        </w:rPr>
        <w:t>профилактического</w:t>
      </w:r>
      <w:r w:rsidRPr="00224385">
        <w:rPr>
          <w:rFonts w:eastAsia="Times New Roman"/>
          <w:spacing w:val="40"/>
          <w:szCs w:val="24"/>
        </w:rPr>
        <w:t xml:space="preserve"> </w:t>
      </w:r>
      <w:r w:rsidRPr="00224385">
        <w:rPr>
          <w:rFonts w:eastAsia="Times New Roman"/>
          <w:szCs w:val="24"/>
        </w:rPr>
        <w:t>визита</w:t>
      </w:r>
      <w:r w:rsidRPr="00224385">
        <w:rPr>
          <w:rFonts w:eastAsia="Times New Roman"/>
          <w:spacing w:val="40"/>
          <w:szCs w:val="24"/>
        </w:rPr>
        <w:t xml:space="preserve"> </w:t>
      </w:r>
      <w:r w:rsidRPr="00224385">
        <w:rPr>
          <w:rFonts w:eastAsia="Times New Roman"/>
          <w:szCs w:val="24"/>
        </w:rPr>
        <w:t>установлено, что</w:t>
      </w:r>
      <w:r w:rsidRPr="00224385">
        <w:rPr>
          <w:rFonts w:eastAsia="Times New Roman"/>
          <w:spacing w:val="54"/>
          <w:w w:val="150"/>
          <w:szCs w:val="24"/>
        </w:rPr>
        <w:t xml:space="preserve"> </w:t>
      </w:r>
      <w:r w:rsidRPr="00224385">
        <w:rPr>
          <w:rFonts w:eastAsia="Times New Roman"/>
          <w:szCs w:val="24"/>
        </w:rPr>
        <w:t>объекты контроля</w:t>
      </w:r>
      <w:r w:rsidRPr="00224385">
        <w:rPr>
          <w:rFonts w:eastAsia="Times New Roman"/>
          <w:spacing w:val="60"/>
          <w:w w:val="150"/>
          <w:szCs w:val="24"/>
        </w:rPr>
        <w:t xml:space="preserve"> </w:t>
      </w:r>
      <w:r w:rsidRPr="00224385">
        <w:rPr>
          <w:rFonts w:eastAsia="Times New Roman"/>
          <w:szCs w:val="24"/>
        </w:rPr>
        <w:t>представляют</w:t>
      </w:r>
      <w:r w:rsidRPr="00224385">
        <w:rPr>
          <w:rFonts w:eastAsia="Times New Roman"/>
          <w:spacing w:val="70"/>
          <w:w w:val="150"/>
          <w:szCs w:val="24"/>
        </w:rPr>
        <w:t xml:space="preserve"> </w:t>
      </w:r>
      <w:r w:rsidRPr="00224385">
        <w:rPr>
          <w:rFonts w:eastAsia="Times New Roman"/>
          <w:szCs w:val="24"/>
        </w:rPr>
        <w:t>явную</w:t>
      </w:r>
      <w:r w:rsidRPr="00224385">
        <w:rPr>
          <w:rFonts w:eastAsia="Times New Roman"/>
          <w:spacing w:val="58"/>
          <w:w w:val="150"/>
          <w:szCs w:val="24"/>
        </w:rPr>
        <w:t xml:space="preserve"> </w:t>
      </w:r>
      <w:r w:rsidRPr="00224385">
        <w:rPr>
          <w:rFonts w:eastAsia="Times New Roman"/>
          <w:szCs w:val="24"/>
        </w:rPr>
        <w:t>непосредственную</w:t>
      </w:r>
      <w:r w:rsidRPr="00224385">
        <w:rPr>
          <w:rFonts w:eastAsia="Times New Roman"/>
          <w:spacing w:val="51"/>
          <w:w w:val="150"/>
          <w:szCs w:val="24"/>
        </w:rPr>
        <w:t xml:space="preserve"> </w:t>
      </w:r>
      <w:r w:rsidRPr="00224385">
        <w:rPr>
          <w:rFonts w:eastAsia="Times New Roman"/>
          <w:spacing w:val="-2"/>
          <w:szCs w:val="24"/>
        </w:rPr>
        <w:t xml:space="preserve">угрозу </w:t>
      </w:r>
      <w:r w:rsidRPr="00224385">
        <w:rPr>
          <w:rFonts w:eastAsia="Times New Roman"/>
          <w:szCs w:val="24"/>
        </w:rPr>
        <w:t>причинения вреда (ущерба) охраняемым законом ценностям или такой вред (ущерб) причинён, Инспектор незамедлительно направляет информацию об этом главе (заместителю главы) муниципального образования «Тахтамукайский район» для принятия решения о проведении контрольных мероприятий.</w:t>
      </w:r>
    </w:p>
    <w:p w14:paraId="04D92FB6" w14:textId="77777777" w:rsidR="00220BC5" w:rsidRPr="00224385" w:rsidRDefault="00220BC5" w:rsidP="00220BC5">
      <w:pPr>
        <w:widowControl w:val="0"/>
        <w:autoSpaceDE w:val="0"/>
        <w:autoSpaceDN w:val="0"/>
        <w:spacing w:before="26"/>
        <w:rPr>
          <w:rFonts w:eastAsia="Times New Roman"/>
          <w:szCs w:val="24"/>
        </w:rPr>
      </w:pPr>
    </w:p>
    <w:p w14:paraId="1B081716" w14:textId="77777777" w:rsidR="00220BC5" w:rsidRPr="00224385" w:rsidRDefault="00220BC5" w:rsidP="00220BC5">
      <w:pPr>
        <w:widowControl w:val="0"/>
        <w:autoSpaceDE w:val="0"/>
        <w:autoSpaceDN w:val="0"/>
        <w:jc w:val="center"/>
        <w:rPr>
          <w:rFonts w:eastAsia="Times New Roman"/>
          <w:b/>
          <w:bCs/>
          <w:szCs w:val="24"/>
        </w:rPr>
      </w:pPr>
      <w:r w:rsidRPr="00224385">
        <w:rPr>
          <w:rFonts w:eastAsia="Times New Roman"/>
          <w:b/>
          <w:bCs/>
          <w:w w:val="105"/>
          <w:szCs w:val="24"/>
        </w:rPr>
        <w:t>Раздел</w:t>
      </w:r>
      <w:r w:rsidRPr="00224385">
        <w:rPr>
          <w:rFonts w:eastAsia="Times New Roman"/>
          <w:b/>
          <w:bCs/>
          <w:spacing w:val="24"/>
          <w:w w:val="105"/>
          <w:szCs w:val="24"/>
        </w:rPr>
        <w:t xml:space="preserve"> </w:t>
      </w:r>
      <w:r w:rsidRPr="00224385">
        <w:rPr>
          <w:rFonts w:eastAsia="Times New Roman"/>
          <w:b/>
          <w:bCs/>
          <w:spacing w:val="-5"/>
          <w:w w:val="105"/>
          <w:szCs w:val="24"/>
        </w:rPr>
        <w:t>IV</w:t>
      </w:r>
    </w:p>
    <w:p w14:paraId="206A62CA" w14:textId="77777777" w:rsidR="00220BC5" w:rsidRPr="00224385" w:rsidRDefault="00220BC5" w:rsidP="00220BC5">
      <w:pPr>
        <w:widowControl w:val="0"/>
        <w:autoSpaceDE w:val="0"/>
        <w:autoSpaceDN w:val="0"/>
        <w:spacing w:before="7"/>
        <w:ind w:right="779"/>
        <w:jc w:val="center"/>
        <w:rPr>
          <w:rFonts w:eastAsia="Times New Roman"/>
          <w:b/>
          <w:bCs/>
          <w:szCs w:val="24"/>
        </w:rPr>
      </w:pPr>
      <w:r w:rsidRPr="00224385">
        <w:rPr>
          <w:rFonts w:eastAsia="Times New Roman"/>
          <w:b/>
          <w:bCs/>
          <w:szCs w:val="24"/>
        </w:rPr>
        <w:t>Виды</w:t>
      </w:r>
      <w:r w:rsidRPr="00224385">
        <w:rPr>
          <w:rFonts w:eastAsia="Times New Roman"/>
          <w:b/>
          <w:bCs/>
          <w:spacing w:val="40"/>
          <w:szCs w:val="24"/>
        </w:rPr>
        <w:t xml:space="preserve"> </w:t>
      </w:r>
      <w:r w:rsidRPr="00224385">
        <w:rPr>
          <w:rFonts w:eastAsia="Times New Roman"/>
          <w:b/>
          <w:bCs/>
          <w:szCs w:val="24"/>
        </w:rPr>
        <w:t>контрольных</w:t>
      </w:r>
      <w:r w:rsidRPr="00224385">
        <w:rPr>
          <w:rFonts w:eastAsia="Times New Roman"/>
          <w:b/>
          <w:bCs/>
          <w:spacing w:val="40"/>
          <w:szCs w:val="24"/>
        </w:rPr>
        <w:t xml:space="preserve"> </w:t>
      </w:r>
      <w:r w:rsidRPr="00224385">
        <w:rPr>
          <w:rFonts w:eastAsia="Times New Roman"/>
          <w:b/>
          <w:bCs/>
          <w:szCs w:val="24"/>
        </w:rPr>
        <w:t>мероприятий,</w:t>
      </w:r>
      <w:r w:rsidRPr="00224385">
        <w:rPr>
          <w:rFonts w:eastAsia="Times New Roman"/>
          <w:b/>
          <w:bCs/>
          <w:spacing w:val="40"/>
          <w:szCs w:val="24"/>
        </w:rPr>
        <w:t xml:space="preserve"> </w:t>
      </w:r>
      <w:r w:rsidRPr="00224385">
        <w:rPr>
          <w:rFonts w:eastAsia="Times New Roman"/>
          <w:b/>
          <w:bCs/>
          <w:szCs w:val="24"/>
        </w:rPr>
        <w:t>проведение</w:t>
      </w:r>
      <w:r w:rsidRPr="00224385">
        <w:rPr>
          <w:rFonts w:eastAsia="Times New Roman"/>
          <w:b/>
          <w:bCs/>
          <w:spacing w:val="40"/>
          <w:szCs w:val="24"/>
        </w:rPr>
        <w:t xml:space="preserve"> </w:t>
      </w:r>
      <w:r w:rsidRPr="00224385">
        <w:rPr>
          <w:rFonts w:eastAsia="Times New Roman"/>
          <w:b/>
          <w:bCs/>
          <w:szCs w:val="24"/>
        </w:rPr>
        <w:t>которых</w:t>
      </w:r>
      <w:r w:rsidRPr="00224385">
        <w:rPr>
          <w:rFonts w:eastAsia="Times New Roman"/>
          <w:b/>
          <w:bCs/>
          <w:spacing w:val="40"/>
          <w:szCs w:val="24"/>
        </w:rPr>
        <w:t xml:space="preserve"> </w:t>
      </w:r>
      <w:r w:rsidRPr="00224385">
        <w:rPr>
          <w:rFonts w:eastAsia="Times New Roman"/>
          <w:b/>
          <w:bCs/>
          <w:szCs w:val="24"/>
        </w:rPr>
        <w:t xml:space="preserve">возможно </w:t>
      </w:r>
      <w:r w:rsidRPr="00224385">
        <w:rPr>
          <w:rFonts w:eastAsia="Times New Roman"/>
          <w:b/>
          <w:bCs/>
          <w:w w:val="110"/>
          <w:szCs w:val="24"/>
        </w:rPr>
        <w:t>в рамках осуществления</w:t>
      </w:r>
      <w:r w:rsidRPr="00224385">
        <w:rPr>
          <w:rFonts w:eastAsia="Times New Roman"/>
          <w:b/>
          <w:bCs/>
          <w:spacing w:val="34"/>
          <w:w w:val="110"/>
          <w:szCs w:val="24"/>
        </w:rPr>
        <w:t xml:space="preserve"> </w:t>
      </w:r>
      <w:r w:rsidRPr="00224385">
        <w:rPr>
          <w:rFonts w:eastAsia="Times New Roman"/>
          <w:b/>
          <w:bCs/>
          <w:w w:val="110"/>
          <w:szCs w:val="24"/>
        </w:rPr>
        <w:t>муниципального</w:t>
      </w:r>
      <w:r w:rsidRPr="00224385">
        <w:rPr>
          <w:rFonts w:eastAsia="Times New Roman"/>
          <w:b/>
          <w:bCs/>
          <w:spacing w:val="-11"/>
          <w:w w:val="110"/>
          <w:szCs w:val="24"/>
        </w:rPr>
        <w:t xml:space="preserve"> </w:t>
      </w:r>
      <w:r w:rsidRPr="00224385">
        <w:rPr>
          <w:rFonts w:eastAsia="Times New Roman"/>
          <w:b/>
          <w:bCs/>
          <w:w w:val="110"/>
          <w:szCs w:val="24"/>
        </w:rPr>
        <w:t>земельного контроля, и перечень допустимых</w:t>
      </w:r>
      <w:r w:rsidRPr="00224385">
        <w:rPr>
          <w:rFonts w:eastAsia="Times New Roman"/>
          <w:b/>
          <w:bCs/>
          <w:spacing w:val="40"/>
          <w:w w:val="110"/>
          <w:szCs w:val="24"/>
        </w:rPr>
        <w:t xml:space="preserve"> </w:t>
      </w:r>
      <w:r w:rsidRPr="00224385">
        <w:rPr>
          <w:rFonts w:eastAsia="Times New Roman"/>
          <w:b/>
          <w:bCs/>
          <w:w w:val="110"/>
          <w:szCs w:val="24"/>
        </w:rPr>
        <w:t>контрольных действий в составе каждого контрольного мероприятия</w:t>
      </w:r>
    </w:p>
    <w:p w14:paraId="2C5C90E9" w14:textId="77777777" w:rsidR="00220BC5" w:rsidRPr="00224385" w:rsidRDefault="00220BC5" w:rsidP="00220BC5">
      <w:pPr>
        <w:widowControl w:val="0"/>
        <w:autoSpaceDE w:val="0"/>
        <w:autoSpaceDN w:val="0"/>
        <w:spacing w:before="10"/>
        <w:rPr>
          <w:rFonts w:eastAsia="Times New Roman"/>
          <w:szCs w:val="24"/>
        </w:rPr>
      </w:pPr>
    </w:p>
    <w:p w14:paraId="763016F4" w14:textId="77777777" w:rsidR="00220BC5" w:rsidRPr="00224385" w:rsidRDefault="00220BC5" w:rsidP="00220BC5">
      <w:pPr>
        <w:widowControl w:val="0"/>
        <w:autoSpaceDE w:val="0"/>
        <w:autoSpaceDN w:val="0"/>
        <w:ind w:right="131"/>
        <w:jc w:val="both"/>
        <w:rPr>
          <w:rFonts w:eastAsia="Times New Roman"/>
          <w:b/>
          <w:szCs w:val="24"/>
        </w:rPr>
      </w:pPr>
      <w:r w:rsidRPr="00224385">
        <w:rPr>
          <w:rFonts w:eastAsia="Times New Roman"/>
          <w:b/>
          <w:w w:val="110"/>
          <w:szCs w:val="24"/>
        </w:rPr>
        <w:lastRenderedPageBreak/>
        <w:t>Статья 14. Организация проведения плановых и внеплановых контрольных мероприятий</w:t>
      </w:r>
    </w:p>
    <w:p w14:paraId="2DED8674" w14:textId="77777777" w:rsidR="00220BC5" w:rsidRPr="00224385" w:rsidRDefault="00220BC5" w:rsidP="00220BC5">
      <w:pPr>
        <w:widowControl w:val="0"/>
        <w:autoSpaceDE w:val="0"/>
        <w:autoSpaceDN w:val="0"/>
        <w:spacing w:before="21"/>
        <w:rPr>
          <w:rFonts w:eastAsia="Times New Roman"/>
          <w:b/>
          <w:szCs w:val="24"/>
        </w:rPr>
      </w:pPr>
    </w:p>
    <w:p w14:paraId="0C4BD4B4" w14:textId="77777777" w:rsidR="00220BC5" w:rsidRPr="00224385" w:rsidRDefault="00220BC5" w:rsidP="00C82B01">
      <w:pPr>
        <w:widowControl w:val="0"/>
        <w:numPr>
          <w:ilvl w:val="0"/>
          <w:numId w:val="16"/>
        </w:numPr>
        <w:tabs>
          <w:tab w:val="left" w:pos="1155"/>
        </w:tabs>
        <w:autoSpaceDE w:val="0"/>
        <w:autoSpaceDN w:val="0"/>
        <w:ind w:right="129" w:firstLine="712"/>
        <w:jc w:val="both"/>
        <w:rPr>
          <w:rFonts w:eastAsia="Times New Roman"/>
          <w:szCs w:val="24"/>
        </w:rPr>
      </w:pPr>
      <w:r w:rsidRPr="00224385">
        <w:rPr>
          <w:rFonts w:eastAsia="Times New Roman"/>
          <w:szCs w:val="24"/>
        </w:rPr>
        <w:t>При осуществлении муниципального</w:t>
      </w:r>
      <w:r w:rsidRPr="00224385">
        <w:rPr>
          <w:rFonts w:eastAsia="Times New Roman"/>
          <w:spacing w:val="-5"/>
          <w:szCs w:val="24"/>
        </w:rPr>
        <w:t xml:space="preserve"> </w:t>
      </w:r>
      <w:r w:rsidRPr="00224385">
        <w:rPr>
          <w:rFonts w:eastAsia="Times New Roman"/>
          <w:szCs w:val="24"/>
        </w:rPr>
        <w:t xml:space="preserve">земельного контроля Контрольным органом плановые контрольные мероприятия в отношении объектов контроля </w:t>
      </w:r>
      <w:r w:rsidRPr="00224385">
        <w:rPr>
          <w:rFonts w:eastAsia="Times New Roman"/>
          <w:spacing w:val="-2"/>
          <w:szCs w:val="24"/>
        </w:rPr>
        <w:t>категорий</w:t>
      </w:r>
      <w:r w:rsidRPr="00224385">
        <w:rPr>
          <w:rFonts w:eastAsia="Times New Roman"/>
          <w:spacing w:val="-16"/>
          <w:szCs w:val="24"/>
        </w:rPr>
        <w:t xml:space="preserve"> </w:t>
      </w:r>
      <w:r w:rsidRPr="00224385">
        <w:rPr>
          <w:rFonts w:eastAsia="Times New Roman"/>
          <w:spacing w:val="-2"/>
          <w:szCs w:val="24"/>
        </w:rPr>
        <w:t>среднего,</w:t>
      </w:r>
      <w:r w:rsidRPr="00224385">
        <w:rPr>
          <w:rFonts w:eastAsia="Times New Roman"/>
          <w:spacing w:val="-15"/>
          <w:szCs w:val="24"/>
        </w:rPr>
        <w:t xml:space="preserve"> </w:t>
      </w:r>
      <w:r w:rsidRPr="00224385">
        <w:rPr>
          <w:rFonts w:eastAsia="Times New Roman"/>
          <w:spacing w:val="-2"/>
          <w:szCs w:val="24"/>
        </w:rPr>
        <w:t>умеренного</w:t>
      </w:r>
      <w:r w:rsidRPr="00224385">
        <w:rPr>
          <w:rFonts w:eastAsia="Times New Roman"/>
          <w:spacing w:val="-15"/>
          <w:szCs w:val="24"/>
        </w:rPr>
        <w:t xml:space="preserve"> </w:t>
      </w:r>
      <w:r w:rsidRPr="00224385">
        <w:rPr>
          <w:rFonts w:eastAsia="Times New Roman"/>
          <w:spacing w:val="-2"/>
          <w:szCs w:val="24"/>
        </w:rPr>
        <w:t>и</w:t>
      </w:r>
      <w:r w:rsidRPr="00224385">
        <w:rPr>
          <w:rFonts w:eastAsia="Times New Roman"/>
          <w:spacing w:val="-15"/>
          <w:szCs w:val="24"/>
        </w:rPr>
        <w:t xml:space="preserve"> </w:t>
      </w:r>
      <w:r w:rsidRPr="00224385">
        <w:rPr>
          <w:rFonts w:eastAsia="Times New Roman"/>
          <w:spacing w:val="-2"/>
          <w:szCs w:val="24"/>
        </w:rPr>
        <w:t>низкого</w:t>
      </w:r>
      <w:r w:rsidRPr="00224385">
        <w:rPr>
          <w:rFonts w:eastAsia="Times New Roman"/>
          <w:spacing w:val="-9"/>
          <w:szCs w:val="24"/>
        </w:rPr>
        <w:t xml:space="preserve"> </w:t>
      </w:r>
      <w:r w:rsidRPr="00224385">
        <w:rPr>
          <w:rFonts w:eastAsia="Times New Roman"/>
          <w:spacing w:val="-2"/>
          <w:szCs w:val="24"/>
        </w:rPr>
        <w:t>рисков,</w:t>
      </w:r>
      <w:r w:rsidRPr="00224385">
        <w:rPr>
          <w:rFonts w:eastAsia="Times New Roman"/>
          <w:spacing w:val="-13"/>
          <w:szCs w:val="24"/>
        </w:rPr>
        <w:t xml:space="preserve"> </w:t>
      </w:r>
      <w:r w:rsidRPr="00224385">
        <w:rPr>
          <w:rFonts w:eastAsia="Times New Roman"/>
          <w:spacing w:val="-2"/>
          <w:szCs w:val="24"/>
        </w:rPr>
        <w:t>установленных</w:t>
      </w:r>
      <w:r w:rsidRPr="00224385">
        <w:rPr>
          <w:rFonts w:eastAsia="Times New Roman"/>
          <w:szCs w:val="24"/>
        </w:rPr>
        <w:t xml:space="preserve"> </w:t>
      </w:r>
      <w:r w:rsidRPr="00224385">
        <w:rPr>
          <w:rFonts w:eastAsia="Times New Roman"/>
          <w:spacing w:val="-2"/>
          <w:szCs w:val="24"/>
        </w:rPr>
        <w:t>в</w:t>
      </w:r>
      <w:r w:rsidRPr="00224385">
        <w:rPr>
          <w:rFonts w:eastAsia="Times New Roman"/>
          <w:spacing w:val="-16"/>
          <w:szCs w:val="24"/>
        </w:rPr>
        <w:t xml:space="preserve"> </w:t>
      </w:r>
      <w:r w:rsidRPr="00224385">
        <w:rPr>
          <w:rFonts w:eastAsia="Times New Roman"/>
          <w:spacing w:val="-2"/>
          <w:szCs w:val="24"/>
        </w:rPr>
        <w:t xml:space="preserve">соответствии </w:t>
      </w:r>
      <w:r w:rsidRPr="00224385">
        <w:rPr>
          <w:rFonts w:eastAsia="Times New Roman"/>
          <w:szCs w:val="24"/>
        </w:rPr>
        <w:t>со статьёй 7 раздела II настоящего Положения,</w:t>
      </w:r>
      <w:r w:rsidRPr="00224385">
        <w:rPr>
          <w:rFonts w:eastAsia="Times New Roman"/>
          <w:spacing w:val="40"/>
          <w:szCs w:val="24"/>
        </w:rPr>
        <w:t xml:space="preserve"> </w:t>
      </w:r>
      <w:r w:rsidRPr="00224385">
        <w:rPr>
          <w:rFonts w:eastAsia="Times New Roman"/>
          <w:szCs w:val="24"/>
        </w:rPr>
        <w:t>не проводятся.</w:t>
      </w:r>
    </w:p>
    <w:p w14:paraId="542BB895" w14:textId="77777777" w:rsidR="00220BC5" w:rsidRPr="00224385" w:rsidRDefault="00220BC5" w:rsidP="00C82B01">
      <w:pPr>
        <w:widowControl w:val="0"/>
        <w:numPr>
          <w:ilvl w:val="0"/>
          <w:numId w:val="16"/>
        </w:numPr>
        <w:autoSpaceDE w:val="0"/>
        <w:autoSpaceDN w:val="0"/>
        <w:ind w:firstLine="678"/>
        <w:jc w:val="both"/>
        <w:rPr>
          <w:rFonts w:eastAsia="Times New Roman"/>
          <w:w w:val="105"/>
          <w:szCs w:val="24"/>
        </w:rPr>
      </w:pPr>
      <w:r w:rsidRPr="00224385">
        <w:rPr>
          <w:rFonts w:eastAsia="Times New Roman"/>
          <w:w w:val="105"/>
          <w:szCs w:val="24"/>
        </w:rPr>
        <w:t>Внеплановые контрольные мероприятия, указанные в статье 15 настоящего раздела</w:t>
      </w:r>
      <w:r w:rsidRPr="00224385">
        <w:rPr>
          <w:rFonts w:eastAsia="Times New Roman"/>
          <w:spacing w:val="-1"/>
          <w:w w:val="105"/>
          <w:szCs w:val="24"/>
        </w:rPr>
        <w:t xml:space="preserve"> </w:t>
      </w:r>
      <w:r w:rsidRPr="00224385">
        <w:rPr>
          <w:rFonts w:eastAsia="Times New Roman"/>
          <w:w w:val="105"/>
          <w:szCs w:val="24"/>
        </w:rPr>
        <w:t>Положения, проводятся по</w:t>
      </w:r>
      <w:r w:rsidRPr="00224385">
        <w:rPr>
          <w:rFonts w:eastAsia="Times New Roman"/>
          <w:spacing w:val="-2"/>
          <w:w w:val="105"/>
          <w:szCs w:val="24"/>
        </w:rPr>
        <w:t xml:space="preserve"> </w:t>
      </w:r>
      <w:r w:rsidRPr="00224385">
        <w:rPr>
          <w:rFonts w:eastAsia="Times New Roman"/>
          <w:w w:val="105"/>
          <w:szCs w:val="24"/>
        </w:rPr>
        <w:t xml:space="preserve">основаниям, предусмотренным </w:t>
      </w:r>
      <w:r w:rsidRPr="00224385">
        <w:rPr>
          <w:rFonts w:eastAsia="Times New Roman"/>
          <w:szCs w:val="24"/>
        </w:rPr>
        <w:t>пунктами 1,</w:t>
      </w:r>
      <w:r w:rsidRPr="00224385">
        <w:rPr>
          <w:rFonts w:eastAsia="Times New Roman"/>
          <w:spacing w:val="-3"/>
          <w:szCs w:val="24"/>
        </w:rPr>
        <w:t xml:space="preserve"> </w:t>
      </w:r>
      <w:r w:rsidRPr="00224385">
        <w:rPr>
          <w:rFonts w:eastAsia="Times New Roman"/>
          <w:szCs w:val="24"/>
        </w:rPr>
        <w:t>3—9 части 1 статьи 57</w:t>
      </w:r>
      <w:r w:rsidRPr="00224385">
        <w:rPr>
          <w:rFonts w:eastAsia="Times New Roman"/>
          <w:spacing w:val="-8"/>
          <w:szCs w:val="24"/>
        </w:rPr>
        <w:t xml:space="preserve"> </w:t>
      </w:r>
      <w:r w:rsidRPr="00224385">
        <w:rPr>
          <w:rFonts w:eastAsia="Times New Roman"/>
          <w:szCs w:val="24"/>
        </w:rPr>
        <w:t>Закона</w:t>
      </w:r>
      <w:r w:rsidRPr="00224385">
        <w:rPr>
          <w:rFonts w:eastAsia="Times New Roman"/>
          <w:spacing w:val="-2"/>
          <w:szCs w:val="24"/>
        </w:rPr>
        <w:t xml:space="preserve"> </w:t>
      </w:r>
      <w:r w:rsidRPr="00224385">
        <w:rPr>
          <w:rFonts w:eastAsia="Times New Roman"/>
          <w:szCs w:val="24"/>
        </w:rPr>
        <w:t>№ 248-ФЗ, в</w:t>
      </w:r>
      <w:r w:rsidRPr="00224385">
        <w:rPr>
          <w:rFonts w:eastAsia="Times New Roman"/>
          <w:spacing w:val="-4"/>
          <w:szCs w:val="24"/>
        </w:rPr>
        <w:t xml:space="preserve"> </w:t>
      </w:r>
      <w:r w:rsidRPr="00224385">
        <w:rPr>
          <w:rFonts w:eastAsia="Times New Roman"/>
          <w:szCs w:val="24"/>
        </w:rPr>
        <w:t>соответствии</w:t>
      </w:r>
      <w:r w:rsidRPr="00224385">
        <w:rPr>
          <w:rFonts w:eastAsia="Times New Roman"/>
          <w:spacing w:val="30"/>
          <w:szCs w:val="24"/>
        </w:rPr>
        <w:t xml:space="preserve"> </w:t>
      </w:r>
      <w:r w:rsidRPr="00224385">
        <w:rPr>
          <w:rFonts w:eastAsia="Times New Roman"/>
          <w:szCs w:val="24"/>
        </w:rPr>
        <w:t>с</w:t>
      </w:r>
      <w:r w:rsidRPr="00224385">
        <w:rPr>
          <w:rFonts w:eastAsia="Times New Roman"/>
          <w:spacing w:val="-8"/>
          <w:szCs w:val="24"/>
        </w:rPr>
        <w:t xml:space="preserve"> </w:t>
      </w:r>
      <w:r w:rsidRPr="00224385">
        <w:rPr>
          <w:rFonts w:eastAsia="Times New Roman"/>
          <w:szCs w:val="24"/>
        </w:rPr>
        <w:t>решениями Контрольного органа о</w:t>
      </w:r>
      <w:r w:rsidRPr="00224385">
        <w:rPr>
          <w:rFonts w:eastAsia="Times New Roman"/>
          <w:spacing w:val="-5"/>
          <w:szCs w:val="24"/>
        </w:rPr>
        <w:t xml:space="preserve"> </w:t>
      </w:r>
      <w:r w:rsidRPr="00224385">
        <w:rPr>
          <w:rFonts w:eastAsia="Times New Roman"/>
          <w:szCs w:val="24"/>
        </w:rPr>
        <w:t xml:space="preserve">проведении контрольных мероприятий, принимаемыми по </w:t>
      </w:r>
      <w:r w:rsidRPr="00224385">
        <w:rPr>
          <w:rFonts w:eastAsia="Times New Roman"/>
          <w:w w:val="105"/>
          <w:szCs w:val="24"/>
        </w:rPr>
        <w:t>установленной в соответствии со статьёй 4 раздела I настоящего Положения форме и подписываемыми главой (заместителем главы) администрации МО «Тахтамукайский район».</w:t>
      </w:r>
    </w:p>
    <w:p w14:paraId="2C551900" w14:textId="77777777" w:rsidR="00220BC5" w:rsidRPr="00224385" w:rsidRDefault="00220BC5" w:rsidP="00220BC5">
      <w:pPr>
        <w:widowControl w:val="0"/>
        <w:autoSpaceDE w:val="0"/>
        <w:autoSpaceDN w:val="0"/>
        <w:ind w:right="108"/>
        <w:jc w:val="both"/>
        <w:rPr>
          <w:rFonts w:eastAsia="Times New Roman"/>
          <w:szCs w:val="24"/>
        </w:rPr>
      </w:pPr>
      <w:r w:rsidRPr="00224385">
        <w:rPr>
          <w:rFonts w:eastAsia="Times New Roman"/>
          <w:w w:val="105"/>
          <w:szCs w:val="24"/>
        </w:rPr>
        <w:t>Решение Контрольного органа</w:t>
      </w:r>
      <w:r w:rsidRPr="00224385">
        <w:rPr>
          <w:rFonts w:eastAsia="Times New Roman"/>
          <w:spacing w:val="-6"/>
          <w:w w:val="105"/>
          <w:szCs w:val="24"/>
        </w:rPr>
        <w:t xml:space="preserve"> </w:t>
      </w:r>
      <w:r w:rsidRPr="00224385">
        <w:rPr>
          <w:rFonts w:eastAsia="Times New Roman"/>
          <w:w w:val="105"/>
          <w:szCs w:val="24"/>
        </w:rPr>
        <w:t>о</w:t>
      </w:r>
      <w:r w:rsidRPr="00224385">
        <w:rPr>
          <w:rFonts w:eastAsia="Times New Roman"/>
          <w:spacing w:val="-3"/>
          <w:w w:val="105"/>
          <w:szCs w:val="24"/>
        </w:rPr>
        <w:t xml:space="preserve"> </w:t>
      </w:r>
      <w:r w:rsidRPr="00224385">
        <w:rPr>
          <w:rFonts w:eastAsia="Times New Roman"/>
          <w:w w:val="105"/>
          <w:szCs w:val="24"/>
        </w:rPr>
        <w:t>проведении контрольного мероприятия, предусматривающего</w:t>
      </w:r>
      <w:r w:rsidRPr="00224385">
        <w:rPr>
          <w:rFonts w:eastAsia="Times New Roman"/>
          <w:spacing w:val="-18"/>
          <w:w w:val="105"/>
          <w:szCs w:val="24"/>
        </w:rPr>
        <w:t xml:space="preserve"> </w:t>
      </w:r>
      <w:r w:rsidRPr="00224385">
        <w:rPr>
          <w:rFonts w:eastAsia="Times New Roman"/>
          <w:w w:val="105"/>
          <w:szCs w:val="24"/>
        </w:rPr>
        <w:t>взаимодействие</w:t>
      </w:r>
      <w:r w:rsidRPr="00224385">
        <w:rPr>
          <w:rFonts w:eastAsia="Times New Roman"/>
          <w:spacing w:val="-18"/>
          <w:w w:val="105"/>
          <w:szCs w:val="24"/>
        </w:rPr>
        <w:t xml:space="preserve"> </w:t>
      </w:r>
      <w:r w:rsidRPr="00224385">
        <w:rPr>
          <w:rFonts w:eastAsia="Times New Roman"/>
          <w:w w:val="105"/>
          <w:szCs w:val="24"/>
        </w:rPr>
        <w:t>с</w:t>
      </w:r>
      <w:r w:rsidRPr="00224385">
        <w:rPr>
          <w:rFonts w:eastAsia="Times New Roman"/>
          <w:spacing w:val="-18"/>
          <w:w w:val="105"/>
          <w:szCs w:val="24"/>
        </w:rPr>
        <w:t xml:space="preserve"> </w:t>
      </w:r>
      <w:r w:rsidRPr="00224385">
        <w:rPr>
          <w:rFonts w:eastAsia="Times New Roman"/>
          <w:w w:val="105"/>
          <w:szCs w:val="24"/>
        </w:rPr>
        <w:t>контролируемым</w:t>
      </w:r>
      <w:r w:rsidRPr="00224385">
        <w:rPr>
          <w:rFonts w:eastAsia="Times New Roman"/>
          <w:spacing w:val="-17"/>
          <w:w w:val="105"/>
          <w:szCs w:val="24"/>
        </w:rPr>
        <w:t xml:space="preserve"> </w:t>
      </w:r>
      <w:r w:rsidRPr="00224385">
        <w:rPr>
          <w:rFonts w:eastAsia="Times New Roman"/>
          <w:w w:val="105"/>
          <w:szCs w:val="24"/>
        </w:rPr>
        <w:t>лицом,</w:t>
      </w:r>
      <w:r w:rsidRPr="00224385">
        <w:rPr>
          <w:rFonts w:eastAsia="Times New Roman"/>
          <w:spacing w:val="-18"/>
          <w:w w:val="105"/>
          <w:szCs w:val="24"/>
        </w:rPr>
        <w:t xml:space="preserve"> </w:t>
      </w:r>
      <w:r w:rsidRPr="00224385">
        <w:rPr>
          <w:rFonts w:eastAsia="Times New Roman"/>
          <w:w w:val="105"/>
          <w:szCs w:val="24"/>
        </w:rPr>
        <w:t>по</w:t>
      </w:r>
      <w:r w:rsidRPr="00224385">
        <w:rPr>
          <w:rFonts w:eastAsia="Times New Roman"/>
          <w:spacing w:val="-18"/>
          <w:w w:val="105"/>
          <w:szCs w:val="24"/>
        </w:rPr>
        <w:t xml:space="preserve"> </w:t>
      </w:r>
      <w:r w:rsidRPr="00224385">
        <w:rPr>
          <w:rFonts w:eastAsia="Times New Roman"/>
          <w:w w:val="105"/>
          <w:szCs w:val="24"/>
        </w:rPr>
        <w:t>основанию, предусмотренному</w:t>
      </w:r>
      <w:r w:rsidRPr="00224385">
        <w:rPr>
          <w:rFonts w:eastAsia="Times New Roman"/>
          <w:spacing w:val="-18"/>
          <w:w w:val="105"/>
          <w:szCs w:val="24"/>
        </w:rPr>
        <w:t xml:space="preserve"> </w:t>
      </w:r>
      <w:r w:rsidRPr="00224385">
        <w:rPr>
          <w:rFonts w:eastAsia="Times New Roman"/>
          <w:w w:val="105"/>
          <w:szCs w:val="24"/>
        </w:rPr>
        <w:t>пунктом</w:t>
      </w:r>
      <w:r w:rsidRPr="00224385">
        <w:rPr>
          <w:rFonts w:eastAsia="Times New Roman"/>
          <w:spacing w:val="-10"/>
          <w:w w:val="105"/>
          <w:szCs w:val="24"/>
        </w:rPr>
        <w:t xml:space="preserve"> </w:t>
      </w:r>
      <w:r w:rsidRPr="00224385">
        <w:rPr>
          <w:rFonts w:eastAsia="Times New Roman"/>
          <w:w w:val="105"/>
          <w:szCs w:val="24"/>
        </w:rPr>
        <w:t>1</w:t>
      </w:r>
      <w:r w:rsidRPr="00224385">
        <w:rPr>
          <w:rFonts w:eastAsia="Times New Roman"/>
          <w:spacing w:val="-18"/>
          <w:w w:val="105"/>
          <w:szCs w:val="24"/>
        </w:rPr>
        <w:t xml:space="preserve"> </w:t>
      </w:r>
      <w:r w:rsidRPr="00224385">
        <w:rPr>
          <w:rFonts w:eastAsia="Times New Roman"/>
          <w:w w:val="105"/>
          <w:szCs w:val="24"/>
        </w:rPr>
        <w:t>части</w:t>
      </w:r>
      <w:r w:rsidRPr="00224385">
        <w:rPr>
          <w:rFonts w:eastAsia="Times New Roman"/>
          <w:spacing w:val="-8"/>
          <w:w w:val="105"/>
          <w:szCs w:val="24"/>
        </w:rPr>
        <w:t xml:space="preserve"> </w:t>
      </w:r>
      <w:r w:rsidRPr="00224385">
        <w:rPr>
          <w:rFonts w:eastAsia="Times New Roman"/>
          <w:w w:val="105"/>
          <w:szCs w:val="24"/>
        </w:rPr>
        <w:t>1</w:t>
      </w:r>
      <w:r w:rsidRPr="00224385">
        <w:rPr>
          <w:rFonts w:eastAsia="Times New Roman"/>
          <w:spacing w:val="-17"/>
          <w:w w:val="105"/>
          <w:szCs w:val="24"/>
        </w:rPr>
        <w:t xml:space="preserve"> </w:t>
      </w:r>
      <w:r w:rsidRPr="00224385">
        <w:rPr>
          <w:rFonts w:eastAsia="Times New Roman"/>
          <w:w w:val="105"/>
          <w:szCs w:val="24"/>
        </w:rPr>
        <w:t>статьи</w:t>
      </w:r>
      <w:r w:rsidRPr="00224385">
        <w:rPr>
          <w:rFonts w:eastAsia="Times New Roman"/>
          <w:spacing w:val="-7"/>
          <w:w w:val="105"/>
          <w:szCs w:val="24"/>
        </w:rPr>
        <w:t xml:space="preserve"> </w:t>
      </w:r>
      <w:r w:rsidRPr="00224385">
        <w:rPr>
          <w:rFonts w:eastAsia="Times New Roman"/>
          <w:w w:val="105"/>
          <w:szCs w:val="24"/>
        </w:rPr>
        <w:t>57</w:t>
      </w:r>
      <w:r w:rsidRPr="00224385">
        <w:rPr>
          <w:rFonts w:eastAsia="Times New Roman"/>
          <w:spacing w:val="-17"/>
          <w:w w:val="105"/>
          <w:szCs w:val="24"/>
        </w:rPr>
        <w:t xml:space="preserve"> </w:t>
      </w:r>
      <w:r w:rsidRPr="00224385">
        <w:rPr>
          <w:rFonts w:eastAsia="Times New Roman"/>
          <w:w w:val="105"/>
          <w:szCs w:val="24"/>
        </w:rPr>
        <w:t>Закона</w:t>
      </w:r>
      <w:r w:rsidRPr="00224385">
        <w:rPr>
          <w:rFonts w:eastAsia="Times New Roman"/>
          <w:spacing w:val="-7"/>
          <w:w w:val="105"/>
          <w:szCs w:val="24"/>
        </w:rPr>
        <w:t xml:space="preserve"> </w:t>
      </w:r>
      <w:r w:rsidRPr="00224385">
        <w:rPr>
          <w:rFonts w:eastAsia="Times New Roman"/>
          <w:w w:val="105"/>
          <w:szCs w:val="24"/>
        </w:rPr>
        <w:t>№</w:t>
      </w:r>
      <w:r w:rsidRPr="00224385">
        <w:rPr>
          <w:rFonts w:eastAsia="Times New Roman"/>
          <w:spacing w:val="30"/>
          <w:w w:val="105"/>
          <w:szCs w:val="24"/>
        </w:rPr>
        <w:t xml:space="preserve"> </w:t>
      </w:r>
      <w:r w:rsidRPr="00224385">
        <w:rPr>
          <w:rFonts w:eastAsia="Times New Roman"/>
          <w:w w:val="105"/>
          <w:szCs w:val="24"/>
        </w:rPr>
        <w:t>248-ФЗ,</w:t>
      </w:r>
      <w:r w:rsidRPr="00224385">
        <w:rPr>
          <w:rFonts w:eastAsia="Times New Roman"/>
          <w:spacing w:val="-7"/>
          <w:w w:val="105"/>
          <w:szCs w:val="24"/>
        </w:rPr>
        <w:t xml:space="preserve"> </w:t>
      </w:r>
      <w:r w:rsidRPr="00224385">
        <w:rPr>
          <w:rFonts w:eastAsia="Times New Roman"/>
          <w:w w:val="105"/>
          <w:szCs w:val="24"/>
        </w:rPr>
        <w:t>принимается при</w:t>
      </w:r>
      <w:r w:rsidRPr="00224385">
        <w:rPr>
          <w:rFonts w:eastAsia="Times New Roman"/>
          <w:spacing w:val="40"/>
          <w:w w:val="105"/>
          <w:szCs w:val="24"/>
        </w:rPr>
        <w:t xml:space="preserve"> </w:t>
      </w:r>
      <w:r w:rsidRPr="00224385">
        <w:rPr>
          <w:rFonts w:eastAsia="Times New Roman"/>
          <w:w w:val="105"/>
          <w:szCs w:val="24"/>
        </w:rPr>
        <w:t>наличии</w:t>
      </w:r>
      <w:r w:rsidRPr="00224385">
        <w:rPr>
          <w:rFonts w:eastAsia="Times New Roman"/>
          <w:spacing w:val="40"/>
          <w:w w:val="105"/>
          <w:szCs w:val="24"/>
        </w:rPr>
        <w:t xml:space="preserve"> </w:t>
      </w:r>
      <w:r w:rsidRPr="00224385">
        <w:rPr>
          <w:rFonts w:eastAsia="Times New Roman"/>
          <w:w w:val="105"/>
          <w:szCs w:val="24"/>
        </w:rPr>
        <w:t>достоверной</w:t>
      </w:r>
      <w:r w:rsidRPr="00224385">
        <w:rPr>
          <w:rFonts w:eastAsia="Times New Roman"/>
          <w:spacing w:val="40"/>
          <w:w w:val="105"/>
          <w:szCs w:val="24"/>
        </w:rPr>
        <w:t xml:space="preserve"> </w:t>
      </w:r>
      <w:r w:rsidRPr="00224385">
        <w:rPr>
          <w:rFonts w:eastAsia="Times New Roman"/>
          <w:w w:val="105"/>
          <w:szCs w:val="24"/>
        </w:rPr>
        <w:t>информации,</w:t>
      </w:r>
      <w:r w:rsidRPr="00224385">
        <w:rPr>
          <w:rFonts w:eastAsia="Times New Roman"/>
          <w:spacing w:val="40"/>
          <w:w w:val="105"/>
          <w:szCs w:val="24"/>
        </w:rPr>
        <w:t xml:space="preserve"> </w:t>
      </w:r>
      <w:r w:rsidRPr="00224385">
        <w:rPr>
          <w:rFonts w:eastAsia="Times New Roman"/>
          <w:w w:val="105"/>
          <w:szCs w:val="24"/>
        </w:rPr>
        <w:t>указанной</w:t>
      </w:r>
      <w:r w:rsidRPr="00224385">
        <w:rPr>
          <w:rFonts w:eastAsia="Times New Roman"/>
          <w:spacing w:val="40"/>
          <w:w w:val="105"/>
          <w:szCs w:val="24"/>
        </w:rPr>
        <w:t xml:space="preserve"> </w:t>
      </w:r>
      <w:r w:rsidRPr="00224385">
        <w:rPr>
          <w:rFonts w:eastAsia="Times New Roman"/>
          <w:w w:val="105"/>
          <w:szCs w:val="24"/>
        </w:rPr>
        <w:t>в</w:t>
      </w:r>
      <w:r w:rsidRPr="00224385">
        <w:rPr>
          <w:rFonts w:eastAsia="Times New Roman"/>
          <w:spacing w:val="40"/>
          <w:w w:val="105"/>
          <w:szCs w:val="24"/>
        </w:rPr>
        <w:t xml:space="preserve"> </w:t>
      </w:r>
      <w:r w:rsidRPr="00224385">
        <w:rPr>
          <w:rFonts w:eastAsia="Times New Roman"/>
          <w:w w:val="105"/>
          <w:szCs w:val="24"/>
        </w:rPr>
        <w:t>части</w:t>
      </w:r>
      <w:r w:rsidRPr="00224385">
        <w:rPr>
          <w:rFonts w:eastAsia="Times New Roman"/>
          <w:spacing w:val="40"/>
          <w:w w:val="105"/>
          <w:szCs w:val="24"/>
        </w:rPr>
        <w:t xml:space="preserve"> </w:t>
      </w:r>
      <w:r w:rsidRPr="00224385">
        <w:rPr>
          <w:rFonts w:eastAsia="Times New Roman"/>
          <w:w w:val="105"/>
          <w:szCs w:val="24"/>
        </w:rPr>
        <w:t>1</w:t>
      </w:r>
      <w:r w:rsidRPr="00224385">
        <w:rPr>
          <w:rFonts w:eastAsia="Times New Roman"/>
          <w:spacing w:val="40"/>
          <w:w w:val="105"/>
          <w:szCs w:val="24"/>
        </w:rPr>
        <w:t xml:space="preserve"> </w:t>
      </w:r>
      <w:r w:rsidRPr="00224385">
        <w:rPr>
          <w:rFonts w:eastAsia="Times New Roman"/>
          <w:w w:val="105"/>
          <w:szCs w:val="24"/>
        </w:rPr>
        <w:t>статьи</w:t>
      </w:r>
      <w:r w:rsidRPr="00224385">
        <w:rPr>
          <w:rFonts w:eastAsia="Times New Roman"/>
          <w:spacing w:val="40"/>
          <w:w w:val="105"/>
          <w:szCs w:val="24"/>
        </w:rPr>
        <w:t xml:space="preserve"> </w:t>
      </w:r>
      <w:r w:rsidRPr="00224385">
        <w:rPr>
          <w:rFonts w:eastAsia="Times New Roman"/>
          <w:w w:val="105"/>
          <w:szCs w:val="24"/>
        </w:rPr>
        <w:t>60 Закона № 248-ФЗ.</w:t>
      </w:r>
    </w:p>
    <w:p w14:paraId="57ACEBEA" w14:textId="77777777" w:rsidR="00220BC5" w:rsidRPr="00224385" w:rsidRDefault="00220BC5" w:rsidP="00220BC5">
      <w:pPr>
        <w:widowControl w:val="0"/>
        <w:autoSpaceDE w:val="0"/>
        <w:autoSpaceDN w:val="0"/>
        <w:ind w:right="83"/>
        <w:jc w:val="both"/>
        <w:rPr>
          <w:rFonts w:eastAsia="Times New Roman"/>
          <w:spacing w:val="-2"/>
          <w:w w:val="105"/>
          <w:szCs w:val="24"/>
        </w:rPr>
      </w:pPr>
      <w:r w:rsidRPr="00224385">
        <w:rPr>
          <w:rFonts w:eastAsia="Times New Roman"/>
          <w:szCs w:val="24"/>
        </w:rPr>
        <w:t>Контрольный</w:t>
      </w:r>
      <w:r w:rsidRPr="00224385">
        <w:rPr>
          <w:rFonts w:eastAsia="Times New Roman"/>
          <w:spacing w:val="40"/>
          <w:szCs w:val="24"/>
        </w:rPr>
        <w:t xml:space="preserve"> </w:t>
      </w:r>
      <w:r w:rsidRPr="00224385">
        <w:rPr>
          <w:rFonts w:eastAsia="Times New Roman"/>
          <w:szCs w:val="24"/>
        </w:rPr>
        <w:t>орган</w:t>
      </w:r>
      <w:r w:rsidRPr="00224385">
        <w:rPr>
          <w:rFonts w:eastAsia="Times New Roman"/>
          <w:spacing w:val="40"/>
          <w:szCs w:val="24"/>
        </w:rPr>
        <w:t xml:space="preserve"> </w:t>
      </w:r>
      <w:r w:rsidRPr="00224385">
        <w:rPr>
          <w:rFonts w:eastAsia="Times New Roman"/>
          <w:szCs w:val="24"/>
        </w:rPr>
        <w:t>при</w:t>
      </w:r>
      <w:r w:rsidRPr="00224385">
        <w:rPr>
          <w:rFonts w:eastAsia="Times New Roman"/>
          <w:spacing w:val="40"/>
          <w:szCs w:val="24"/>
        </w:rPr>
        <w:t xml:space="preserve"> </w:t>
      </w:r>
      <w:r w:rsidRPr="00224385">
        <w:rPr>
          <w:rFonts w:eastAsia="Times New Roman"/>
          <w:szCs w:val="24"/>
        </w:rPr>
        <w:t>поступлении</w:t>
      </w:r>
      <w:r w:rsidRPr="00224385">
        <w:rPr>
          <w:rFonts w:eastAsia="Times New Roman"/>
          <w:spacing w:val="40"/>
          <w:szCs w:val="24"/>
        </w:rPr>
        <w:t xml:space="preserve"> </w:t>
      </w:r>
      <w:r w:rsidRPr="00224385">
        <w:rPr>
          <w:rFonts w:eastAsia="Times New Roman"/>
          <w:szCs w:val="24"/>
        </w:rPr>
        <w:t>сведений,</w:t>
      </w:r>
      <w:r w:rsidRPr="00224385">
        <w:rPr>
          <w:rFonts w:eastAsia="Times New Roman"/>
          <w:spacing w:val="40"/>
          <w:szCs w:val="24"/>
        </w:rPr>
        <w:t xml:space="preserve"> </w:t>
      </w:r>
      <w:r w:rsidRPr="00224385">
        <w:rPr>
          <w:rFonts w:eastAsia="Times New Roman"/>
          <w:szCs w:val="24"/>
        </w:rPr>
        <w:t>предусмотренных частью 1 статьи 60 Закона №</w:t>
      </w:r>
      <w:r w:rsidRPr="00224385">
        <w:rPr>
          <w:rFonts w:eastAsia="Times New Roman"/>
          <w:spacing w:val="40"/>
          <w:szCs w:val="24"/>
        </w:rPr>
        <w:t xml:space="preserve"> </w:t>
      </w:r>
      <w:r w:rsidRPr="00224385">
        <w:rPr>
          <w:rFonts w:eastAsia="Times New Roman"/>
          <w:szCs w:val="24"/>
        </w:rPr>
        <w:t>248-ФЗ, и в случае необходимости принятия неотложных мер по предотвращению и устранению нарушений обязательных требований приступают к проведению внепланового контрольного (надзорного) мероприятия незамедлительно (в течение двадцати четырёх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r w:rsidRPr="00224385">
        <w:rPr>
          <w:rFonts w:eastAsia="Times New Roman"/>
          <w:spacing w:val="40"/>
          <w:szCs w:val="24"/>
        </w:rPr>
        <w:t xml:space="preserve"> </w:t>
      </w:r>
      <w:r w:rsidRPr="00224385">
        <w:rPr>
          <w:rFonts w:eastAsia="Times New Roman"/>
          <w:szCs w:val="24"/>
        </w:rPr>
        <w:t>предусмотренных частью 5 статьи 66 Закона №</w:t>
      </w:r>
      <w:r w:rsidRPr="00224385">
        <w:rPr>
          <w:rFonts w:eastAsia="Times New Roman"/>
          <w:spacing w:val="40"/>
          <w:szCs w:val="24"/>
        </w:rPr>
        <w:t xml:space="preserve"> </w:t>
      </w:r>
      <w:r w:rsidRPr="00224385">
        <w:rPr>
          <w:rFonts w:eastAsia="Times New Roman"/>
          <w:szCs w:val="24"/>
        </w:rPr>
        <w:t>248-ФЗ. В этом случае контролируемое лицо может не уведомляться о проведении внепланового контрольного</w:t>
      </w:r>
      <w:r w:rsidRPr="00224385">
        <w:rPr>
          <w:rFonts w:eastAsia="Times New Roman"/>
          <w:spacing w:val="40"/>
          <w:szCs w:val="24"/>
        </w:rPr>
        <w:t xml:space="preserve"> </w:t>
      </w:r>
      <w:r w:rsidRPr="00224385">
        <w:rPr>
          <w:rFonts w:eastAsia="Times New Roman"/>
          <w:szCs w:val="24"/>
        </w:rPr>
        <w:t xml:space="preserve">(надзорного) мероприятия. </w:t>
      </w:r>
      <w:r w:rsidRPr="00224385">
        <w:rPr>
          <w:rFonts w:eastAsia="Times New Roman"/>
          <w:w w:val="105"/>
          <w:szCs w:val="24"/>
        </w:rPr>
        <w:t>Решение</w:t>
      </w:r>
      <w:r w:rsidRPr="00224385">
        <w:rPr>
          <w:rFonts w:eastAsia="Times New Roman"/>
          <w:spacing w:val="8"/>
          <w:w w:val="105"/>
          <w:szCs w:val="24"/>
        </w:rPr>
        <w:t xml:space="preserve"> </w:t>
      </w:r>
      <w:r w:rsidRPr="00224385">
        <w:rPr>
          <w:rFonts w:eastAsia="Times New Roman"/>
          <w:w w:val="105"/>
          <w:szCs w:val="24"/>
        </w:rPr>
        <w:t>Контрольного</w:t>
      </w:r>
      <w:r w:rsidRPr="00224385">
        <w:rPr>
          <w:rFonts w:eastAsia="Times New Roman"/>
          <w:spacing w:val="15"/>
          <w:w w:val="105"/>
          <w:szCs w:val="24"/>
        </w:rPr>
        <w:t xml:space="preserve"> </w:t>
      </w:r>
      <w:r w:rsidRPr="00224385">
        <w:rPr>
          <w:rFonts w:eastAsia="Times New Roman"/>
          <w:w w:val="105"/>
          <w:szCs w:val="24"/>
        </w:rPr>
        <w:t>органа</w:t>
      </w:r>
      <w:r w:rsidRPr="00224385">
        <w:rPr>
          <w:rFonts w:eastAsia="Times New Roman"/>
          <w:spacing w:val="-2"/>
          <w:w w:val="105"/>
          <w:szCs w:val="24"/>
        </w:rPr>
        <w:t xml:space="preserve"> </w:t>
      </w:r>
      <w:r w:rsidRPr="00224385">
        <w:rPr>
          <w:rFonts w:eastAsia="Times New Roman"/>
          <w:w w:val="105"/>
          <w:szCs w:val="24"/>
        </w:rPr>
        <w:t>о</w:t>
      </w:r>
      <w:r w:rsidRPr="00224385">
        <w:rPr>
          <w:rFonts w:eastAsia="Times New Roman"/>
          <w:spacing w:val="-5"/>
          <w:w w:val="105"/>
          <w:szCs w:val="24"/>
        </w:rPr>
        <w:t xml:space="preserve"> </w:t>
      </w:r>
      <w:r w:rsidRPr="00224385">
        <w:rPr>
          <w:rFonts w:eastAsia="Times New Roman"/>
          <w:w w:val="105"/>
          <w:szCs w:val="24"/>
        </w:rPr>
        <w:t>проведении</w:t>
      </w:r>
      <w:r w:rsidRPr="00224385">
        <w:rPr>
          <w:rFonts w:eastAsia="Times New Roman"/>
          <w:spacing w:val="5"/>
          <w:w w:val="105"/>
          <w:szCs w:val="24"/>
        </w:rPr>
        <w:t xml:space="preserve"> </w:t>
      </w:r>
      <w:r w:rsidRPr="00224385">
        <w:rPr>
          <w:rFonts w:eastAsia="Times New Roman"/>
          <w:w w:val="105"/>
          <w:szCs w:val="24"/>
        </w:rPr>
        <w:t>контрольного</w:t>
      </w:r>
      <w:r w:rsidRPr="00224385">
        <w:rPr>
          <w:rFonts w:eastAsia="Times New Roman"/>
          <w:spacing w:val="13"/>
          <w:w w:val="105"/>
          <w:szCs w:val="24"/>
        </w:rPr>
        <w:t xml:space="preserve"> </w:t>
      </w:r>
      <w:r w:rsidRPr="00224385">
        <w:rPr>
          <w:rFonts w:eastAsia="Times New Roman"/>
          <w:w w:val="105"/>
          <w:szCs w:val="24"/>
        </w:rPr>
        <w:t xml:space="preserve">мероприятия, </w:t>
      </w:r>
      <w:r w:rsidRPr="00224385">
        <w:rPr>
          <w:rFonts w:eastAsia="Times New Roman"/>
          <w:spacing w:val="-2"/>
          <w:w w:val="105"/>
          <w:szCs w:val="24"/>
        </w:rPr>
        <w:t>предусматривающего</w:t>
      </w:r>
      <w:r w:rsidRPr="00224385">
        <w:rPr>
          <w:rFonts w:eastAsia="Times New Roman"/>
          <w:szCs w:val="24"/>
        </w:rPr>
        <w:tab/>
      </w:r>
      <w:r w:rsidRPr="00224385">
        <w:rPr>
          <w:rFonts w:eastAsia="Times New Roman"/>
          <w:spacing w:val="-2"/>
          <w:w w:val="105"/>
          <w:szCs w:val="24"/>
        </w:rPr>
        <w:t>взаимодействие контролируемым лицом,</w:t>
      </w:r>
      <w:r w:rsidRPr="00224385">
        <w:rPr>
          <w:rFonts w:eastAsia="Times New Roman"/>
          <w:szCs w:val="24"/>
        </w:rPr>
        <w:tab/>
      </w:r>
      <w:r w:rsidRPr="00224385">
        <w:rPr>
          <w:rFonts w:eastAsia="Times New Roman"/>
          <w:spacing w:val="-4"/>
          <w:w w:val="105"/>
          <w:szCs w:val="24"/>
        </w:rPr>
        <w:t xml:space="preserve">должно </w:t>
      </w:r>
      <w:r w:rsidRPr="00224385">
        <w:rPr>
          <w:rFonts w:eastAsia="Times New Roman"/>
          <w:szCs w:val="24"/>
        </w:rPr>
        <w:t>содержать информацию, предусмотренную</w:t>
      </w:r>
      <w:r w:rsidRPr="00224385">
        <w:rPr>
          <w:rFonts w:eastAsia="Times New Roman"/>
          <w:spacing w:val="-13"/>
          <w:szCs w:val="24"/>
        </w:rPr>
        <w:t xml:space="preserve"> </w:t>
      </w:r>
      <w:r w:rsidRPr="00224385">
        <w:rPr>
          <w:rFonts w:eastAsia="Times New Roman"/>
          <w:szCs w:val="24"/>
        </w:rPr>
        <w:t xml:space="preserve">частью 1 статьи 64 Закона №248-ФЗ. </w:t>
      </w:r>
      <w:r w:rsidRPr="00224385">
        <w:rPr>
          <w:rFonts w:eastAsia="Times New Roman"/>
          <w:spacing w:val="-2"/>
          <w:w w:val="105"/>
          <w:szCs w:val="24"/>
        </w:rPr>
        <w:t>Внеплановые контрольные</w:t>
      </w:r>
      <w:r w:rsidRPr="00224385">
        <w:rPr>
          <w:rFonts w:eastAsia="Times New Roman"/>
          <w:szCs w:val="24"/>
        </w:rPr>
        <w:t xml:space="preserve"> </w:t>
      </w:r>
      <w:r w:rsidRPr="00224385">
        <w:rPr>
          <w:rFonts w:eastAsia="Times New Roman"/>
          <w:spacing w:val="-2"/>
          <w:w w:val="105"/>
          <w:szCs w:val="24"/>
        </w:rPr>
        <w:t>мероприятия проводятся</w:t>
      </w:r>
      <w:r w:rsidRPr="00224385">
        <w:rPr>
          <w:rFonts w:eastAsia="Times New Roman"/>
          <w:szCs w:val="24"/>
        </w:rPr>
        <w:t xml:space="preserve"> </w:t>
      </w:r>
      <w:r w:rsidRPr="00224385">
        <w:rPr>
          <w:rFonts w:eastAsia="Times New Roman"/>
          <w:spacing w:val="-2"/>
          <w:w w:val="105"/>
          <w:szCs w:val="24"/>
        </w:rPr>
        <w:t>Контрольным органом</w:t>
      </w:r>
      <w:r w:rsidRPr="00224385">
        <w:rPr>
          <w:rFonts w:eastAsia="Times New Roman"/>
          <w:szCs w:val="24"/>
        </w:rPr>
        <w:tab/>
      </w:r>
      <w:r w:rsidRPr="00224385">
        <w:rPr>
          <w:rFonts w:eastAsia="Times New Roman"/>
          <w:spacing w:val="-2"/>
          <w:w w:val="105"/>
          <w:szCs w:val="24"/>
        </w:rPr>
        <w:t>только</w:t>
      </w:r>
      <w:r w:rsidRPr="00224385">
        <w:rPr>
          <w:rFonts w:eastAsia="Times New Roman"/>
          <w:szCs w:val="24"/>
        </w:rPr>
        <w:tab/>
      </w:r>
      <w:r w:rsidRPr="00224385">
        <w:rPr>
          <w:rFonts w:eastAsia="Times New Roman"/>
          <w:spacing w:val="-4"/>
          <w:w w:val="105"/>
          <w:szCs w:val="24"/>
        </w:rPr>
        <w:t>после</w:t>
      </w:r>
      <w:r w:rsidRPr="00224385">
        <w:rPr>
          <w:rFonts w:eastAsia="Times New Roman"/>
          <w:szCs w:val="24"/>
        </w:rPr>
        <w:t xml:space="preserve"> </w:t>
      </w:r>
      <w:r w:rsidRPr="00224385">
        <w:rPr>
          <w:rFonts w:eastAsia="Times New Roman"/>
          <w:spacing w:val="-2"/>
          <w:w w:val="105"/>
          <w:szCs w:val="24"/>
        </w:rPr>
        <w:t>согласования</w:t>
      </w:r>
      <w:r w:rsidRPr="00224385">
        <w:rPr>
          <w:rFonts w:eastAsia="Times New Roman"/>
          <w:szCs w:val="24"/>
        </w:rPr>
        <w:t xml:space="preserve"> </w:t>
      </w:r>
      <w:r w:rsidRPr="00224385">
        <w:rPr>
          <w:rFonts w:eastAsia="Times New Roman"/>
          <w:w w:val="105"/>
          <w:szCs w:val="24"/>
        </w:rPr>
        <w:t>с</w:t>
      </w:r>
      <w:r w:rsidRPr="00224385">
        <w:rPr>
          <w:rFonts w:eastAsia="Times New Roman"/>
          <w:spacing w:val="27"/>
          <w:w w:val="105"/>
          <w:szCs w:val="24"/>
        </w:rPr>
        <w:t xml:space="preserve"> </w:t>
      </w:r>
      <w:r w:rsidRPr="00224385">
        <w:rPr>
          <w:rFonts w:eastAsia="Times New Roman"/>
          <w:spacing w:val="-2"/>
          <w:w w:val="105"/>
          <w:szCs w:val="24"/>
        </w:rPr>
        <w:t xml:space="preserve">органами прокуратуры, </w:t>
      </w:r>
      <w:r w:rsidRPr="00224385">
        <w:rPr>
          <w:rFonts w:eastAsia="Times New Roman"/>
          <w:spacing w:val="-4"/>
          <w:w w:val="105"/>
          <w:szCs w:val="24"/>
        </w:rPr>
        <w:t>если</w:t>
      </w:r>
      <w:r w:rsidRPr="00224385">
        <w:rPr>
          <w:rFonts w:eastAsia="Times New Roman"/>
          <w:szCs w:val="24"/>
        </w:rPr>
        <w:t xml:space="preserve"> </w:t>
      </w:r>
      <w:r w:rsidRPr="00224385">
        <w:rPr>
          <w:rFonts w:eastAsia="Times New Roman"/>
          <w:spacing w:val="-6"/>
          <w:w w:val="105"/>
          <w:szCs w:val="24"/>
        </w:rPr>
        <w:t>иное</w:t>
      </w:r>
      <w:r w:rsidRPr="00224385">
        <w:rPr>
          <w:rFonts w:eastAsia="Times New Roman"/>
          <w:spacing w:val="-2"/>
          <w:w w:val="105"/>
          <w:szCs w:val="24"/>
        </w:rPr>
        <w:t xml:space="preserve"> </w:t>
      </w:r>
      <w:r w:rsidRPr="00224385">
        <w:rPr>
          <w:rFonts w:eastAsia="Times New Roman"/>
          <w:szCs w:val="24"/>
        </w:rPr>
        <w:t>не</w:t>
      </w:r>
      <w:r w:rsidRPr="00224385">
        <w:rPr>
          <w:rFonts w:eastAsia="Times New Roman"/>
          <w:spacing w:val="23"/>
          <w:szCs w:val="24"/>
        </w:rPr>
        <w:t xml:space="preserve"> </w:t>
      </w:r>
      <w:r w:rsidRPr="00224385">
        <w:rPr>
          <w:rFonts w:eastAsia="Times New Roman"/>
          <w:szCs w:val="24"/>
        </w:rPr>
        <w:t>установлено</w:t>
      </w:r>
      <w:r w:rsidRPr="00224385">
        <w:rPr>
          <w:rFonts w:eastAsia="Times New Roman"/>
          <w:spacing w:val="54"/>
          <w:szCs w:val="24"/>
        </w:rPr>
        <w:t xml:space="preserve"> </w:t>
      </w:r>
      <w:r w:rsidRPr="00224385">
        <w:rPr>
          <w:rFonts w:eastAsia="Times New Roman"/>
          <w:szCs w:val="24"/>
        </w:rPr>
        <w:t>Законом</w:t>
      </w:r>
      <w:r w:rsidRPr="00224385">
        <w:rPr>
          <w:rFonts w:eastAsia="Times New Roman"/>
          <w:spacing w:val="40"/>
          <w:szCs w:val="24"/>
        </w:rPr>
        <w:t xml:space="preserve"> </w:t>
      </w:r>
      <w:r w:rsidRPr="00224385">
        <w:rPr>
          <w:rFonts w:eastAsia="Times New Roman"/>
          <w:szCs w:val="24"/>
        </w:rPr>
        <w:t>№</w:t>
      </w:r>
      <w:r w:rsidRPr="00224385">
        <w:rPr>
          <w:rFonts w:eastAsia="Times New Roman"/>
          <w:spacing w:val="11"/>
          <w:szCs w:val="24"/>
        </w:rPr>
        <w:t xml:space="preserve"> </w:t>
      </w:r>
      <w:r w:rsidRPr="00224385">
        <w:rPr>
          <w:rFonts w:eastAsia="Times New Roman"/>
          <w:szCs w:val="24"/>
        </w:rPr>
        <w:t>248-</w:t>
      </w:r>
      <w:r w:rsidRPr="00224385">
        <w:rPr>
          <w:rFonts w:eastAsia="Times New Roman"/>
          <w:spacing w:val="-5"/>
          <w:szCs w:val="24"/>
        </w:rPr>
        <w:t>ФЗ.</w:t>
      </w:r>
    </w:p>
    <w:p w14:paraId="1FE364D3" w14:textId="77777777" w:rsidR="00220BC5" w:rsidRPr="00224385" w:rsidRDefault="00220BC5" w:rsidP="00220BC5">
      <w:pPr>
        <w:widowControl w:val="0"/>
        <w:autoSpaceDE w:val="0"/>
        <w:autoSpaceDN w:val="0"/>
        <w:spacing w:before="27"/>
        <w:ind w:right="104"/>
        <w:jc w:val="both"/>
        <w:rPr>
          <w:rFonts w:eastAsia="Times New Roman"/>
          <w:szCs w:val="24"/>
        </w:rPr>
      </w:pPr>
      <w:r w:rsidRPr="00224385">
        <w:rPr>
          <w:rFonts w:eastAsia="Times New Roman"/>
          <w:szCs w:val="24"/>
        </w:rPr>
        <w:t>Перечень индикаторов риска нарушения обязательных требований, используемых при осуществлении муниципального земельного контроля на территории муниципального образования город Краснодар, приведён в приложении к настоящему</w:t>
      </w:r>
      <w:r w:rsidRPr="00224385">
        <w:rPr>
          <w:rFonts w:eastAsia="Times New Roman"/>
          <w:spacing w:val="40"/>
          <w:szCs w:val="24"/>
        </w:rPr>
        <w:t xml:space="preserve"> </w:t>
      </w:r>
      <w:r w:rsidRPr="00224385">
        <w:rPr>
          <w:rFonts w:eastAsia="Times New Roman"/>
          <w:szCs w:val="24"/>
        </w:rPr>
        <w:t>Положению.</w:t>
      </w:r>
    </w:p>
    <w:p w14:paraId="719FACF2" w14:textId="77777777" w:rsidR="00220BC5" w:rsidRPr="00224385" w:rsidRDefault="00220BC5" w:rsidP="00C82B01">
      <w:pPr>
        <w:widowControl w:val="0"/>
        <w:numPr>
          <w:ilvl w:val="0"/>
          <w:numId w:val="16"/>
        </w:numPr>
        <w:tabs>
          <w:tab w:val="left" w:pos="1156"/>
        </w:tabs>
        <w:autoSpaceDE w:val="0"/>
        <w:autoSpaceDN w:val="0"/>
        <w:ind w:left="177" w:right="120" w:firstLine="700"/>
        <w:jc w:val="both"/>
        <w:rPr>
          <w:rFonts w:eastAsia="Times New Roman"/>
          <w:szCs w:val="24"/>
        </w:rPr>
      </w:pPr>
      <w:r w:rsidRPr="00224385">
        <w:rPr>
          <w:rFonts w:eastAsia="Times New Roman"/>
          <w:szCs w:val="24"/>
        </w:rPr>
        <w:t>Контролируемое лицо вправе представлять в Контрольный орган информацию о невозможности присутствовать при проведении контрольного мероприятия в случаях:</w:t>
      </w:r>
    </w:p>
    <w:p w14:paraId="15BAA5E5" w14:textId="77777777" w:rsidR="00220BC5" w:rsidRPr="00224385" w:rsidRDefault="00220BC5" w:rsidP="00C82B01">
      <w:pPr>
        <w:widowControl w:val="0"/>
        <w:numPr>
          <w:ilvl w:val="1"/>
          <w:numId w:val="16"/>
        </w:numPr>
        <w:tabs>
          <w:tab w:val="left" w:pos="1177"/>
        </w:tabs>
        <w:autoSpaceDE w:val="0"/>
        <w:autoSpaceDN w:val="0"/>
        <w:spacing w:before="2"/>
        <w:ind w:right="126" w:firstLine="709"/>
        <w:jc w:val="both"/>
        <w:rPr>
          <w:rFonts w:eastAsia="Times New Roman"/>
          <w:szCs w:val="24"/>
        </w:rPr>
      </w:pPr>
      <w:r w:rsidRPr="00224385">
        <w:rPr>
          <w:rFonts w:eastAsia="Times New Roman"/>
          <w:szCs w:val="24"/>
        </w:rPr>
        <w:t>нахождения за пределами муниципального</w:t>
      </w:r>
      <w:r w:rsidRPr="00224385">
        <w:rPr>
          <w:rFonts w:eastAsia="Times New Roman"/>
          <w:spacing w:val="-5"/>
          <w:szCs w:val="24"/>
        </w:rPr>
        <w:t xml:space="preserve"> </w:t>
      </w:r>
      <w:r w:rsidRPr="00224385">
        <w:rPr>
          <w:rFonts w:eastAsia="Times New Roman"/>
          <w:szCs w:val="24"/>
        </w:rPr>
        <w:t>образования город Краснодар на момент проведения контрольного мероприятия;</w:t>
      </w:r>
    </w:p>
    <w:p w14:paraId="347AFDE9" w14:textId="77777777" w:rsidR="00220BC5" w:rsidRPr="00224385" w:rsidRDefault="00220BC5" w:rsidP="00C82B01">
      <w:pPr>
        <w:widowControl w:val="0"/>
        <w:numPr>
          <w:ilvl w:val="1"/>
          <w:numId w:val="16"/>
        </w:numPr>
        <w:tabs>
          <w:tab w:val="left" w:pos="1189"/>
        </w:tabs>
        <w:autoSpaceDE w:val="0"/>
        <w:autoSpaceDN w:val="0"/>
        <w:ind w:left="177" w:right="141" w:firstLine="705"/>
        <w:jc w:val="both"/>
        <w:rPr>
          <w:rFonts w:eastAsia="Times New Roman"/>
          <w:szCs w:val="24"/>
        </w:rPr>
      </w:pPr>
      <w:r w:rsidRPr="00224385">
        <w:rPr>
          <w:rFonts w:eastAsia="Times New Roman"/>
          <w:szCs w:val="24"/>
        </w:rPr>
        <w:t xml:space="preserve">временной нетрудоспособности на момент проведения контрольного </w:t>
      </w:r>
      <w:r w:rsidRPr="00224385">
        <w:rPr>
          <w:rFonts w:eastAsia="Times New Roman"/>
          <w:spacing w:val="-2"/>
          <w:szCs w:val="24"/>
        </w:rPr>
        <w:t>мероприятия;</w:t>
      </w:r>
    </w:p>
    <w:p w14:paraId="6D6BA491" w14:textId="77777777" w:rsidR="00220BC5" w:rsidRPr="00224385" w:rsidRDefault="00220BC5" w:rsidP="00C82B01">
      <w:pPr>
        <w:widowControl w:val="0"/>
        <w:numPr>
          <w:ilvl w:val="1"/>
          <w:numId w:val="16"/>
        </w:numPr>
        <w:tabs>
          <w:tab w:val="left" w:pos="1184"/>
        </w:tabs>
        <w:autoSpaceDE w:val="0"/>
        <w:autoSpaceDN w:val="0"/>
        <w:ind w:left="172" w:right="94" w:firstLine="706"/>
        <w:jc w:val="both"/>
        <w:rPr>
          <w:rFonts w:eastAsia="Times New Roman"/>
          <w:szCs w:val="24"/>
        </w:rPr>
      </w:pPr>
      <w:r w:rsidRPr="00224385">
        <w:rPr>
          <w:rFonts w:eastAsia="Times New Roman"/>
          <w:szCs w:val="24"/>
        </w:rPr>
        <w:t>наступления обстоятельств непреодолимой силы, препятствующих присутствию при проведении контрольного мероприятия (военные действия, катастрофа, стихийное бедствие, крупная авария, эпидемия и другие</w:t>
      </w:r>
      <w:r w:rsidRPr="00224385">
        <w:rPr>
          <w:rFonts w:eastAsia="Times New Roman"/>
          <w:spacing w:val="80"/>
          <w:szCs w:val="24"/>
        </w:rPr>
        <w:t xml:space="preserve"> </w:t>
      </w:r>
      <w:r w:rsidRPr="00224385">
        <w:rPr>
          <w:rFonts w:eastAsia="Times New Roman"/>
          <w:szCs w:val="24"/>
        </w:rPr>
        <w:t>чрезвычайные обстоятельства).</w:t>
      </w:r>
    </w:p>
    <w:p w14:paraId="55952F1C" w14:textId="77777777" w:rsidR="00220BC5" w:rsidRPr="00224385" w:rsidRDefault="00220BC5" w:rsidP="00C82B01">
      <w:pPr>
        <w:widowControl w:val="0"/>
        <w:numPr>
          <w:ilvl w:val="0"/>
          <w:numId w:val="16"/>
        </w:numPr>
        <w:tabs>
          <w:tab w:val="left" w:pos="1154"/>
        </w:tabs>
        <w:autoSpaceDE w:val="0"/>
        <w:autoSpaceDN w:val="0"/>
        <w:ind w:left="174" w:right="110" w:firstLine="709"/>
        <w:jc w:val="both"/>
        <w:rPr>
          <w:rFonts w:eastAsia="Times New Roman"/>
          <w:szCs w:val="24"/>
        </w:rPr>
      </w:pPr>
      <w:r w:rsidRPr="00224385">
        <w:rPr>
          <w:rFonts w:eastAsia="Times New Roman"/>
          <w:w w:val="105"/>
          <w:szCs w:val="24"/>
        </w:rPr>
        <w:t xml:space="preserve">Инспектором в день поступления в Контрольный орган информации, указанной в части 3 настоящей статьи, при невозможности проведения контрольного мероприятия без присутствия контролируемого лица либо его </w:t>
      </w:r>
      <w:r w:rsidRPr="00224385">
        <w:rPr>
          <w:rFonts w:eastAsia="Times New Roman"/>
          <w:spacing w:val="-2"/>
          <w:w w:val="105"/>
          <w:szCs w:val="24"/>
        </w:rPr>
        <w:t>представителя,</w:t>
      </w:r>
      <w:r w:rsidRPr="00224385">
        <w:rPr>
          <w:rFonts w:eastAsia="Times New Roman"/>
          <w:spacing w:val="-16"/>
          <w:w w:val="105"/>
          <w:szCs w:val="24"/>
        </w:rPr>
        <w:t xml:space="preserve"> </w:t>
      </w:r>
      <w:r w:rsidRPr="00224385">
        <w:rPr>
          <w:rFonts w:eastAsia="Times New Roman"/>
          <w:spacing w:val="-2"/>
          <w:w w:val="105"/>
          <w:szCs w:val="24"/>
        </w:rPr>
        <w:t>принимается</w:t>
      </w:r>
      <w:r w:rsidRPr="00224385">
        <w:rPr>
          <w:rFonts w:eastAsia="Times New Roman"/>
          <w:spacing w:val="-3"/>
          <w:w w:val="105"/>
          <w:szCs w:val="24"/>
        </w:rPr>
        <w:t xml:space="preserve"> </w:t>
      </w:r>
      <w:r w:rsidRPr="00224385">
        <w:rPr>
          <w:rFonts w:eastAsia="Times New Roman"/>
          <w:spacing w:val="-2"/>
          <w:w w:val="105"/>
          <w:szCs w:val="24"/>
        </w:rPr>
        <w:t>решение</w:t>
      </w:r>
      <w:r w:rsidRPr="00224385">
        <w:rPr>
          <w:rFonts w:eastAsia="Times New Roman"/>
          <w:spacing w:val="-6"/>
          <w:w w:val="105"/>
          <w:szCs w:val="24"/>
        </w:rPr>
        <w:t xml:space="preserve"> </w:t>
      </w:r>
      <w:r w:rsidRPr="00224385">
        <w:rPr>
          <w:rFonts w:eastAsia="Times New Roman"/>
          <w:spacing w:val="-2"/>
          <w:w w:val="105"/>
          <w:szCs w:val="24"/>
        </w:rPr>
        <w:t>о</w:t>
      </w:r>
      <w:r w:rsidRPr="00224385">
        <w:rPr>
          <w:rFonts w:eastAsia="Times New Roman"/>
          <w:spacing w:val="-16"/>
          <w:w w:val="105"/>
          <w:szCs w:val="24"/>
        </w:rPr>
        <w:t xml:space="preserve"> </w:t>
      </w:r>
      <w:r w:rsidRPr="00224385">
        <w:rPr>
          <w:rFonts w:eastAsia="Times New Roman"/>
          <w:spacing w:val="-2"/>
          <w:w w:val="105"/>
          <w:szCs w:val="24"/>
        </w:rPr>
        <w:t>переносе</w:t>
      </w:r>
      <w:r w:rsidRPr="00224385">
        <w:rPr>
          <w:rFonts w:eastAsia="Times New Roman"/>
          <w:spacing w:val="-10"/>
          <w:w w:val="105"/>
          <w:szCs w:val="24"/>
        </w:rPr>
        <w:t xml:space="preserve"> </w:t>
      </w:r>
      <w:r w:rsidRPr="00224385">
        <w:rPr>
          <w:rFonts w:eastAsia="Times New Roman"/>
          <w:spacing w:val="-2"/>
          <w:w w:val="105"/>
          <w:szCs w:val="24"/>
        </w:rPr>
        <w:t>даты</w:t>
      </w:r>
      <w:r w:rsidRPr="00224385">
        <w:rPr>
          <w:rFonts w:eastAsia="Times New Roman"/>
          <w:spacing w:val="-7"/>
          <w:w w:val="105"/>
          <w:szCs w:val="24"/>
        </w:rPr>
        <w:t xml:space="preserve"> </w:t>
      </w:r>
      <w:r w:rsidRPr="00224385">
        <w:rPr>
          <w:rFonts w:eastAsia="Times New Roman"/>
          <w:spacing w:val="-2"/>
          <w:w w:val="105"/>
          <w:szCs w:val="24"/>
        </w:rPr>
        <w:t xml:space="preserve">проведения контрольного </w:t>
      </w:r>
      <w:r w:rsidRPr="00224385">
        <w:rPr>
          <w:rFonts w:eastAsia="Times New Roman"/>
          <w:w w:val="105"/>
          <w:szCs w:val="24"/>
        </w:rPr>
        <w:t>мероприятия на дату, позволяющую контролируемому лицу либо его представителю</w:t>
      </w:r>
      <w:r w:rsidRPr="00224385">
        <w:rPr>
          <w:rFonts w:eastAsia="Times New Roman"/>
          <w:spacing w:val="32"/>
          <w:w w:val="105"/>
          <w:szCs w:val="24"/>
        </w:rPr>
        <w:t xml:space="preserve"> </w:t>
      </w:r>
      <w:r w:rsidRPr="00224385">
        <w:rPr>
          <w:rFonts w:eastAsia="Times New Roman"/>
          <w:w w:val="105"/>
          <w:szCs w:val="24"/>
        </w:rPr>
        <w:t>присутствовать</w:t>
      </w:r>
      <w:r w:rsidRPr="00224385">
        <w:rPr>
          <w:rFonts w:eastAsia="Times New Roman"/>
          <w:spacing w:val="-10"/>
          <w:w w:val="105"/>
          <w:szCs w:val="24"/>
        </w:rPr>
        <w:t xml:space="preserve"> </w:t>
      </w:r>
      <w:r w:rsidRPr="00224385">
        <w:rPr>
          <w:rFonts w:eastAsia="Times New Roman"/>
          <w:w w:val="105"/>
          <w:szCs w:val="24"/>
        </w:rPr>
        <w:t>при его проведении.</w:t>
      </w:r>
    </w:p>
    <w:p w14:paraId="573D1651" w14:textId="77777777" w:rsidR="00220BC5" w:rsidRPr="00224385" w:rsidRDefault="00220BC5" w:rsidP="00220BC5">
      <w:pPr>
        <w:widowControl w:val="0"/>
        <w:autoSpaceDE w:val="0"/>
        <w:autoSpaceDN w:val="0"/>
        <w:ind w:right="110"/>
        <w:jc w:val="both"/>
        <w:rPr>
          <w:rFonts w:eastAsia="Times New Roman"/>
          <w:szCs w:val="24"/>
        </w:rPr>
      </w:pPr>
      <w:r w:rsidRPr="00224385">
        <w:rPr>
          <w:rFonts w:eastAsia="Times New Roman"/>
          <w:szCs w:val="24"/>
        </w:rPr>
        <w:t xml:space="preserve">О новой дате проведения контрольного мероприятия Контрольный орган уведомляет контролируемых лиц не позднее чем за два рабочих дня до даты его проведения способами, позволяющими подтвердить факт направления такого </w:t>
      </w:r>
      <w:r w:rsidRPr="00224385">
        <w:rPr>
          <w:rFonts w:eastAsia="Times New Roman"/>
          <w:spacing w:val="-2"/>
          <w:szCs w:val="24"/>
        </w:rPr>
        <w:t>уведомления.</w:t>
      </w:r>
    </w:p>
    <w:p w14:paraId="5D8E16C3" w14:textId="77777777" w:rsidR="00220BC5" w:rsidRPr="00224385" w:rsidRDefault="00220BC5" w:rsidP="00220BC5">
      <w:pPr>
        <w:widowControl w:val="0"/>
        <w:autoSpaceDE w:val="0"/>
        <w:autoSpaceDN w:val="0"/>
        <w:spacing w:before="297"/>
        <w:ind w:right="133"/>
        <w:jc w:val="both"/>
        <w:outlineLvl w:val="2"/>
        <w:rPr>
          <w:rFonts w:eastAsia="Times New Roman"/>
          <w:b/>
          <w:bCs/>
          <w:szCs w:val="24"/>
        </w:rPr>
      </w:pPr>
      <w:r w:rsidRPr="00224385">
        <w:rPr>
          <w:rFonts w:eastAsia="Times New Roman"/>
          <w:b/>
          <w:bCs/>
          <w:szCs w:val="24"/>
        </w:rPr>
        <w:lastRenderedPageBreak/>
        <w:t>Статья</w:t>
      </w:r>
      <w:r w:rsidRPr="00224385">
        <w:rPr>
          <w:rFonts w:eastAsia="Times New Roman"/>
          <w:b/>
          <w:bCs/>
          <w:spacing w:val="40"/>
          <w:szCs w:val="24"/>
        </w:rPr>
        <w:t xml:space="preserve"> </w:t>
      </w:r>
      <w:r w:rsidRPr="00224385">
        <w:rPr>
          <w:rFonts w:eastAsia="Times New Roman"/>
          <w:b/>
          <w:bCs/>
          <w:szCs w:val="24"/>
        </w:rPr>
        <w:t>15.</w:t>
      </w:r>
      <w:r w:rsidRPr="00224385">
        <w:rPr>
          <w:rFonts w:eastAsia="Times New Roman"/>
          <w:b/>
          <w:bCs/>
          <w:spacing w:val="40"/>
          <w:szCs w:val="24"/>
        </w:rPr>
        <w:t xml:space="preserve"> </w:t>
      </w:r>
      <w:r w:rsidRPr="00224385">
        <w:rPr>
          <w:rFonts w:eastAsia="Times New Roman"/>
          <w:b/>
          <w:bCs/>
          <w:szCs w:val="24"/>
        </w:rPr>
        <w:t>Виды</w:t>
      </w:r>
      <w:r w:rsidRPr="00224385">
        <w:rPr>
          <w:rFonts w:eastAsia="Times New Roman"/>
          <w:b/>
          <w:bCs/>
          <w:spacing w:val="40"/>
          <w:szCs w:val="24"/>
        </w:rPr>
        <w:t xml:space="preserve"> </w:t>
      </w:r>
      <w:r w:rsidRPr="00224385">
        <w:rPr>
          <w:rFonts w:eastAsia="Times New Roman"/>
          <w:b/>
          <w:bCs/>
          <w:szCs w:val="24"/>
        </w:rPr>
        <w:t>внеплановых</w:t>
      </w:r>
      <w:r w:rsidRPr="00224385">
        <w:rPr>
          <w:rFonts w:eastAsia="Times New Roman"/>
          <w:b/>
          <w:bCs/>
          <w:spacing w:val="40"/>
          <w:szCs w:val="24"/>
        </w:rPr>
        <w:t xml:space="preserve"> </w:t>
      </w:r>
      <w:r w:rsidRPr="00224385">
        <w:rPr>
          <w:rFonts w:eastAsia="Times New Roman"/>
          <w:b/>
          <w:bCs/>
          <w:szCs w:val="24"/>
        </w:rPr>
        <w:t>контрольных</w:t>
      </w:r>
      <w:r w:rsidRPr="00224385">
        <w:rPr>
          <w:rFonts w:eastAsia="Times New Roman"/>
          <w:b/>
          <w:bCs/>
          <w:spacing w:val="40"/>
          <w:szCs w:val="24"/>
        </w:rPr>
        <w:t xml:space="preserve"> </w:t>
      </w:r>
      <w:r w:rsidRPr="00224385">
        <w:rPr>
          <w:rFonts w:eastAsia="Times New Roman"/>
          <w:b/>
          <w:bCs/>
          <w:szCs w:val="24"/>
        </w:rPr>
        <w:t>мероприятий,</w:t>
      </w:r>
      <w:r w:rsidRPr="00224385">
        <w:rPr>
          <w:rFonts w:eastAsia="Times New Roman"/>
          <w:b/>
          <w:bCs/>
          <w:spacing w:val="40"/>
          <w:szCs w:val="24"/>
        </w:rPr>
        <w:t xml:space="preserve"> </w:t>
      </w:r>
      <w:r w:rsidRPr="00224385">
        <w:rPr>
          <w:rFonts w:eastAsia="Times New Roman"/>
          <w:b/>
          <w:bCs/>
          <w:szCs w:val="24"/>
        </w:rPr>
        <w:t>требующих</w:t>
      </w:r>
      <w:r w:rsidRPr="00224385">
        <w:rPr>
          <w:rFonts w:eastAsia="Times New Roman"/>
          <w:b/>
          <w:bCs/>
          <w:spacing w:val="40"/>
          <w:szCs w:val="24"/>
        </w:rPr>
        <w:t xml:space="preserve"> </w:t>
      </w:r>
      <w:r w:rsidRPr="00224385">
        <w:rPr>
          <w:rFonts w:eastAsia="Times New Roman"/>
          <w:b/>
          <w:bCs/>
          <w:szCs w:val="24"/>
        </w:rPr>
        <w:t>взаимодействия</w:t>
      </w:r>
      <w:r w:rsidRPr="00224385">
        <w:rPr>
          <w:rFonts w:eastAsia="Times New Roman"/>
          <w:b/>
          <w:bCs/>
          <w:spacing w:val="40"/>
          <w:szCs w:val="24"/>
        </w:rPr>
        <w:t xml:space="preserve"> </w:t>
      </w:r>
      <w:r w:rsidRPr="00224385">
        <w:rPr>
          <w:rFonts w:eastAsia="Times New Roman"/>
          <w:b/>
          <w:bCs/>
          <w:szCs w:val="24"/>
        </w:rPr>
        <w:t>с</w:t>
      </w:r>
      <w:r w:rsidRPr="00224385">
        <w:rPr>
          <w:rFonts w:eastAsia="Times New Roman"/>
          <w:b/>
          <w:bCs/>
          <w:spacing w:val="40"/>
          <w:szCs w:val="24"/>
        </w:rPr>
        <w:t xml:space="preserve"> </w:t>
      </w:r>
      <w:r w:rsidRPr="00224385">
        <w:rPr>
          <w:rFonts w:eastAsia="Times New Roman"/>
          <w:b/>
          <w:bCs/>
          <w:szCs w:val="24"/>
        </w:rPr>
        <w:t>контролируемым лицом</w:t>
      </w:r>
    </w:p>
    <w:p w14:paraId="2F0C21EA" w14:textId="77777777" w:rsidR="00220BC5" w:rsidRPr="00224385" w:rsidRDefault="00220BC5" w:rsidP="00220BC5">
      <w:pPr>
        <w:widowControl w:val="0"/>
        <w:autoSpaceDE w:val="0"/>
        <w:autoSpaceDN w:val="0"/>
        <w:spacing w:before="14"/>
        <w:rPr>
          <w:rFonts w:eastAsia="Times New Roman"/>
          <w:b/>
          <w:szCs w:val="24"/>
        </w:rPr>
      </w:pPr>
    </w:p>
    <w:p w14:paraId="7F7DD722" w14:textId="77777777" w:rsidR="00220BC5" w:rsidRPr="00224385" w:rsidRDefault="00220BC5" w:rsidP="00C82B01">
      <w:pPr>
        <w:widowControl w:val="0"/>
        <w:numPr>
          <w:ilvl w:val="0"/>
          <w:numId w:val="15"/>
        </w:numPr>
        <w:tabs>
          <w:tab w:val="left" w:pos="1148"/>
        </w:tabs>
        <w:autoSpaceDE w:val="0"/>
        <w:autoSpaceDN w:val="0"/>
        <w:ind w:right="121" w:firstLine="712"/>
        <w:jc w:val="both"/>
        <w:rPr>
          <w:rFonts w:eastAsia="Times New Roman"/>
          <w:szCs w:val="24"/>
        </w:rPr>
      </w:pPr>
      <w:r w:rsidRPr="00224385">
        <w:rPr>
          <w:rFonts w:eastAsia="Times New Roman"/>
          <w:szCs w:val="24"/>
        </w:rPr>
        <w:t>При осуществлении муниципального земельного контроля Контрольным органом проводятся следующие виды внеплановых контрольных мероприятий, требующих взаимодействия с контролируемым лицом:</w:t>
      </w:r>
    </w:p>
    <w:p w14:paraId="19B33E59" w14:textId="77777777" w:rsidR="00220BC5" w:rsidRPr="00224385" w:rsidRDefault="00220BC5" w:rsidP="00C82B01">
      <w:pPr>
        <w:widowControl w:val="0"/>
        <w:numPr>
          <w:ilvl w:val="1"/>
          <w:numId w:val="15"/>
        </w:numPr>
        <w:tabs>
          <w:tab w:val="left" w:pos="1198"/>
        </w:tabs>
        <w:autoSpaceDE w:val="0"/>
        <w:autoSpaceDN w:val="0"/>
        <w:ind w:left="1198" w:hanging="306"/>
        <w:jc w:val="both"/>
        <w:outlineLvl w:val="1"/>
        <w:rPr>
          <w:rFonts w:eastAsia="Times New Roman"/>
          <w:szCs w:val="24"/>
        </w:rPr>
      </w:pPr>
      <w:r w:rsidRPr="00224385">
        <w:rPr>
          <w:rFonts w:eastAsia="Times New Roman"/>
          <w:szCs w:val="24"/>
        </w:rPr>
        <w:t>инспекционный</w:t>
      </w:r>
      <w:r w:rsidRPr="00224385">
        <w:rPr>
          <w:rFonts w:eastAsia="Times New Roman"/>
          <w:spacing w:val="7"/>
          <w:szCs w:val="24"/>
        </w:rPr>
        <w:t xml:space="preserve"> </w:t>
      </w:r>
      <w:r w:rsidRPr="00224385">
        <w:rPr>
          <w:rFonts w:eastAsia="Times New Roman"/>
          <w:spacing w:val="-2"/>
          <w:szCs w:val="24"/>
        </w:rPr>
        <w:t>визит;</w:t>
      </w:r>
    </w:p>
    <w:p w14:paraId="0C6B8DB7" w14:textId="77777777" w:rsidR="00220BC5" w:rsidRPr="00224385" w:rsidRDefault="00220BC5" w:rsidP="00C82B01">
      <w:pPr>
        <w:widowControl w:val="0"/>
        <w:numPr>
          <w:ilvl w:val="1"/>
          <w:numId w:val="15"/>
        </w:numPr>
        <w:tabs>
          <w:tab w:val="left" w:pos="1190"/>
        </w:tabs>
        <w:autoSpaceDE w:val="0"/>
        <w:autoSpaceDN w:val="0"/>
        <w:spacing w:before="11"/>
        <w:ind w:left="1190" w:hanging="300"/>
        <w:jc w:val="both"/>
        <w:rPr>
          <w:rFonts w:eastAsia="Times New Roman"/>
          <w:szCs w:val="24"/>
        </w:rPr>
      </w:pPr>
      <w:r w:rsidRPr="00224385">
        <w:rPr>
          <w:rFonts w:eastAsia="Times New Roman"/>
          <w:w w:val="105"/>
          <w:szCs w:val="24"/>
        </w:rPr>
        <w:t>выездная</w:t>
      </w:r>
      <w:r w:rsidRPr="00224385">
        <w:rPr>
          <w:rFonts w:eastAsia="Times New Roman"/>
          <w:spacing w:val="-2"/>
          <w:w w:val="105"/>
          <w:szCs w:val="24"/>
        </w:rPr>
        <w:t xml:space="preserve"> проверка.</w:t>
      </w:r>
    </w:p>
    <w:p w14:paraId="15284D7F" w14:textId="77777777" w:rsidR="00220BC5" w:rsidRPr="00224385" w:rsidRDefault="00220BC5" w:rsidP="00C82B01">
      <w:pPr>
        <w:widowControl w:val="0"/>
        <w:numPr>
          <w:ilvl w:val="0"/>
          <w:numId w:val="15"/>
        </w:numPr>
        <w:tabs>
          <w:tab w:val="left" w:pos="1163"/>
        </w:tabs>
        <w:autoSpaceDE w:val="0"/>
        <w:autoSpaceDN w:val="0"/>
        <w:spacing w:before="294"/>
        <w:ind w:left="169" w:right="97" w:firstLine="705"/>
        <w:rPr>
          <w:rFonts w:eastAsia="Times New Roman"/>
          <w:szCs w:val="24"/>
        </w:rPr>
      </w:pPr>
      <w:r w:rsidRPr="00224385">
        <w:rPr>
          <w:rFonts w:eastAsia="Times New Roman"/>
          <w:szCs w:val="24"/>
        </w:rPr>
        <w:t>Инспекционный визит, выездная проверка могут проводиться Контрольным</w:t>
      </w:r>
      <w:r w:rsidRPr="00224385">
        <w:rPr>
          <w:rFonts w:eastAsia="Times New Roman"/>
          <w:spacing w:val="80"/>
          <w:szCs w:val="24"/>
        </w:rPr>
        <w:t xml:space="preserve">   </w:t>
      </w:r>
      <w:r w:rsidRPr="00224385">
        <w:rPr>
          <w:rFonts w:eastAsia="Times New Roman"/>
          <w:szCs w:val="24"/>
        </w:rPr>
        <w:t>органом</w:t>
      </w:r>
      <w:r w:rsidRPr="00224385">
        <w:rPr>
          <w:rFonts w:eastAsia="Times New Roman"/>
          <w:spacing w:val="80"/>
          <w:szCs w:val="24"/>
        </w:rPr>
        <w:t xml:space="preserve">   </w:t>
      </w:r>
      <w:r w:rsidRPr="00224385">
        <w:rPr>
          <w:rFonts w:eastAsia="Times New Roman"/>
          <w:szCs w:val="24"/>
        </w:rPr>
        <w:t>с</w:t>
      </w:r>
      <w:r w:rsidRPr="00224385">
        <w:rPr>
          <w:rFonts w:eastAsia="Times New Roman"/>
          <w:spacing w:val="80"/>
          <w:szCs w:val="24"/>
        </w:rPr>
        <w:t xml:space="preserve">   </w:t>
      </w:r>
      <w:r w:rsidRPr="00224385">
        <w:rPr>
          <w:rFonts w:eastAsia="Times New Roman"/>
          <w:szCs w:val="24"/>
        </w:rPr>
        <w:t>использованием</w:t>
      </w:r>
      <w:r w:rsidRPr="00224385">
        <w:rPr>
          <w:rFonts w:eastAsia="Times New Roman"/>
          <w:spacing w:val="80"/>
          <w:szCs w:val="24"/>
        </w:rPr>
        <w:t xml:space="preserve">   </w:t>
      </w:r>
      <w:r w:rsidRPr="00224385">
        <w:rPr>
          <w:rFonts w:eastAsia="Times New Roman"/>
          <w:szCs w:val="24"/>
        </w:rPr>
        <w:t>средств</w:t>
      </w:r>
      <w:r w:rsidRPr="00224385">
        <w:rPr>
          <w:rFonts w:eastAsia="Times New Roman"/>
          <w:spacing w:val="80"/>
          <w:szCs w:val="24"/>
        </w:rPr>
        <w:t xml:space="preserve">   </w:t>
      </w:r>
      <w:r w:rsidRPr="00224385">
        <w:rPr>
          <w:rFonts w:eastAsia="Times New Roman"/>
          <w:szCs w:val="24"/>
        </w:rPr>
        <w:t xml:space="preserve">дистанционного </w:t>
      </w:r>
      <w:r w:rsidRPr="00224385">
        <w:rPr>
          <w:rFonts w:eastAsia="Times New Roman"/>
          <w:w w:val="105"/>
          <w:szCs w:val="24"/>
        </w:rPr>
        <w:t>взаимодействия,</w:t>
      </w:r>
      <w:r w:rsidRPr="00224385">
        <w:rPr>
          <w:rFonts w:eastAsia="Times New Roman"/>
          <w:spacing w:val="45"/>
          <w:w w:val="105"/>
          <w:szCs w:val="24"/>
        </w:rPr>
        <w:t xml:space="preserve"> </w:t>
      </w:r>
      <w:r w:rsidRPr="00224385">
        <w:rPr>
          <w:rFonts w:eastAsia="Times New Roman"/>
          <w:w w:val="105"/>
          <w:szCs w:val="24"/>
        </w:rPr>
        <w:t>в</w:t>
      </w:r>
      <w:r w:rsidRPr="00224385">
        <w:rPr>
          <w:rFonts w:eastAsia="Times New Roman"/>
          <w:spacing w:val="42"/>
          <w:w w:val="105"/>
          <w:szCs w:val="24"/>
        </w:rPr>
        <w:t xml:space="preserve"> </w:t>
      </w:r>
      <w:r w:rsidRPr="00224385">
        <w:rPr>
          <w:rFonts w:eastAsia="Times New Roman"/>
          <w:w w:val="105"/>
          <w:szCs w:val="24"/>
        </w:rPr>
        <w:t>том</w:t>
      </w:r>
      <w:r w:rsidRPr="00224385">
        <w:rPr>
          <w:rFonts w:eastAsia="Times New Roman"/>
          <w:spacing w:val="40"/>
          <w:w w:val="105"/>
          <w:szCs w:val="24"/>
        </w:rPr>
        <w:t xml:space="preserve"> </w:t>
      </w:r>
      <w:r w:rsidRPr="00224385">
        <w:rPr>
          <w:rFonts w:eastAsia="Times New Roman"/>
          <w:w w:val="105"/>
          <w:szCs w:val="24"/>
        </w:rPr>
        <w:t>числе</w:t>
      </w:r>
      <w:r w:rsidRPr="00224385">
        <w:rPr>
          <w:rFonts w:eastAsia="Times New Roman"/>
          <w:spacing w:val="55"/>
          <w:w w:val="105"/>
          <w:szCs w:val="24"/>
        </w:rPr>
        <w:t xml:space="preserve"> </w:t>
      </w:r>
      <w:r w:rsidRPr="00224385">
        <w:rPr>
          <w:rFonts w:eastAsia="Times New Roman"/>
          <w:w w:val="105"/>
          <w:szCs w:val="24"/>
        </w:rPr>
        <w:t>посредством</w:t>
      </w:r>
      <w:r w:rsidRPr="00224385">
        <w:rPr>
          <w:rFonts w:eastAsia="Times New Roman"/>
          <w:spacing w:val="67"/>
          <w:w w:val="105"/>
          <w:szCs w:val="24"/>
        </w:rPr>
        <w:t xml:space="preserve"> </w:t>
      </w:r>
      <w:r w:rsidRPr="00224385">
        <w:rPr>
          <w:rFonts w:eastAsia="Times New Roman"/>
          <w:w w:val="105"/>
          <w:szCs w:val="24"/>
        </w:rPr>
        <w:t>видео-конференц-связи,</w:t>
      </w:r>
      <w:r w:rsidRPr="00224385">
        <w:rPr>
          <w:rFonts w:eastAsia="Times New Roman"/>
          <w:spacing w:val="21"/>
          <w:w w:val="105"/>
          <w:szCs w:val="24"/>
        </w:rPr>
        <w:t xml:space="preserve"> </w:t>
      </w:r>
      <w:r w:rsidRPr="00224385">
        <w:rPr>
          <w:rFonts w:eastAsia="Times New Roman"/>
          <w:w w:val="105"/>
          <w:szCs w:val="24"/>
        </w:rPr>
        <w:t>а</w:t>
      </w:r>
      <w:r w:rsidRPr="00224385">
        <w:rPr>
          <w:rFonts w:eastAsia="Times New Roman"/>
          <w:spacing w:val="42"/>
          <w:w w:val="105"/>
          <w:szCs w:val="24"/>
        </w:rPr>
        <w:t xml:space="preserve"> </w:t>
      </w:r>
      <w:r w:rsidRPr="00224385">
        <w:rPr>
          <w:rFonts w:eastAsia="Times New Roman"/>
          <w:w w:val="105"/>
          <w:szCs w:val="24"/>
        </w:rPr>
        <w:t>также</w:t>
      </w:r>
      <w:r w:rsidRPr="00224385">
        <w:rPr>
          <w:rFonts w:eastAsia="Times New Roman"/>
          <w:spacing w:val="50"/>
          <w:w w:val="105"/>
          <w:szCs w:val="24"/>
        </w:rPr>
        <w:t xml:space="preserve"> </w:t>
      </w:r>
      <w:r w:rsidRPr="00224385">
        <w:rPr>
          <w:rFonts w:eastAsia="Times New Roman"/>
          <w:spacing w:val="-10"/>
          <w:w w:val="105"/>
          <w:szCs w:val="24"/>
        </w:rPr>
        <w:t>с</w:t>
      </w:r>
    </w:p>
    <w:p w14:paraId="4631B476" w14:textId="77777777" w:rsidR="00220BC5" w:rsidRPr="00224385" w:rsidRDefault="00220BC5" w:rsidP="00220BC5">
      <w:pPr>
        <w:widowControl w:val="0"/>
        <w:autoSpaceDE w:val="0"/>
        <w:autoSpaceDN w:val="0"/>
        <w:outlineLvl w:val="1"/>
        <w:rPr>
          <w:rFonts w:eastAsia="Times New Roman"/>
          <w:szCs w:val="24"/>
        </w:rPr>
      </w:pPr>
      <w:r w:rsidRPr="00224385">
        <w:rPr>
          <w:rFonts w:eastAsia="Times New Roman"/>
          <w:szCs w:val="24"/>
        </w:rPr>
        <w:t>использованием</w:t>
      </w:r>
      <w:r w:rsidRPr="00224385">
        <w:rPr>
          <w:rFonts w:eastAsia="Times New Roman"/>
          <w:spacing w:val="-18"/>
          <w:szCs w:val="24"/>
        </w:rPr>
        <w:t xml:space="preserve"> </w:t>
      </w:r>
      <w:r w:rsidRPr="00224385">
        <w:rPr>
          <w:rFonts w:eastAsia="Times New Roman"/>
          <w:szCs w:val="24"/>
        </w:rPr>
        <w:t>мобильного</w:t>
      </w:r>
      <w:r w:rsidRPr="00224385">
        <w:rPr>
          <w:rFonts w:eastAsia="Times New Roman"/>
          <w:spacing w:val="4"/>
          <w:szCs w:val="24"/>
        </w:rPr>
        <w:t xml:space="preserve"> </w:t>
      </w:r>
      <w:r w:rsidRPr="00224385">
        <w:rPr>
          <w:rFonts w:eastAsia="Times New Roman"/>
          <w:szCs w:val="24"/>
        </w:rPr>
        <w:t>приложения</w:t>
      </w:r>
      <w:r w:rsidRPr="00224385">
        <w:rPr>
          <w:rFonts w:eastAsia="Times New Roman"/>
          <w:spacing w:val="4"/>
          <w:szCs w:val="24"/>
        </w:rPr>
        <w:t xml:space="preserve"> </w:t>
      </w:r>
      <w:r w:rsidRPr="00224385">
        <w:rPr>
          <w:rFonts w:eastAsia="Times New Roman"/>
          <w:spacing w:val="-2"/>
          <w:szCs w:val="24"/>
        </w:rPr>
        <w:t>«Инспектор».</w:t>
      </w:r>
    </w:p>
    <w:p w14:paraId="7BE4FCF6" w14:textId="77777777" w:rsidR="00220BC5" w:rsidRPr="00224385" w:rsidRDefault="00220BC5" w:rsidP="00220BC5">
      <w:pPr>
        <w:widowControl w:val="0"/>
        <w:autoSpaceDE w:val="0"/>
        <w:autoSpaceDN w:val="0"/>
        <w:spacing w:before="13"/>
        <w:rPr>
          <w:rFonts w:eastAsia="Times New Roman"/>
          <w:szCs w:val="24"/>
        </w:rPr>
      </w:pPr>
    </w:p>
    <w:p w14:paraId="1AC9715D"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szCs w:val="24"/>
        </w:rPr>
        <w:t>Статья</w:t>
      </w:r>
      <w:r w:rsidRPr="00224385">
        <w:rPr>
          <w:rFonts w:eastAsia="Times New Roman"/>
          <w:b/>
          <w:bCs/>
          <w:spacing w:val="30"/>
          <w:szCs w:val="24"/>
        </w:rPr>
        <w:t xml:space="preserve"> </w:t>
      </w:r>
      <w:r w:rsidRPr="00224385">
        <w:rPr>
          <w:rFonts w:eastAsia="Times New Roman"/>
          <w:b/>
          <w:bCs/>
          <w:szCs w:val="24"/>
        </w:rPr>
        <w:t>16.</w:t>
      </w:r>
      <w:r w:rsidRPr="00224385">
        <w:rPr>
          <w:rFonts w:eastAsia="Times New Roman"/>
          <w:b/>
          <w:bCs/>
          <w:spacing w:val="19"/>
          <w:szCs w:val="24"/>
        </w:rPr>
        <w:t xml:space="preserve"> </w:t>
      </w:r>
      <w:r w:rsidRPr="00224385">
        <w:rPr>
          <w:rFonts w:eastAsia="Times New Roman"/>
          <w:b/>
          <w:bCs/>
          <w:szCs w:val="24"/>
        </w:rPr>
        <w:t>Инспекционный</w:t>
      </w:r>
      <w:r w:rsidRPr="00224385">
        <w:rPr>
          <w:rFonts w:eastAsia="Times New Roman"/>
          <w:b/>
          <w:bCs/>
          <w:spacing w:val="75"/>
          <w:szCs w:val="24"/>
        </w:rPr>
        <w:t xml:space="preserve"> </w:t>
      </w:r>
      <w:r w:rsidRPr="00224385">
        <w:rPr>
          <w:rFonts w:eastAsia="Times New Roman"/>
          <w:b/>
          <w:bCs/>
          <w:spacing w:val="-2"/>
          <w:szCs w:val="24"/>
        </w:rPr>
        <w:t>визит</w:t>
      </w:r>
    </w:p>
    <w:p w14:paraId="3D0ECA56" w14:textId="77777777" w:rsidR="00220BC5" w:rsidRPr="00224385" w:rsidRDefault="00220BC5" w:rsidP="00220BC5">
      <w:pPr>
        <w:widowControl w:val="0"/>
        <w:autoSpaceDE w:val="0"/>
        <w:autoSpaceDN w:val="0"/>
        <w:spacing w:before="20"/>
        <w:rPr>
          <w:rFonts w:eastAsia="Times New Roman"/>
          <w:b/>
          <w:szCs w:val="24"/>
        </w:rPr>
      </w:pPr>
    </w:p>
    <w:p w14:paraId="7B751F01" w14:textId="77777777" w:rsidR="00220BC5" w:rsidRPr="00224385" w:rsidRDefault="00220BC5" w:rsidP="00C82B01">
      <w:pPr>
        <w:widowControl w:val="0"/>
        <w:numPr>
          <w:ilvl w:val="0"/>
          <w:numId w:val="14"/>
        </w:numPr>
        <w:tabs>
          <w:tab w:val="left" w:pos="1156"/>
          <w:tab w:val="left" w:pos="3316"/>
          <w:tab w:val="left" w:pos="5693"/>
          <w:tab w:val="left" w:pos="7621"/>
          <w:tab w:val="left" w:pos="9685"/>
        </w:tabs>
        <w:autoSpaceDE w:val="0"/>
        <w:autoSpaceDN w:val="0"/>
        <w:ind w:right="113" w:firstLine="704"/>
        <w:jc w:val="both"/>
        <w:rPr>
          <w:rFonts w:eastAsia="Times New Roman"/>
          <w:szCs w:val="24"/>
        </w:rPr>
      </w:pPr>
      <w:r w:rsidRPr="00224385">
        <w:rPr>
          <w:rFonts w:eastAsia="Times New Roman"/>
          <w:spacing w:val="-2"/>
          <w:szCs w:val="24"/>
        </w:rPr>
        <w:t>Инспекционный</w:t>
      </w:r>
      <w:r w:rsidRPr="00224385">
        <w:rPr>
          <w:rFonts w:eastAsia="Times New Roman"/>
          <w:szCs w:val="24"/>
        </w:rPr>
        <w:tab/>
        <w:t>визит</w:t>
      </w:r>
      <w:r w:rsidRPr="00224385">
        <w:rPr>
          <w:rFonts w:eastAsia="Times New Roman"/>
          <w:spacing w:val="80"/>
          <w:szCs w:val="24"/>
        </w:rPr>
        <w:t xml:space="preserve"> </w:t>
      </w:r>
      <w:r w:rsidRPr="00224385">
        <w:rPr>
          <w:rFonts w:eastAsia="Times New Roman"/>
          <w:szCs w:val="24"/>
        </w:rPr>
        <w:t>проводится</w:t>
      </w:r>
      <w:r w:rsidRPr="00224385">
        <w:rPr>
          <w:rFonts w:eastAsia="Times New Roman"/>
          <w:szCs w:val="24"/>
        </w:rPr>
        <w:tab/>
      </w:r>
      <w:r w:rsidRPr="00224385">
        <w:rPr>
          <w:rFonts w:eastAsia="Times New Roman"/>
          <w:spacing w:val="-2"/>
          <w:szCs w:val="24"/>
        </w:rPr>
        <w:t>Инспекторами</w:t>
      </w:r>
      <w:r w:rsidRPr="00224385">
        <w:rPr>
          <w:rFonts w:eastAsia="Times New Roman"/>
          <w:szCs w:val="24"/>
        </w:rPr>
        <w:tab/>
        <w:t>в</w:t>
      </w:r>
      <w:r w:rsidRPr="00224385">
        <w:rPr>
          <w:rFonts w:eastAsia="Times New Roman"/>
          <w:spacing w:val="80"/>
          <w:szCs w:val="24"/>
        </w:rPr>
        <w:t xml:space="preserve"> </w:t>
      </w:r>
      <w:r w:rsidRPr="00224385">
        <w:rPr>
          <w:rFonts w:eastAsia="Times New Roman"/>
          <w:szCs w:val="24"/>
        </w:rPr>
        <w:t>соответствии</w:t>
      </w:r>
      <w:r w:rsidRPr="00224385">
        <w:rPr>
          <w:rFonts w:eastAsia="Times New Roman"/>
          <w:szCs w:val="24"/>
        </w:rPr>
        <w:tab/>
      </w:r>
      <w:r w:rsidRPr="00224385">
        <w:rPr>
          <w:rFonts w:eastAsia="Times New Roman"/>
          <w:spacing w:val="-10"/>
          <w:szCs w:val="24"/>
        </w:rPr>
        <w:t xml:space="preserve">с </w:t>
      </w:r>
      <w:r w:rsidRPr="00224385">
        <w:rPr>
          <w:rFonts w:eastAsia="Times New Roman"/>
          <w:szCs w:val="24"/>
        </w:rPr>
        <w:t>требованиями,</w:t>
      </w:r>
      <w:r w:rsidRPr="00224385">
        <w:rPr>
          <w:rFonts w:eastAsia="Times New Roman"/>
          <w:spacing w:val="40"/>
          <w:szCs w:val="24"/>
        </w:rPr>
        <w:t xml:space="preserve"> </w:t>
      </w:r>
      <w:r w:rsidRPr="00224385">
        <w:rPr>
          <w:rFonts w:eastAsia="Times New Roman"/>
          <w:szCs w:val="24"/>
        </w:rPr>
        <w:t>установленными статьёй 70 Закона №</w:t>
      </w:r>
      <w:r w:rsidRPr="00224385">
        <w:rPr>
          <w:rFonts w:eastAsia="Times New Roman"/>
          <w:spacing w:val="40"/>
          <w:szCs w:val="24"/>
        </w:rPr>
        <w:t xml:space="preserve"> </w:t>
      </w:r>
      <w:r w:rsidRPr="00224385">
        <w:rPr>
          <w:rFonts w:eastAsia="Times New Roman"/>
          <w:szCs w:val="24"/>
        </w:rPr>
        <w:t>248-ФЗ.</w:t>
      </w:r>
    </w:p>
    <w:p w14:paraId="57335A6E" w14:textId="77777777" w:rsidR="00220BC5" w:rsidRPr="00224385" w:rsidRDefault="00220BC5" w:rsidP="00C82B01">
      <w:pPr>
        <w:widowControl w:val="0"/>
        <w:numPr>
          <w:ilvl w:val="0"/>
          <w:numId w:val="14"/>
        </w:numPr>
        <w:tabs>
          <w:tab w:val="left" w:pos="1148"/>
          <w:tab w:val="left" w:pos="2675"/>
          <w:tab w:val="left" w:pos="3031"/>
          <w:tab w:val="left" w:pos="3784"/>
          <w:tab w:val="left" w:pos="5972"/>
          <w:tab w:val="left" w:pos="6977"/>
          <w:tab w:val="left" w:pos="8439"/>
        </w:tabs>
        <w:autoSpaceDE w:val="0"/>
        <w:autoSpaceDN w:val="0"/>
        <w:spacing w:before="2"/>
        <w:ind w:left="170" w:right="151" w:firstLine="705"/>
        <w:jc w:val="both"/>
        <w:rPr>
          <w:rFonts w:eastAsia="Times New Roman"/>
          <w:szCs w:val="24"/>
        </w:rPr>
      </w:pPr>
      <w:r w:rsidRPr="00224385">
        <w:rPr>
          <w:rFonts w:eastAsia="Times New Roman"/>
          <w:spacing w:val="-2"/>
          <w:szCs w:val="24"/>
        </w:rPr>
        <w:t>Инспектор</w:t>
      </w:r>
      <w:r w:rsidRPr="00224385">
        <w:rPr>
          <w:rFonts w:eastAsia="Times New Roman"/>
          <w:szCs w:val="24"/>
        </w:rPr>
        <w:tab/>
      </w:r>
      <w:r w:rsidRPr="00224385">
        <w:rPr>
          <w:rFonts w:eastAsia="Times New Roman"/>
          <w:spacing w:val="-10"/>
          <w:szCs w:val="24"/>
        </w:rPr>
        <w:t>в</w:t>
      </w:r>
      <w:r w:rsidRPr="00224385">
        <w:rPr>
          <w:rFonts w:eastAsia="Times New Roman"/>
          <w:szCs w:val="24"/>
        </w:rPr>
        <w:tab/>
      </w:r>
      <w:r w:rsidRPr="00224385">
        <w:rPr>
          <w:rFonts w:eastAsia="Times New Roman"/>
          <w:spacing w:val="-4"/>
          <w:szCs w:val="24"/>
        </w:rPr>
        <w:t>ходе</w:t>
      </w:r>
      <w:r w:rsidRPr="00224385">
        <w:rPr>
          <w:rFonts w:eastAsia="Times New Roman"/>
          <w:szCs w:val="24"/>
        </w:rPr>
        <w:tab/>
      </w:r>
      <w:r w:rsidRPr="00224385">
        <w:rPr>
          <w:rFonts w:eastAsia="Times New Roman"/>
          <w:spacing w:val="-2"/>
          <w:szCs w:val="24"/>
        </w:rPr>
        <w:t>инспекционного</w:t>
      </w:r>
      <w:r w:rsidRPr="00224385">
        <w:rPr>
          <w:rFonts w:eastAsia="Times New Roman"/>
          <w:szCs w:val="24"/>
        </w:rPr>
        <w:tab/>
      </w:r>
      <w:r w:rsidRPr="00224385">
        <w:rPr>
          <w:rFonts w:eastAsia="Times New Roman"/>
          <w:spacing w:val="-2"/>
          <w:szCs w:val="24"/>
        </w:rPr>
        <w:t>визита</w:t>
      </w:r>
      <w:r w:rsidRPr="00224385">
        <w:rPr>
          <w:rFonts w:eastAsia="Times New Roman"/>
          <w:szCs w:val="24"/>
        </w:rPr>
        <w:tab/>
      </w:r>
      <w:r w:rsidRPr="00224385">
        <w:rPr>
          <w:rFonts w:eastAsia="Times New Roman"/>
          <w:spacing w:val="-2"/>
          <w:szCs w:val="24"/>
        </w:rPr>
        <w:t>совершает</w:t>
      </w:r>
      <w:r w:rsidRPr="00224385">
        <w:rPr>
          <w:rFonts w:eastAsia="Times New Roman"/>
          <w:szCs w:val="24"/>
        </w:rPr>
        <w:tab/>
      </w:r>
      <w:r w:rsidRPr="00224385">
        <w:rPr>
          <w:rFonts w:eastAsia="Times New Roman"/>
          <w:spacing w:val="-2"/>
          <w:szCs w:val="24"/>
        </w:rPr>
        <w:t xml:space="preserve">следующие </w:t>
      </w:r>
      <w:r w:rsidRPr="00224385">
        <w:rPr>
          <w:rFonts w:eastAsia="Times New Roman"/>
          <w:szCs w:val="24"/>
        </w:rPr>
        <w:t>контрольные действия:</w:t>
      </w:r>
    </w:p>
    <w:p w14:paraId="68210B8B" w14:textId="77777777" w:rsidR="00220BC5" w:rsidRPr="00224385" w:rsidRDefault="00220BC5" w:rsidP="00C82B01">
      <w:pPr>
        <w:widowControl w:val="0"/>
        <w:numPr>
          <w:ilvl w:val="1"/>
          <w:numId w:val="14"/>
        </w:numPr>
        <w:tabs>
          <w:tab w:val="left" w:pos="1181"/>
        </w:tabs>
        <w:autoSpaceDE w:val="0"/>
        <w:autoSpaceDN w:val="0"/>
        <w:spacing w:before="8"/>
        <w:ind w:hanging="302"/>
        <w:jc w:val="both"/>
        <w:rPr>
          <w:rFonts w:eastAsia="Times New Roman"/>
          <w:szCs w:val="24"/>
        </w:rPr>
      </w:pPr>
      <w:r w:rsidRPr="00224385">
        <w:rPr>
          <w:rFonts w:eastAsia="Times New Roman"/>
          <w:spacing w:val="-2"/>
          <w:szCs w:val="24"/>
        </w:rPr>
        <w:t>осмотр;</w:t>
      </w:r>
    </w:p>
    <w:p w14:paraId="56C4CEAD" w14:textId="77777777" w:rsidR="00220BC5" w:rsidRPr="00224385" w:rsidRDefault="00220BC5" w:rsidP="00C82B01">
      <w:pPr>
        <w:widowControl w:val="0"/>
        <w:numPr>
          <w:ilvl w:val="1"/>
          <w:numId w:val="14"/>
        </w:numPr>
        <w:tabs>
          <w:tab w:val="left" w:pos="1180"/>
        </w:tabs>
        <w:autoSpaceDE w:val="0"/>
        <w:autoSpaceDN w:val="0"/>
        <w:spacing w:before="6"/>
        <w:ind w:left="1180" w:hanging="304"/>
        <w:jc w:val="both"/>
        <w:rPr>
          <w:rFonts w:eastAsia="Times New Roman"/>
          <w:szCs w:val="24"/>
        </w:rPr>
      </w:pPr>
      <w:r w:rsidRPr="00224385">
        <w:rPr>
          <w:rFonts w:eastAsia="Times New Roman"/>
          <w:spacing w:val="-2"/>
          <w:szCs w:val="24"/>
        </w:rPr>
        <w:t>опрос;</w:t>
      </w:r>
    </w:p>
    <w:p w14:paraId="5739B45D" w14:textId="77777777" w:rsidR="00220BC5" w:rsidRPr="00224385" w:rsidRDefault="00220BC5" w:rsidP="00C82B01">
      <w:pPr>
        <w:widowControl w:val="0"/>
        <w:numPr>
          <w:ilvl w:val="1"/>
          <w:numId w:val="14"/>
        </w:numPr>
        <w:tabs>
          <w:tab w:val="left" w:pos="1177"/>
        </w:tabs>
        <w:autoSpaceDE w:val="0"/>
        <w:autoSpaceDN w:val="0"/>
        <w:spacing w:before="14"/>
        <w:ind w:left="1177" w:hanging="306"/>
        <w:jc w:val="both"/>
        <w:rPr>
          <w:rFonts w:eastAsia="Times New Roman"/>
          <w:szCs w:val="24"/>
        </w:rPr>
      </w:pPr>
      <w:r w:rsidRPr="00224385">
        <w:rPr>
          <w:rFonts w:eastAsia="Times New Roman"/>
          <w:szCs w:val="24"/>
        </w:rPr>
        <w:t>получение</w:t>
      </w:r>
      <w:r w:rsidRPr="00224385">
        <w:rPr>
          <w:rFonts w:eastAsia="Times New Roman"/>
          <w:spacing w:val="50"/>
          <w:szCs w:val="24"/>
        </w:rPr>
        <w:t xml:space="preserve"> </w:t>
      </w:r>
      <w:r w:rsidRPr="00224385">
        <w:rPr>
          <w:rFonts w:eastAsia="Times New Roman"/>
          <w:szCs w:val="24"/>
        </w:rPr>
        <w:t>письменных</w:t>
      </w:r>
      <w:r w:rsidRPr="00224385">
        <w:rPr>
          <w:rFonts w:eastAsia="Times New Roman"/>
          <w:spacing w:val="56"/>
          <w:szCs w:val="24"/>
        </w:rPr>
        <w:t xml:space="preserve"> </w:t>
      </w:r>
      <w:r w:rsidRPr="00224385">
        <w:rPr>
          <w:rFonts w:eastAsia="Times New Roman"/>
          <w:spacing w:val="-2"/>
          <w:szCs w:val="24"/>
        </w:rPr>
        <w:t>объяснений;</w:t>
      </w:r>
    </w:p>
    <w:p w14:paraId="5BC934BE" w14:textId="77777777" w:rsidR="00220BC5" w:rsidRPr="00224385" w:rsidRDefault="00220BC5" w:rsidP="00C82B01">
      <w:pPr>
        <w:widowControl w:val="0"/>
        <w:numPr>
          <w:ilvl w:val="1"/>
          <w:numId w:val="14"/>
        </w:numPr>
        <w:tabs>
          <w:tab w:val="left" w:pos="1177"/>
        </w:tabs>
        <w:autoSpaceDE w:val="0"/>
        <w:autoSpaceDN w:val="0"/>
        <w:spacing w:before="6"/>
        <w:ind w:left="1177" w:hanging="300"/>
        <w:jc w:val="both"/>
        <w:rPr>
          <w:rFonts w:eastAsia="Times New Roman"/>
          <w:szCs w:val="24"/>
        </w:rPr>
      </w:pPr>
      <w:r w:rsidRPr="00224385">
        <w:rPr>
          <w:rFonts w:eastAsia="Times New Roman"/>
          <w:spacing w:val="-2"/>
          <w:w w:val="105"/>
          <w:szCs w:val="24"/>
        </w:rPr>
        <w:t>инструментальное</w:t>
      </w:r>
      <w:r w:rsidRPr="00224385">
        <w:rPr>
          <w:rFonts w:eastAsia="Times New Roman"/>
          <w:spacing w:val="9"/>
          <w:w w:val="105"/>
          <w:szCs w:val="24"/>
        </w:rPr>
        <w:t xml:space="preserve"> </w:t>
      </w:r>
      <w:r w:rsidRPr="00224385">
        <w:rPr>
          <w:rFonts w:eastAsia="Times New Roman"/>
          <w:spacing w:val="-2"/>
          <w:w w:val="105"/>
          <w:szCs w:val="24"/>
        </w:rPr>
        <w:t>обследование;</w:t>
      </w:r>
    </w:p>
    <w:p w14:paraId="50F93883" w14:textId="77777777" w:rsidR="00220BC5" w:rsidRPr="00224385" w:rsidRDefault="00220BC5" w:rsidP="00C82B01">
      <w:pPr>
        <w:widowControl w:val="0"/>
        <w:numPr>
          <w:ilvl w:val="1"/>
          <w:numId w:val="14"/>
        </w:numPr>
        <w:tabs>
          <w:tab w:val="left" w:pos="1176"/>
        </w:tabs>
        <w:autoSpaceDE w:val="0"/>
        <w:autoSpaceDN w:val="0"/>
        <w:spacing w:before="14"/>
        <w:ind w:left="167" w:right="114" w:firstLine="708"/>
        <w:jc w:val="both"/>
        <w:rPr>
          <w:rFonts w:eastAsia="Times New Roman"/>
          <w:szCs w:val="24"/>
        </w:rPr>
      </w:pPr>
      <w:r w:rsidRPr="00224385">
        <w:rPr>
          <w:rFonts w:eastAsia="Times New Roman"/>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w:t>
      </w:r>
      <w:r w:rsidRPr="00224385">
        <w:rPr>
          <w:rFonts w:eastAsia="Times New Roman"/>
          <w:spacing w:val="40"/>
          <w:szCs w:val="24"/>
        </w:rPr>
        <w:t xml:space="preserve"> </w:t>
      </w:r>
      <w:r w:rsidRPr="00224385">
        <w:rPr>
          <w:rFonts w:eastAsia="Times New Roman"/>
          <w:szCs w:val="24"/>
        </w:rPr>
        <w:t>структурных</w:t>
      </w:r>
      <w:r w:rsidRPr="00224385">
        <w:rPr>
          <w:rFonts w:eastAsia="Times New Roman"/>
          <w:spacing w:val="40"/>
          <w:szCs w:val="24"/>
        </w:rPr>
        <w:t xml:space="preserve"> </w:t>
      </w:r>
      <w:r w:rsidRPr="00224385">
        <w:rPr>
          <w:rFonts w:eastAsia="Times New Roman"/>
          <w:szCs w:val="24"/>
        </w:rPr>
        <w:t>подразделений) либо</w:t>
      </w:r>
      <w:r w:rsidRPr="00224385">
        <w:rPr>
          <w:rFonts w:eastAsia="Times New Roman"/>
          <w:spacing w:val="40"/>
          <w:szCs w:val="24"/>
        </w:rPr>
        <w:t xml:space="preserve"> </w:t>
      </w:r>
      <w:r w:rsidRPr="00224385">
        <w:rPr>
          <w:rFonts w:eastAsia="Times New Roman"/>
          <w:szCs w:val="24"/>
        </w:rPr>
        <w:t>объекта</w:t>
      </w:r>
      <w:r w:rsidRPr="00224385">
        <w:rPr>
          <w:rFonts w:eastAsia="Times New Roman"/>
          <w:spacing w:val="40"/>
          <w:szCs w:val="24"/>
        </w:rPr>
        <w:t xml:space="preserve"> </w:t>
      </w:r>
      <w:r w:rsidRPr="00224385">
        <w:rPr>
          <w:rFonts w:eastAsia="Times New Roman"/>
          <w:szCs w:val="24"/>
        </w:rPr>
        <w:t>контроля.</w:t>
      </w:r>
    </w:p>
    <w:p w14:paraId="03F9CB1E" w14:textId="77777777" w:rsidR="00220BC5" w:rsidRPr="00224385" w:rsidRDefault="00220BC5" w:rsidP="00220BC5">
      <w:pPr>
        <w:widowControl w:val="0"/>
        <w:autoSpaceDE w:val="0"/>
        <w:autoSpaceDN w:val="0"/>
        <w:spacing w:before="10"/>
        <w:rPr>
          <w:rFonts w:eastAsia="Times New Roman"/>
          <w:szCs w:val="24"/>
        </w:rPr>
      </w:pPr>
    </w:p>
    <w:p w14:paraId="20F1E2FD"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szCs w:val="24"/>
        </w:rPr>
        <w:t>Статья</w:t>
      </w:r>
      <w:r w:rsidRPr="00224385">
        <w:rPr>
          <w:rFonts w:eastAsia="Times New Roman"/>
          <w:b/>
          <w:bCs/>
          <w:spacing w:val="34"/>
          <w:szCs w:val="24"/>
        </w:rPr>
        <w:t xml:space="preserve"> </w:t>
      </w:r>
      <w:r w:rsidRPr="00224385">
        <w:rPr>
          <w:rFonts w:eastAsia="Times New Roman"/>
          <w:b/>
          <w:bCs/>
          <w:szCs w:val="24"/>
        </w:rPr>
        <w:t>17.</w:t>
      </w:r>
      <w:r w:rsidRPr="00224385">
        <w:rPr>
          <w:rFonts w:eastAsia="Times New Roman"/>
          <w:b/>
          <w:bCs/>
          <w:spacing w:val="33"/>
          <w:szCs w:val="24"/>
        </w:rPr>
        <w:t xml:space="preserve"> </w:t>
      </w:r>
      <w:r w:rsidRPr="00224385">
        <w:rPr>
          <w:rFonts w:eastAsia="Times New Roman"/>
          <w:b/>
          <w:bCs/>
          <w:szCs w:val="24"/>
        </w:rPr>
        <w:t>Выездная</w:t>
      </w:r>
      <w:r w:rsidRPr="00224385">
        <w:rPr>
          <w:rFonts w:eastAsia="Times New Roman"/>
          <w:b/>
          <w:bCs/>
          <w:spacing w:val="45"/>
          <w:szCs w:val="24"/>
        </w:rPr>
        <w:t xml:space="preserve"> </w:t>
      </w:r>
      <w:r w:rsidRPr="00224385">
        <w:rPr>
          <w:rFonts w:eastAsia="Times New Roman"/>
          <w:b/>
          <w:bCs/>
          <w:spacing w:val="-2"/>
          <w:szCs w:val="24"/>
        </w:rPr>
        <w:t>проверка</w:t>
      </w:r>
    </w:p>
    <w:p w14:paraId="7A9DDA60" w14:textId="77777777" w:rsidR="00220BC5" w:rsidRPr="00224385" w:rsidRDefault="00220BC5" w:rsidP="00220BC5">
      <w:pPr>
        <w:widowControl w:val="0"/>
        <w:autoSpaceDE w:val="0"/>
        <w:autoSpaceDN w:val="0"/>
        <w:spacing w:before="27"/>
        <w:rPr>
          <w:rFonts w:eastAsia="Times New Roman"/>
          <w:b/>
          <w:szCs w:val="24"/>
        </w:rPr>
      </w:pPr>
    </w:p>
    <w:p w14:paraId="14CF863F" w14:textId="77777777" w:rsidR="00220BC5" w:rsidRPr="00224385" w:rsidRDefault="00220BC5" w:rsidP="00C82B01">
      <w:pPr>
        <w:widowControl w:val="0"/>
        <w:numPr>
          <w:ilvl w:val="0"/>
          <w:numId w:val="13"/>
        </w:numPr>
        <w:tabs>
          <w:tab w:val="left" w:pos="1148"/>
          <w:tab w:val="left" w:pos="2567"/>
          <w:tab w:val="left" w:pos="3892"/>
          <w:tab w:val="left" w:pos="5498"/>
          <w:tab w:val="left" w:pos="7484"/>
          <w:tab w:val="left" w:pos="7863"/>
          <w:tab w:val="left" w:pos="9677"/>
        </w:tabs>
        <w:autoSpaceDE w:val="0"/>
        <w:autoSpaceDN w:val="0"/>
        <w:ind w:right="120" w:firstLine="711"/>
        <w:jc w:val="both"/>
        <w:rPr>
          <w:rFonts w:eastAsia="Times New Roman"/>
          <w:szCs w:val="24"/>
        </w:rPr>
      </w:pPr>
      <w:r w:rsidRPr="00224385">
        <w:rPr>
          <w:rFonts w:eastAsia="Times New Roman"/>
          <w:spacing w:val="-2"/>
          <w:w w:val="105"/>
          <w:szCs w:val="24"/>
        </w:rPr>
        <w:t>Выездная</w:t>
      </w:r>
      <w:r w:rsidRPr="00224385">
        <w:rPr>
          <w:rFonts w:eastAsia="Times New Roman"/>
          <w:szCs w:val="24"/>
        </w:rPr>
        <w:tab/>
      </w:r>
      <w:r w:rsidRPr="00224385">
        <w:rPr>
          <w:rFonts w:eastAsia="Times New Roman"/>
          <w:spacing w:val="-2"/>
          <w:w w:val="105"/>
          <w:szCs w:val="24"/>
        </w:rPr>
        <w:t>проверка</w:t>
      </w:r>
      <w:r w:rsidRPr="00224385">
        <w:rPr>
          <w:rFonts w:eastAsia="Times New Roman"/>
          <w:szCs w:val="24"/>
        </w:rPr>
        <w:tab/>
      </w:r>
      <w:r w:rsidRPr="00224385">
        <w:rPr>
          <w:rFonts w:eastAsia="Times New Roman"/>
          <w:spacing w:val="-2"/>
          <w:w w:val="105"/>
          <w:szCs w:val="24"/>
        </w:rPr>
        <w:t>проводится</w:t>
      </w:r>
      <w:r w:rsidRPr="00224385">
        <w:rPr>
          <w:rFonts w:eastAsia="Times New Roman"/>
          <w:szCs w:val="24"/>
        </w:rPr>
        <w:tab/>
      </w:r>
      <w:r w:rsidRPr="00224385">
        <w:rPr>
          <w:rFonts w:eastAsia="Times New Roman"/>
          <w:spacing w:val="-2"/>
          <w:w w:val="105"/>
          <w:szCs w:val="24"/>
        </w:rPr>
        <w:t>Инспекторами</w:t>
      </w:r>
      <w:r w:rsidRPr="00224385">
        <w:rPr>
          <w:rFonts w:eastAsia="Times New Roman"/>
          <w:szCs w:val="24"/>
        </w:rPr>
        <w:tab/>
      </w:r>
      <w:r w:rsidRPr="00224385">
        <w:rPr>
          <w:rFonts w:eastAsia="Times New Roman"/>
          <w:spacing w:val="-10"/>
          <w:w w:val="105"/>
          <w:szCs w:val="24"/>
        </w:rPr>
        <w:t>в</w:t>
      </w:r>
      <w:r w:rsidRPr="00224385">
        <w:rPr>
          <w:rFonts w:eastAsia="Times New Roman"/>
          <w:szCs w:val="24"/>
        </w:rPr>
        <w:tab/>
      </w:r>
      <w:r w:rsidRPr="00224385">
        <w:rPr>
          <w:rFonts w:eastAsia="Times New Roman"/>
          <w:spacing w:val="-2"/>
          <w:w w:val="105"/>
          <w:szCs w:val="24"/>
        </w:rPr>
        <w:t>соответствии</w:t>
      </w:r>
      <w:r w:rsidRPr="00224385">
        <w:rPr>
          <w:rFonts w:eastAsia="Times New Roman"/>
          <w:szCs w:val="24"/>
        </w:rPr>
        <w:tab/>
      </w:r>
      <w:r w:rsidRPr="00224385">
        <w:rPr>
          <w:rFonts w:eastAsia="Times New Roman"/>
          <w:spacing w:val="-10"/>
          <w:w w:val="105"/>
          <w:szCs w:val="24"/>
        </w:rPr>
        <w:t xml:space="preserve">с </w:t>
      </w:r>
      <w:r w:rsidRPr="00224385">
        <w:rPr>
          <w:rFonts w:eastAsia="Times New Roman"/>
          <w:w w:val="105"/>
          <w:szCs w:val="24"/>
        </w:rPr>
        <w:t>требованиями,</w:t>
      </w:r>
      <w:r w:rsidRPr="00224385">
        <w:rPr>
          <w:rFonts w:eastAsia="Times New Roman"/>
          <w:spacing w:val="18"/>
          <w:w w:val="105"/>
          <w:szCs w:val="24"/>
        </w:rPr>
        <w:t xml:space="preserve"> </w:t>
      </w:r>
      <w:r w:rsidRPr="00224385">
        <w:rPr>
          <w:rFonts w:eastAsia="Times New Roman"/>
          <w:w w:val="105"/>
          <w:szCs w:val="24"/>
        </w:rPr>
        <w:t>установленными</w:t>
      </w:r>
      <w:r w:rsidRPr="00224385">
        <w:rPr>
          <w:rFonts w:eastAsia="Times New Roman"/>
          <w:spacing w:val="-13"/>
          <w:w w:val="105"/>
          <w:szCs w:val="24"/>
        </w:rPr>
        <w:t xml:space="preserve"> </w:t>
      </w:r>
      <w:r w:rsidRPr="00224385">
        <w:rPr>
          <w:rFonts w:eastAsia="Times New Roman"/>
          <w:w w:val="105"/>
          <w:szCs w:val="24"/>
        </w:rPr>
        <w:t>статьёй 73</w:t>
      </w:r>
      <w:r w:rsidRPr="00224385">
        <w:rPr>
          <w:rFonts w:eastAsia="Times New Roman"/>
          <w:spacing w:val="-6"/>
          <w:w w:val="105"/>
          <w:szCs w:val="24"/>
        </w:rPr>
        <w:t xml:space="preserve"> </w:t>
      </w:r>
      <w:r w:rsidRPr="00224385">
        <w:rPr>
          <w:rFonts w:eastAsia="Times New Roman"/>
          <w:w w:val="105"/>
          <w:szCs w:val="24"/>
        </w:rPr>
        <w:t>Закона №</w:t>
      </w:r>
      <w:r w:rsidRPr="00224385">
        <w:rPr>
          <w:rFonts w:eastAsia="Times New Roman"/>
          <w:spacing w:val="-7"/>
          <w:w w:val="105"/>
          <w:szCs w:val="24"/>
        </w:rPr>
        <w:t xml:space="preserve"> </w:t>
      </w:r>
      <w:r w:rsidRPr="00224385">
        <w:rPr>
          <w:rFonts w:eastAsia="Times New Roman"/>
          <w:w w:val="105"/>
          <w:szCs w:val="24"/>
        </w:rPr>
        <w:t>248-ФЗ.</w:t>
      </w:r>
    </w:p>
    <w:p w14:paraId="785DCB9E" w14:textId="77777777" w:rsidR="00220BC5" w:rsidRPr="00224385" w:rsidRDefault="00220BC5" w:rsidP="00C82B01">
      <w:pPr>
        <w:widowControl w:val="0"/>
        <w:numPr>
          <w:ilvl w:val="0"/>
          <w:numId w:val="13"/>
        </w:numPr>
        <w:tabs>
          <w:tab w:val="left" w:pos="1155"/>
          <w:tab w:val="left" w:pos="2768"/>
          <w:tab w:val="left" w:pos="3196"/>
          <w:tab w:val="left" w:pos="4050"/>
          <w:tab w:val="left" w:pos="5483"/>
          <w:tab w:val="left" w:pos="6898"/>
          <w:tab w:val="left" w:pos="8439"/>
        </w:tabs>
        <w:autoSpaceDE w:val="0"/>
        <w:autoSpaceDN w:val="0"/>
        <w:spacing w:before="8"/>
        <w:ind w:left="177" w:right="138" w:firstLine="698"/>
        <w:jc w:val="both"/>
        <w:rPr>
          <w:rFonts w:eastAsia="Times New Roman"/>
          <w:szCs w:val="24"/>
        </w:rPr>
      </w:pPr>
      <w:r w:rsidRPr="00224385">
        <w:rPr>
          <w:rFonts w:eastAsia="Times New Roman"/>
          <w:spacing w:val="-2"/>
          <w:szCs w:val="24"/>
        </w:rPr>
        <w:t>Инспектор</w:t>
      </w:r>
      <w:r w:rsidRPr="00224385">
        <w:rPr>
          <w:rFonts w:eastAsia="Times New Roman"/>
          <w:szCs w:val="24"/>
        </w:rPr>
        <w:tab/>
      </w:r>
      <w:r w:rsidRPr="00224385">
        <w:rPr>
          <w:rFonts w:eastAsia="Times New Roman"/>
          <w:spacing w:val="-10"/>
          <w:szCs w:val="24"/>
        </w:rPr>
        <w:t>в</w:t>
      </w:r>
      <w:r w:rsidRPr="00224385">
        <w:rPr>
          <w:rFonts w:eastAsia="Times New Roman"/>
          <w:szCs w:val="24"/>
        </w:rPr>
        <w:tab/>
      </w:r>
      <w:r w:rsidRPr="00224385">
        <w:rPr>
          <w:rFonts w:eastAsia="Times New Roman"/>
          <w:spacing w:val="-4"/>
          <w:szCs w:val="24"/>
        </w:rPr>
        <w:t>ходе</w:t>
      </w:r>
      <w:r w:rsidRPr="00224385">
        <w:rPr>
          <w:rFonts w:eastAsia="Times New Roman"/>
          <w:szCs w:val="24"/>
        </w:rPr>
        <w:tab/>
      </w:r>
      <w:r w:rsidRPr="00224385">
        <w:rPr>
          <w:rFonts w:eastAsia="Times New Roman"/>
          <w:spacing w:val="-2"/>
          <w:szCs w:val="24"/>
        </w:rPr>
        <w:t>выездной</w:t>
      </w:r>
      <w:r w:rsidRPr="00224385">
        <w:rPr>
          <w:rFonts w:eastAsia="Times New Roman"/>
          <w:szCs w:val="24"/>
        </w:rPr>
        <w:tab/>
      </w:r>
      <w:r w:rsidRPr="00224385">
        <w:rPr>
          <w:rFonts w:eastAsia="Times New Roman"/>
          <w:spacing w:val="-2"/>
          <w:szCs w:val="24"/>
        </w:rPr>
        <w:t>проверки</w:t>
      </w:r>
      <w:r w:rsidRPr="00224385">
        <w:rPr>
          <w:rFonts w:eastAsia="Times New Roman"/>
          <w:szCs w:val="24"/>
        </w:rPr>
        <w:tab/>
      </w:r>
      <w:r w:rsidRPr="00224385">
        <w:rPr>
          <w:rFonts w:eastAsia="Times New Roman"/>
          <w:spacing w:val="-2"/>
          <w:szCs w:val="24"/>
        </w:rPr>
        <w:t>совершает</w:t>
      </w:r>
      <w:r w:rsidRPr="00224385">
        <w:rPr>
          <w:rFonts w:eastAsia="Times New Roman"/>
          <w:szCs w:val="24"/>
        </w:rPr>
        <w:tab/>
      </w:r>
      <w:r w:rsidRPr="00224385">
        <w:rPr>
          <w:rFonts w:eastAsia="Times New Roman"/>
          <w:spacing w:val="-2"/>
          <w:szCs w:val="24"/>
        </w:rPr>
        <w:t xml:space="preserve">следующие </w:t>
      </w:r>
      <w:r w:rsidRPr="00224385">
        <w:rPr>
          <w:rFonts w:eastAsia="Times New Roman"/>
          <w:szCs w:val="24"/>
        </w:rPr>
        <w:t>контрольные действия:</w:t>
      </w:r>
    </w:p>
    <w:p w14:paraId="41595719" w14:textId="77777777" w:rsidR="00220BC5" w:rsidRPr="00224385" w:rsidRDefault="00220BC5" w:rsidP="00C82B01">
      <w:pPr>
        <w:widowControl w:val="0"/>
        <w:numPr>
          <w:ilvl w:val="1"/>
          <w:numId w:val="13"/>
        </w:numPr>
        <w:tabs>
          <w:tab w:val="left" w:pos="1173"/>
        </w:tabs>
        <w:autoSpaceDE w:val="0"/>
        <w:autoSpaceDN w:val="0"/>
        <w:spacing w:before="7"/>
        <w:ind w:left="1173" w:hanging="294"/>
        <w:jc w:val="both"/>
        <w:rPr>
          <w:rFonts w:eastAsia="Times New Roman"/>
          <w:szCs w:val="24"/>
        </w:rPr>
      </w:pPr>
      <w:r w:rsidRPr="00224385">
        <w:rPr>
          <w:rFonts w:eastAsia="Times New Roman"/>
          <w:spacing w:val="-2"/>
          <w:w w:val="105"/>
          <w:szCs w:val="24"/>
        </w:rPr>
        <w:t>осмотр;</w:t>
      </w:r>
    </w:p>
    <w:p w14:paraId="1B6F26BC" w14:textId="77777777" w:rsidR="00220BC5" w:rsidRPr="00224385" w:rsidRDefault="00220BC5" w:rsidP="00C82B01">
      <w:pPr>
        <w:widowControl w:val="0"/>
        <w:numPr>
          <w:ilvl w:val="1"/>
          <w:numId w:val="13"/>
        </w:numPr>
        <w:tabs>
          <w:tab w:val="left" w:pos="1173"/>
        </w:tabs>
        <w:autoSpaceDE w:val="0"/>
        <w:autoSpaceDN w:val="0"/>
        <w:spacing w:before="14"/>
        <w:ind w:left="1173" w:hanging="297"/>
        <w:jc w:val="both"/>
        <w:rPr>
          <w:rFonts w:eastAsia="Times New Roman"/>
          <w:szCs w:val="24"/>
        </w:rPr>
      </w:pPr>
      <w:r w:rsidRPr="00224385">
        <w:rPr>
          <w:rFonts w:eastAsia="Times New Roman"/>
          <w:spacing w:val="-2"/>
          <w:w w:val="105"/>
          <w:szCs w:val="24"/>
        </w:rPr>
        <w:t>опрос;</w:t>
      </w:r>
    </w:p>
    <w:p w14:paraId="122DCD2C" w14:textId="77777777" w:rsidR="00220BC5" w:rsidRPr="00224385" w:rsidRDefault="00220BC5" w:rsidP="00C82B01">
      <w:pPr>
        <w:widowControl w:val="0"/>
        <w:numPr>
          <w:ilvl w:val="1"/>
          <w:numId w:val="13"/>
        </w:numPr>
        <w:tabs>
          <w:tab w:val="left" w:pos="1177"/>
        </w:tabs>
        <w:autoSpaceDE w:val="0"/>
        <w:autoSpaceDN w:val="0"/>
        <w:spacing w:before="6"/>
        <w:ind w:left="1177" w:hanging="299"/>
        <w:jc w:val="both"/>
        <w:rPr>
          <w:rFonts w:eastAsia="Times New Roman"/>
          <w:szCs w:val="24"/>
        </w:rPr>
      </w:pPr>
      <w:r w:rsidRPr="00224385">
        <w:rPr>
          <w:rFonts w:eastAsia="Times New Roman"/>
          <w:szCs w:val="24"/>
        </w:rPr>
        <w:t>получение</w:t>
      </w:r>
      <w:r w:rsidRPr="00224385">
        <w:rPr>
          <w:rFonts w:eastAsia="Times New Roman"/>
          <w:spacing w:val="50"/>
          <w:szCs w:val="24"/>
        </w:rPr>
        <w:t xml:space="preserve"> </w:t>
      </w:r>
      <w:r w:rsidRPr="00224385">
        <w:rPr>
          <w:rFonts w:eastAsia="Times New Roman"/>
          <w:szCs w:val="24"/>
        </w:rPr>
        <w:t>письменных</w:t>
      </w:r>
      <w:r w:rsidRPr="00224385">
        <w:rPr>
          <w:rFonts w:eastAsia="Times New Roman"/>
          <w:spacing w:val="64"/>
          <w:szCs w:val="24"/>
        </w:rPr>
        <w:t xml:space="preserve"> </w:t>
      </w:r>
      <w:r w:rsidRPr="00224385">
        <w:rPr>
          <w:rFonts w:eastAsia="Times New Roman"/>
          <w:spacing w:val="-2"/>
          <w:szCs w:val="24"/>
        </w:rPr>
        <w:t>объяснений;</w:t>
      </w:r>
    </w:p>
    <w:p w14:paraId="0224C06B" w14:textId="77777777" w:rsidR="00220BC5" w:rsidRPr="00224385" w:rsidRDefault="00220BC5" w:rsidP="00C82B01">
      <w:pPr>
        <w:widowControl w:val="0"/>
        <w:numPr>
          <w:ilvl w:val="1"/>
          <w:numId w:val="13"/>
        </w:numPr>
        <w:tabs>
          <w:tab w:val="left" w:pos="1177"/>
        </w:tabs>
        <w:autoSpaceDE w:val="0"/>
        <w:autoSpaceDN w:val="0"/>
        <w:spacing w:before="14"/>
        <w:ind w:left="1177" w:hanging="300"/>
        <w:jc w:val="both"/>
        <w:rPr>
          <w:rFonts w:eastAsia="Times New Roman"/>
          <w:szCs w:val="24"/>
        </w:rPr>
      </w:pPr>
      <w:r w:rsidRPr="00224385">
        <w:rPr>
          <w:rFonts w:eastAsia="Times New Roman"/>
          <w:spacing w:val="-2"/>
          <w:w w:val="105"/>
          <w:szCs w:val="24"/>
        </w:rPr>
        <w:t>истребование</w:t>
      </w:r>
      <w:r w:rsidRPr="00224385">
        <w:rPr>
          <w:rFonts w:eastAsia="Times New Roman"/>
          <w:spacing w:val="9"/>
          <w:w w:val="105"/>
          <w:szCs w:val="24"/>
        </w:rPr>
        <w:t xml:space="preserve"> </w:t>
      </w:r>
      <w:r w:rsidRPr="00224385">
        <w:rPr>
          <w:rFonts w:eastAsia="Times New Roman"/>
          <w:spacing w:val="-2"/>
          <w:w w:val="105"/>
          <w:szCs w:val="24"/>
        </w:rPr>
        <w:t>документов;</w:t>
      </w:r>
    </w:p>
    <w:p w14:paraId="56F67B86" w14:textId="77777777" w:rsidR="00220BC5" w:rsidRPr="00224385" w:rsidRDefault="00220BC5" w:rsidP="00C82B01">
      <w:pPr>
        <w:widowControl w:val="0"/>
        <w:numPr>
          <w:ilvl w:val="1"/>
          <w:numId w:val="13"/>
        </w:numPr>
        <w:tabs>
          <w:tab w:val="left" w:pos="1177"/>
        </w:tabs>
        <w:autoSpaceDE w:val="0"/>
        <w:autoSpaceDN w:val="0"/>
        <w:spacing w:before="6"/>
        <w:ind w:left="1177" w:hanging="301"/>
        <w:jc w:val="both"/>
        <w:rPr>
          <w:rFonts w:eastAsia="Times New Roman"/>
          <w:szCs w:val="24"/>
        </w:rPr>
      </w:pPr>
      <w:r w:rsidRPr="00224385">
        <w:rPr>
          <w:rFonts w:eastAsia="Times New Roman"/>
          <w:spacing w:val="-2"/>
          <w:w w:val="105"/>
          <w:szCs w:val="24"/>
        </w:rPr>
        <w:t>инструментальное</w:t>
      </w:r>
      <w:r w:rsidRPr="00224385">
        <w:rPr>
          <w:rFonts w:eastAsia="Times New Roman"/>
          <w:spacing w:val="9"/>
          <w:w w:val="105"/>
          <w:szCs w:val="24"/>
        </w:rPr>
        <w:t xml:space="preserve"> </w:t>
      </w:r>
      <w:r w:rsidRPr="00224385">
        <w:rPr>
          <w:rFonts w:eastAsia="Times New Roman"/>
          <w:spacing w:val="-2"/>
          <w:w w:val="105"/>
          <w:szCs w:val="24"/>
        </w:rPr>
        <w:t>обследование.</w:t>
      </w:r>
    </w:p>
    <w:p w14:paraId="48ED956E" w14:textId="77777777" w:rsidR="00220BC5" w:rsidRPr="00224385" w:rsidRDefault="00220BC5" w:rsidP="00C82B01">
      <w:pPr>
        <w:widowControl w:val="0"/>
        <w:numPr>
          <w:ilvl w:val="0"/>
          <w:numId w:val="13"/>
        </w:numPr>
        <w:tabs>
          <w:tab w:val="left" w:pos="1158"/>
          <w:tab w:val="left" w:pos="3524"/>
          <w:tab w:val="left" w:pos="6131"/>
          <w:tab w:val="left" w:pos="9021"/>
        </w:tabs>
        <w:autoSpaceDE w:val="0"/>
        <w:autoSpaceDN w:val="0"/>
        <w:spacing w:before="14"/>
        <w:ind w:left="177" w:right="122" w:firstLine="700"/>
        <w:jc w:val="both"/>
        <w:rPr>
          <w:rFonts w:eastAsia="Times New Roman"/>
          <w:szCs w:val="24"/>
        </w:rPr>
      </w:pPr>
      <w:r w:rsidRPr="00224385">
        <w:rPr>
          <w:rFonts w:eastAsia="Times New Roman"/>
          <w:szCs w:val="24"/>
        </w:rPr>
        <w:t>Срок</w:t>
      </w:r>
      <w:r w:rsidRPr="00224385">
        <w:rPr>
          <w:rFonts w:eastAsia="Times New Roman"/>
          <w:spacing w:val="80"/>
          <w:szCs w:val="24"/>
        </w:rPr>
        <w:t xml:space="preserve"> </w:t>
      </w:r>
      <w:r w:rsidRPr="00224385">
        <w:rPr>
          <w:rFonts w:eastAsia="Times New Roman"/>
          <w:szCs w:val="24"/>
        </w:rPr>
        <w:t>проведения</w:t>
      </w:r>
      <w:r w:rsidRPr="00224385">
        <w:rPr>
          <w:rFonts w:eastAsia="Times New Roman"/>
          <w:szCs w:val="24"/>
        </w:rPr>
        <w:tab/>
        <w:t>выездной</w:t>
      </w:r>
      <w:r w:rsidRPr="00224385">
        <w:rPr>
          <w:rFonts w:eastAsia="Times New Roman"/>
          <w:spacing w:val="80"/>
          <w:szCs w:val="24"/>
        </w:rPr>
        <w:t xml:space="preserve"> </w:t>
      </w:r>
      <w:r w:rsidRPr="00224385">
        <w:rPr>
          <w:rFonts w:eastAsia="Times New Roman"/>
          <w:szCs w:val="24"/>
        </w:rPr>
        <w:t>проверки</w:t>
      </w:r>
      <w:r w:rsidRPr="00224385">
        <w:rPr>
          <w:rFonts w:eastAsia="Times New Roman"/>
          <w:szCs w:val="24"/>
        </w:rPr>
        <w:tab/>
        <w:t>не</w:t>
      </w:r>
      <w:r w:rsidRPr="00224385">
        <w:rPr>
          <w:rFonts w:eastAsia="Times New Roman"/>
          <w:spacing w:val="80"/>
          <w:szCs w:val="24"/>
        </w:rPr>
        <w:t xml:space="preserve"> </w:t>
      </w:r>
      <w:r w:rsidRPr="00224385">
        <w:rPr>
          <w:rFonts w:eastAsia="Times New Roman"/>
          <w:szCs w:val="24"/>
        </w:rPr>
        <w:t>может</w:t>
      </w:r>
      <w:r w:rsidRPr="00224385">
        <w:rPr>
          <w:rFonts w:eastAsia="Times New Roman"/>
          <w:spacing w:val="80"/>
          <w:szCs w:val="24"/>
        </w:rPr>
        <w:t xml:space="preserve"> </w:t>
      </w:r>
      <w:r w:rsidRPr="00224385">
        <w:rPr>
          <w:rFonts w:eastAsia="Times New Roman"/>
          <w:szCs w:val="24"/>
        </w:rPr>
        <w:t>превышать</w:t>
      </w:r>
      <w:r w:rsidRPr="00224385">
        <w:rPr>
          <w:rFonts w:eastAsia="Times New Roman"/>
          <w:szCs w:val="24"/>
        </w:rPr>
        <w:tab/>
      </w:r>
      <w:r w:rsidRPr="00224385">
        <w:rPr>
          <w:rFonts w:eastAsia="Times New Roman"/>
          <w:spacing w:val="-2"/>
          <w:szCs w:val="24"/>
        </w:rPr>
        <w:t xml:space="preserve">десяти </w:t>
      </w:r>
      <w:r w:rsidRPr="00224385">
        <w:rPr>
          <w:rFonts w:eastAsia="Times New Roman"/>
          <w:szCs w:val="24"/>
        </w:rPr>
        <w:t>рабочих дней.</w:t>
      </w:r>
    </w:p>
    <w:p w14:paraId="5D8A6DF5" w14:textId="77777777" w:rsidR="00220BC5" w:rsidRPr="00224385" w:rsidRDefault="00220BC5" w:rsidP="00220BC5">
      <w:pPr>
        <w:widowControl w:val="0"/>
        <w:autoSpaceDE w:val="0"/>
        <w:autoSpaceDN w:val="0"/>
        <w:ind w:right="116"/>
        <w:jc w:val="both"/>
        <w:rPr>
          <w:rFonts w:eastAsia="Times New Roman"/>
          <w:szCs w:val="24"/>
        </w:rPr>
      </w:pPr>
      <w:r w:rsidRPr="00224385">
        <w:rPr>
          <w:rFonts w:eastAsia="Times New Roman"/>
          <w:w w:val="105"/>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 за исключением выездной проверки, основанием для проведения</w:t>
      </w:r>
      <w:r w:rsidRPr="00224385">
        <w:rPr>
          <w:rFonts w:eastAsia="Times New Roman"/>
          <w:spacing w:val="80"/>
          <w:w w:val="105"/>
          <w:szCs w:val="24"/>
        </w:rPr>
        <w:t xml:space="preserve">  </w:t>
      </w:r>
      <w:r w:rsidRPr="00224385">
        <w:rPr>
          <w:rFonts w:eastAsia="Times New Roman"/>
          <w:w w:val="105"/>
          <w:szCs w:val="24"/>
        </w:rPr>
        <w:t>которой</w:t>
      </w:r>
      <w:r w:rsidRPr="00224385">
        <w:rPr>
          <w:rFonts w:eastAsia="Times New Roman"/>
          <w:spacing w:val="75"/>
          <w:w w:val="105"/>
          <w:szCs w:val="24"/>
        </w:rPr>
        <w:t xml:space="preserve">  </w:t>
      </w:r>
      <w:r w:rsidRPr="00224385">
        <w:rPr>
          <w:rFonts w:eastAsia="Times New Roman"/>
          <w:w w:val="105"/>
          <w:szCs w:val="24"/>
        </w:rPr>
        <w:t>является</w:t>
      </w:r>
      <w:r w:rsidRPr="00224385">
        <w:rPr>
          <w:rFonts w:eastAsia="Times New Roman"/>
          <w:spacing w:val="77"/>
          <w:w w:val="105"/>
          <w:szCs w:val="24"/>
        </w:rPr>
        <w:t xml:space="preserve">  </w:t>
      </w:r>
      <w:r w:rsidRPr="00224385">
        <w:rPr>
          <w:rFonts w:eastAsia="Times New Roman"/>
          <w:w w:val="105"/>
          <w:szCs w:val="24"/>
        </w:rPr>
        <w:t>пункт</w:t>
      </w:r>
      <w:r w:rsidRPr="00224385">
        <w:rPr>
          <w:rFonts w:eastAsia="Times New Roman"/>
          <w:spacing w:val="74"/>
          <w:w w:val="105"/>
          <w:szCs w:val="24"/>
        </w:rPr>
        <w:t xml:space="preserve">  </w:t>
      </w:r>
      <w:r w:rsidRPr="00224385">
        <w:rPr>
          <w:rFonts w:eastAsia="Times New Roman"/>
          <w:w w:val="105"/>
          <w:szCs w:val="24"/>
        </w:rPr>
        <w:t>6</w:t>
      </w:r>
      <w:r w:rsidRPr="00224385">
        <w:rPr>
          <w:rFonts w:eastAsia="Times New Roman"/>
          <w:spacing w:val="72"/>
          <w:w w:val="105"/>
          <w:szCs w:val="24"/>
        </w:rPr>
        <w:t xml:space="preserve">  </w:t>
      </w:r>
      <w:r w:rsidRPr="00224385">
        <w:rPr>
          <w:rFonts w:eastAsia="Times New Roman"/>
          <w:w w:val="105"/>
          <w:szCs w:val="24"/>
        </w:rPr>
        <w:t>части</w:t>
      </w:r>
      <w:r w:rsidRPr="00224385">
        <w:rPr>
          <w:rFonts w:eastAsia="Times New Roman"/>
          <w:spacing w:val="77"/>
          <w:w w:val="105"/>
          <w:szCs w:val="24"/>
        </w:rPr>
        <w:t xml:space="preserve">  </w:t>
      </w:r>
      <w:r w:rsidRPr="00224385">
        <w:rPr>
          <w:rFonts w:eastAsia="Times New Roman"/>
          <w:w w:val="105"/>
          <w:szCs w:val="24"/>
        </w:rPr>
        <w:t>1</w:t>
      </w:r>
      <w:r w:rsidRPr="00224385">
        <w:rPr>
          <w:rFonts w:eastAsia="Times New Roman"/>
          <w:spacing w:val="68"/>
          <w:w w:val="105"/>
          <w:szCs w:val="24"/>
        </w:rPr>
        <w:t xml:space="preserve">  </w:t>
      </w:r>
      <w:r w:rsidRPr="00224385">
        <w:rPr>
          <w:rFonts w:eastAsia="Times New Roman"/>
          <w:w w:val="105"/>
          <w:szCs w:val="24"/>
        </w:rPr>
        <w:t>статьи</w:t>
      </w:r>
      <w:r w:rsidRPr="00224385">
        <w:rPr>
          <w:rFonts w:eastAsia="Times New Roman"/>
          <w:spacing w:val="75"/>
          <w:w w:val="105"/>
          <w:szCs w:val="24"/>
        </w:rPr>
        <w:t xml:space="preserve">  </w:t>
      </w:r>
      <w:r w:rsidRPr="00224385">
        <w:rPr>
          <w:rFonts w:eastAsia="Times New Roman"/>
          <w:w w:val="105"/>
          <w:szCs w:val="24"/>
        </w:rPr>
        <w:t>57</w:t>
      </w:r>
      <w:r w:rsidRPr="00224385">
        <w:rPr>
          <w:rFonts w:eastAsia="Times New Roman"/>
          <w:spacing w:val="68"/>
          <w:w w:val="105"/>
          <w:szCs w:val="24"/>
        </w:rPr>
        <w:t xml:space="preserve">  </w:t>
      </w:r>
      <w:r w:rsidRPr="00224385">
        <w:rPr>
          <w:rFonts w:eastAsia="Times New Roman"/>
          <w:w w:val="105"/>
          <w:szCs w:val="24"/>
        </w:rPr>
        <w:t xml:space="preserve">Закона </w:t>
      </w:r>
      <w:r w:rsidRPr="00224385">
        <w:rPr>
          <w:rFonts w:eastAsia="Times New Roman"/>
          <w:szCs w:val="24"/>
        </w:rPr>
        <w:t>№ 248-ФЗ и</w:t>
      </w:r>
      <w:r w:rsidRPr="00224385">
        <w:rPr>
          <w:rFonts w:eastAsia="Times New Roman"/>
          <w:spacing w:val="-3"/>
          <w:szCs w:val="24"/>
        </w:rPr>
        <w:t xml:space="preserve"> </w:t>
      </w:r>
      <w:r w:rsidRPr="00224385">
        <w:rPr>
          <w:rFonts w:eastAsia="Times New Roman"/>
          <w:szCs w:val="24"/>
        </w:rPr>
        <w:t>которая для микропредприятия не может продолжаться</w:t>
      </w:r>
      <w:r w:rsidRPr="00224385">
        <w:rPr>
          <w:rFonts w:eastAsia="Times New Roman"/>
          <w:spacing w:val="40"/>
          <w:szCs w:val="24"/>
        </w:rPr>
        <w:t xml:space="preserve"> </w:t>
      </w:r>
      <w:r w:rsidRPr="00224385">
        <w:rPr>
          <w:rFonts w:eastAsia="Times New Roman"/>
          <w:szCs w:val="24"/>
        </w:rPr>
        <w:t xml:space="preserve">более сорока </w:t>
      </w:r>
      <w:r w:rsidRPr="00224385">
        <w:rPr>
          <w:rFonts w:eastAsia="Times New Roman"/>
          <w:spacing w:val="-2"/>
          <w:w w:val="105"/>
          <w:szCs w:val="24"/>
        </w:rPr>
        <w:t>часов.</w:t>
      </w:r>
    </w:p>
    <w:p w14:paraId="22A93768" w14:textId="77777777" w:rsidR="00220BC5" w:rsidRPr="00224385" w:rsidRDefault="00220BC5" w:rsidP="00220BC5">
      <w:pPr>
        <w:widowControl w:val="0"/>
        <w:autoSpaceDE w:val="0"/>
        <w:autoSpaceDN w:val="0"/>
        <w:spacing w:before="305"/>
        <w:ind w:right="99"/>
        <w:jc w:val="both"/>
        <w:outlineLvl w:val="2"/>
        <w:rPr>
          <w:rFonts w:eastAsia="Times New Roman"/>
          <w:b/>
          <w:bCs/>
          <w:szCs w:val="24"/>
        </w:rPr>
      </w:pPr>
      <w:r w:rsidRPr="00224385">
        <w:rPr>
          <w:rFonts w:eastAsia="Times New Roman"/>
          <w:b/>
          <w:bCs/>
          <w:szCs w:val="24"/>
        </w:rPr>
        <w:t xml:space="preserve">Статья 18. Внеплановые контрольные мероприятия, осуществляемые </w:t>
      </w:r>
      <w:r w:rsidRPr="00224385">
        <w:rPr>
          <w:rFonts w:eastAsia="Times New Roman"/>
          <w:b/>
          <w:bCs/>
          <w:w w:val="105"/>
          <w:szCs w:val="24"/>
        </w:rPr>
        <w:t>без взаимодействия с контролируемым лицом</w:t>
      </w:r>
    </w:p>
    <w:p w14:paraId="50BF5DBB" w14:textId="77777777" w:rsidR="00220BC5" w:rsidRPr="00224385" w:rsidRDefault="00220BC5" w:rsidP="00220BC5">
      <w:pPr>
        <w:widowControl w:val="0"/>
        <w:autoSpaceDE w:val="0"/>
        <w:autoSpaceDN w:val="0"/>
        <w:spacing w:before="8"/>
        <w:rPr>
          <w:rFonts w:eastAsia="Times New Roman"/>
          <w:b/>
          <w:szCs w:val="24"/>
        </w:rPr>
      </w:pPr>
    </w:p>
    <w:p w14:paraId="587BBDAD" w14:textId="77777777" w:rsidR="00220BC5" w:rsidRPr="00224385" w:rsidRDefault="00220BC5" w:rsidP="00C82B01">
      <w:pPr>
        <w:widowControl w:val="0"/>
        <w:numPr>
          <w:ilvl w:val="0"/>
          <w:numId w:val="12"/>
        </w:numPr>
        <w:tabs>
          <w:tab w:val="left" w:pos="1155"/>
        </w:tabs>
        <w:autoSpaceDE w:val="0"/>
        <w:autoSpaceDN w:val="0"/>
        <w:ind w:right="118" w:firstLine="701"/>
        <w:jc w:val="both"/>
        <w:rPr>
          <w:rFonts w:eastAsia="Times New Roman"/>
          <w:szCs w:val="24"/>
        </w:rPr>
      </w:pPr>
      <w:r w:rsidRPr="00224385">
        <w:rPr>
          <w:rFonts w:eastAsia="Times New Roman"/>
          <w:w w:val="105"/>
          <w:szCs w:val="24"/>
        </w:rPr>
        <w:t>В</w:t>
      </w:r>
      <w:r w:rsidRPr="00224385">
        <w:rPr>
          <w:rFonts w:eastAsia="Times New Roman"/>
          <w:spacing w:val="-11"/>
          <w:w w:val="105"/>
          <w:szCs w:val="24"/>
        </w:rPr>
        <w:t xml:space="preserve"> </w:t>
      </w:r>
      <w:r w:rsidRPr="00224385">
        <w:rPr>
          <w:rFonts w:eastAsia="Times New Roman"/>
          <w:w w:val="105"/>
          <w:szCs w:val="24"/>
        </w:rPr>
        <w:t>рамках</w:t>
      </w:r>
      <w:r w:rsidRPr="00224385">
        <w:rPr>
          <w:rFonts w:eastAsia="Times New Roman"/>
          <w:spacing w:val="-14"/>
          <w:w w:val="105"/>
          <w:szCs w:val="24"/>
        </w:rPr>
        <w:t xml:space="preserve"> </w:t>
      </w:r>
      <w:r w:rsidRPr="00224385">
        <w:rPr>
          <w:rFonts w:eastAsia="Times New Roman"/>
          <w:w w:val="105"/>
          <w:szCs w:val="24"/>
        </w:rPr>
        <w:t>муниципального</w:t>
      </w:r>
      <w:r w:rsidRPr="00224385">
        <w:rPr>
          <w:rFonts w:eastAsia="Times New Roman"/>
          <w:spacing w:val="-18"/>
          <w:w w:val="105"/>
          <w:szCs w:val="24"/>
        </w:rPr>
        <w:t xml:space="preserve"> </w:t>
      </w:r>
      <w:r w:rsidRPr="00224385">
        <w:rPr>
          <w:rFonts w:eastAsia="Times New Roman"/>
          <w:w w:val="105"/>
          <w:szCs w:val="24"/>
        </w:rPr>
        <w:t>земельного контроля</w:t>
      </w:r>
      <w:r w:rsidRPr="00224385">
        <w:rPr>
          <w:rFonts w:eastAsia="Times New Roman"/>
          <w:spacing w:val="-5"/>
          <w:w w:val="105"/>
          <w:szCs w:val="24"/>
        </w:rPr>
        <w:t xml:space="preserve"> </w:t>
      </w:r>
      <w:r w:rsidRPr="00224385">
        <w:rPr>
          <w:rFonts w:eastAsia="Times New Roman"/>
          <w:w w:val="105"/>
          <w:szCs w:val="24"/>
        </w:rPr>
        <w:t>Контрольным органом проводятся</w:t>
      </w:r>
      <w:r w:rsidRPr="00224385">
        <w:rPr>
          <w:rFonts w:eastAsia="Times New Roman"/>
          <w:spacing w:val="80"/>
          <w:w w:val="150"/>
          <w:szCs w:val="24"/>
        </w:rPr>
        <w:t xml:space="preserve"> </w:t>
      </w:r>
      <w:r w:rsidRPr="00224385">
        <w:rPr>
          <w:rFonts w:eastAsia="Times New Roman"/>
          <w:w w:val="105"/>
          <w:szCs w:val="24"/>
        </w:rPr>
        <w:t>предусмотренные</w:t>
      </w:r>
      <w:r w:rsidRPr="00224385">
        <w:rPr>
          <w:rFonts w:eastAsia="Times New Roman"/>
          <w:spacing w:val="80"/>
          <w:w w:val="105"/>
          <w:szCs w:val="24"/>
        </w:rPr>
        <w:t xml:space="preserve"> </w:t>
      </w:r>
      <w:r w:rsidRPr="00224385">
        <w:rPr>
          <w:rFonts w:eastAsia="Times New Roman"/>
          <w:w w:val="105"/>
          <w:szCs w:val="24"/>
        </w:rPr>
        <w:t>статьёй</w:t>
      </w:r>
      <w:r w:rsidRPr="00224385">
        <w:rPr>
          <w:rFonts w:eastAsia="Times New Roman"/>
          <w:spacing w:val="80"/>
          <w:w w:val="105"/>
          <w:szCs w:val="24"/>
        </w:rPr>
        <w:t xml:space="preserve"> </w:t>
      </w:r>
      <w:r w:rsidRPr="00224385">
        <w:rPr>
          <w:rFonts w:eastAsia="Times New Roman"/>
          <w:w w:val="105"/>
          <w:szCs w:val="24"/>
        </w:rPr>
        <w:t>56</w:t>
      </w:r>
      <w:r w:rsidRPr="00224385">
        <w:rPr>
          <w:rFonts w:eastAsia="Times New Roman"/>
          <w:spacing w:val="80"/>
          <w:w w:val="105"/>
          <w:szCs w:val="24"/>
        </w:rPr>
        <w:t xml:space="preserve"> </w:t>
      </w:r>
      <w:r w:rsidRPr="00224385">
        <w:rPr>
          <w:rFonts w:eastAsia="Times New Roman"/>
          <w:w w:val="105"/>
          <w:szCs w:val="24"/>
        </w:rPr>
        <w:t>Закона</w:t>
      </w:r>
      <w:r w:rsidRPr="00224385">
        <w:rPr>
          <w:rFonts w:eastAsia="Times New Roman"/>
          <w:spacing w:val="80"/>
          <w:w w:val="105"/>
          <w:szCs w:val="24"/>
        </w:rPr>
        <w:t xml:space="preserve"> </w:t>
      </w:r>
      <w:r w:rsidRPr="00224385">
        <w:rPr>
          <w:rFonts w:eastAsia="Times New Roman"/>
          <w:w w:val="105"/>
          <w:szCs w:val="24"/>
        </w:rPr>
        <w:t>№</w:t>
      </w:r>
      <w:r w:rsidRPr="00224385">
        <w:rPr>
          <w:rFonts w:eastAsia="Times New Roman"/>
          <w:spacing w:val="40"/>
          <w:w w:val="105"/>
          <w:szCs w:val="24"/>
        </w:rPr>
        <w:t xml:space="preserve"> </w:t>
      </w:r>
      <w:r w:rsidRPr="00224385">
        <w:rPr>
          <w:rFonts w:eastAsia="Times New Roman"/>
          <w:w w:val="105"/>
          <w:szCs w:val="24"/>
        </w:rPr>
        <w:t>248-ФЗ</w:t>
      </w:r>
      <w:r w:rsidRPr="00224385">
        <w:rPr>
          <w:rFonts w:eastAsia="Times New Roman"/>
          <w:spacing w:val="80"/>
          <w:w w:val="150"/>
          <w:szCs w:val="24"/>
        </w:rPr>
        <w:t xml:space="preserve"> </w:t>
      </w:r>
      <w:r w:rsidRPr="00224385">
        <w:rPr>
          <w:rFonts w:eastAsia="Times New Roman"/>
          <w:w w:val="105"/>
          <w:szCs w:val="24"/>
        </w:rPr>
        <w:t xml:space="preserve">внеплановые </w:t>
      </w:r>
      <w:r w:rsidRPr="00224385">
        <w:rPr>
          <w:rFonts w:eastAsia="Times New Roman"/>
          <w:w w:val="105"/>
          <w:szCs w:val="24"/>
        </w:rPr>
        <w:lastRenderedPageBreak/>
        <w:t>контрольные</w:t>
      </w:r>
      <w:r w:rsidRPr="00224385">
        <w:rPr>
          <w:rFonts w:eastAsia="Times New Roman"/>
          <w:spacing w:val="65"/>
          <w:w w:val="105"/>
          <w:szCs w:val="24"/>
        </w:rPr>
        <w:t xml:space="preserve">   </w:t>
      </w:r>
      <w:r w:rsidRPr="00224385">
        <w:rPr>
          <w:rFonts w:eastAsia="Times New Roman"/>
          <w:w w:val="105"/>
          <w:szCs w:val="24"/>
        </w:rPr>
        <w:t>мероприятия,</w:t>
      </w:r>
      <w:r w:rsidRPr="00224385">
        <w:rPr>
          <w:rFonts w:eastAsia="Times New Roman"/>
          <w:spacing w:val="59"/>
          <w:w w:val="105"/>
          <w:szCs w:val="24"/>
        </w:rPr>
        <w:t xml:space="preserve"> </w:t>
      </w:r>
      <w:r w:rsidRPr="00224385">
        <w:rPr>
          <w:rFonts w:eastAsia="Times New Roman"/>
          <w:w w:val="105"/>
          <w:szCs w:val="24"/>
        </w:rPr>
        <w:t>осуществляемые</w:t>
      </w:r>
      <w:r w:rsidRPr="00224385">
        <w:rPr>
          <w:rFonts w:eastAsia="Times New Roman"/>
          <w:spacing w:val="51"/>
          <w:w w:val="105"/>
          <w:szCs w:val="24"/>
        </w:rPr>
        <w:t xml:space="preserve">   </w:t>
      </w:r>
      <w:r w:rsidRPr="00224385">
        <w:rPr>
          <w:rFonts w:eastAsia="Times New Roman"/>
          <w:w w:val="105"/>
          <w:szCs w:val="24"/>
        </w:rPr>
        <w:t>без</w:t>
      </w:r>
      <w:r w:rsidRPr="00224385">
        <w:rPr>
          <w:rFonts w:eastAsia="Times New Roman"/>
          <w:spacing w:val="55"/>
          <w:w w:val="105"/>
          <w:szCs w:val="24"/>
        </w:rPr>
        <w:t xml:space="preserve">   </w:t>
      </w:r>
      <w:r w:rsidRPr="00224385">
        <w:rPr>
          <w:rFonts w:eastAsia="Times New Roman"/>
          <w:w w:val="105"/>
          <w:szCs w:val="24"/>
        </w:rPr>
        <w:t>взаимодействия</w:t>
      </w:r>
      <w:r w:rsidRPr="00224385">
        <w:rPr>
          <w:rFonts w:eastAsia="Times New Roman"/>
          <w:spacing w:val="55"/>
          <w:w w:val="105"/>
          <w:szCs w:val="24"/>
        </w:rPr>
        <w:t xml:space="preserve">   </w:t>
      </w:r>
      <w:r w:rsidRPr="00224385">
        <w:rPr>
          <w:rFonts w:eastAsia="Times New Roman"/>
          <w:spacing w:val="-10"/>
          <w:w w:val="105"/>
          <w:szCs w:val="24"/>
        </w:rPr>
        <w:t xml:space="preserve">с </w:t>
      </w:r>
      <w:r w:rsidRPr="00224385">
        <w:rPr>
          <w:rFonts w:eastAsia="Times New Roman"/>
          <w:szCs w:val="24"/>
        </w:rPr>
        <w:t>контролируемым</w:t>
      </w:r>
      <w:r w:rsidRPr="00224385">
        <w:rPr>
          <w:rFonts w:eastAsia="Times New Roman"/>
          <w:spacing w:val="4"/>
          <w:szCs w:val="24"/>
        </w:rPr>
        <w:t xml:space="preserve"> </w:t>
      </w:r>
      <w:r w:rsidRPr="00224385">
        <w:rPr>
          <w:rFonts w:eastAsia="Times New Roman"/>
          <w:spacing w:val="-2"/>
          <w:szCs w:val="24"/>
        </w:rPr>
        <w:t>лицом.</w:t>
      </w:r>
    </w:p>
    <w:p w14:paraId="1E288186" w14:textId="77777777" w:rsidR="00220BC5" w:rsidRPr="00224385" w:rsidRDefault="00220BC5" w:rsidP="00C82B01">
      <w:pPr>
        <w:widowControl w:val="0"/>
        <w:numPr>
          <w:ilvl w:val="0"/>
          <w:numId w:val="12"/>
        </w:numPr>
        <w:tabs>
          <w:tab w:val="left" w:pos="1156"/>
        </w:tabs>
        <w:autoSpaceDE w:val="0"/>
        <w:autoSpaceDN w:val="0"/>
        <w:spacing w:before="11"/>
        <w:ind w:left="165" w:right="128" w:firstLine="718"/>
        <w:jc w:val="both"/>
        <w:rPr>
          <w:rFonts w:eastAsia="Times New Roman"/>
          <w:szCs w:val="24"/>
        </w:rPr>
      </w:pPr>
      <w:bookmarkStart w:id="5" w:name="_Hlk205826434"/>
      <w:r w:rsidRPr="00224385">
        <w:rPr>
          <w:rFonts w:eastAsia="Times New Roman"/>
          <w:szCs w:val="24"/>
        </w:rPr>
        <w:t>Внеплановые контрольные мероприятия, предусмотренные настоящей статьёй,</w:t>
      </w:r>
      <w:r w:rsidRPr="00224385">
        <w:rPr>
          <w:rFonts w:eastAsia="Times New Roman"/>
          <w:spacing w:val="40"/>
          <w:szCs w:val="24"/>
        </w:rPr>
        <w:t xml:space="preserve"> </w:t>
      </w:r>
      <w:r w:rsidRPr="00224385">
        <w:rPr>
          <w:rFonts w:eastAsia="Times New Roman"/>
          <w:szCs w:val="24"/>
        </w:rPr>
        <w:t>проводятся</w:t>
      </w:r>
      <w:r w:rsidRPr="00224385">
        <w:rPr>
          <w:rFonts w:eastAsia="Times New Roman"/>
          <w:spacing w:val="40"/>
          <w:szCs w:val="24"/>
        </w:rPr>
        <w:t xml:space="preserve"> </w:t>
      </w:r>
      <w:r w:rsidRPr="00224385">
        <w:rPr>
          <w:rFonts w:eastAsia="Times New Roman"/>
          <w:szCs w:val="24"/>
        </w:rPr>
        <w:t>Инспекторами</w:t>
      </w:r>
      <w:r w:rsidRPr="00224385">
        <w:rPr>
          <w:rFonts w:eastAsia="Times New Roman"/>
          <w:spacing w:val="40"/>
          <w:szCs w:val="24"/>
        </w:rPr>
        <w:t xml:space="preserve"> </w:t>
      </w:r>
      <w:r w:rsidRPr="00224385">
        <w:rPr>
          <w:rFonts w:eastAsia="Times New Roman"/>
          <w:szCs w:val="24"/>
        </w:rPr>
        <w:t>на</w:t>
      </w:r>
      <w:r w:rsidRPr="00224385">
        <w:rPr>
          <w:rFonts w:eastAsia="Times New Roman"/>
          <w:spacing w:val="40"/>
          <w:szCs w:val="24"/>
        </w:rPr>
        <w:t xml:space="preserve"> </w:t>
      </w:r>
      <w:r w:rsidRPr="00224385">
        <w:rPr>
          <w:rFonts w:eastAsia="Times New Roman"/>
          <w:szCs w:val="24"/>
        </w:rPr>
        <w:t>основании</w:t>
      </w:r>
      <w:r w:rsidRPr="00224385">
        <w:rPr>
          <w:rFonts w:eastAsia="Times New Roman"/>
          <w:spacing w:val="40"/>
          <w:szCs w:val="24"/>
        </w:rPr>
        <w:t xml:space="preserve"> </w:t>
      </w:r>
      <w:r w:rsidRPr="00224385">
        <w:rPr>
          <w:rFonts w:eastAsia="Times New Roman"/>
          <w:szCs w:val="24"/>
        </w:rPr>
        <w:t>заданий</w:t>
      </w:r>
      <w:r w:rsidRPr="00224385">
        <w:rPr>
          <w:rFonts w:eastAsia="Times New Roman"/>
          <w:spacing w:val="40"/>
          <w:szCs w:val="24"/>
        </w:rPr>
        <w:t xml:space="preserve"> </w:t>
      </w:r>
      <w:r w:rsidRPr="00224385">
        <w:rPr>
          <w:rFonts w:eastAsia="Times New Roman"/>
          <w:szCs w:val="24"/>
        </w:rPr>
        <w:t>главы (заместителей главы) администрации МО «Тахтамукайский район».</w:t>
      </w:r>
    </w:p>
    <w:bookmarkEnd w:id="5"/>
    <w:p w14:paraId="12FDA5D5" w14:textId="77777777" w:rsidR="00220BC5" w:rsidRPr="00224385" w:rsidRDefault="00220BC5" w:rsidP="00220BC5">
      <w:pPr>
        <w:widowControl w:val="0"/>
        <w:autoSpaceDE w:val="0"/>
        <w:autoSpaceDN w:val="0"/>
        <w:spacing w:before="12"/>
        <w:rPr>
          <w:rFonts w:eastAsia="Times New Roman"/>
          <w:szCs w:val="24"/>
        </w:rPr>
      </w:pPr>
    </w:p>
    <w:p w14:paraId="27CFA00A" w14:textId="77777777" w:rsidR="00220BC5" w:rsidRPr="00224385" w:rsidRDefault="00220BC5" w:rsidP="00220BC5">
      <w:pPr>
        <w:widowControl w:val="0"/>
        <w:autoSpaceDE w:val="0"/>
        <w:autoSpaceDN w:val="0"/>
        <w:ind w:right="152"/>
        <w:jc w:val="both"/>
        <w:outlineLvl w:val="2"/>
        <w:rPr>
          <w:rFonts w:eastAsia="Times New Roman"/>
          <w:b/>
          <w:bCs/>
          <w:szCs w:val="24"/>
        </w:rPr>
      </w:pPr>
      <w:r w:rsidRPr="00224385">
        <w:rPr>
          <w:rFonts w:eastAsia="Times New Roman"/>
          <w:b/>
          <w:bCs/>
          <w:szCs w:val="24"/>
        </w:rPr>
        <w:t>Статья 19. Наблюдение за соблюдением обязательных требований (мониторинг безопасности)</w:t>
      </w:r>
    </w:p>
    <w:p w14:paraId="633B7A4B" w14:textId="77777777" w:rsidR="00220BC5" w:rsidRPr="00224385" w:rsidRDefault="00220BC5" w:rsidP="00220BC5">
      <w:pPr>
        <w:widowControl w:val="0"/>
        <w:autoSpaceDE w:val="0"/>
        <w:autoSpaceDN w:val="0"/>
        <w:spacing w:before="16"/>
        <w:rPr>
          <w:rFonts w:eastAsia="Times New Roman"/>
          <w:b/>
          <w:szCs w:val="24"/>
        </w:rPr>
      </w:pPr>
    </w:p>
    <w:p w14:paraId="7BCF8734" w14:textId="77777777" w:rsidR="00220BC5" w:rsidRPr="00224385" w:rsidRDefault="00220BC5" w:rsidP="00220BC5">
      <w:pPr>
        <w:widowControl w:val="0"/>
        <w:autoSpaceDE w:val="0"/>
        <w:autoSpaceDN w:val="0"/>
        <w:ind w:right="134"/>
        <w:jc w:val="both"/>
        <w:rPr>
          <w:rFonts w:eastAsia="Times New Roman"/>
          <w:szCs w:val="24"/>
        </w:rPr>
      </w:pPr>
      <w:r w:rsidRPr="00224385">
        <w:rPr>
          <w:rFonts w:eastAsia="Times New Roman"/>
          <w:szCs w:val="24"/>
        </w:rPr>
        <w:t>Наблюдение за соблюдением обязательных требований (мониторинг безопасности) проводится Инспекторами в соответствии с требованиями, установленными статьёй 74 Закона №</w:t>
      </w:r>
      <w:r w:rsidRPr="00224385">
        <w:rPr>
          <w:rFonts w:eastAsia="Times New Roman"/>
          <w:spacing w:val="40"/>
          <w:szCs w:val="24"/>
        </w:rPr>
        <w:t xml:space="preserve"> </w:t>
      </w:r>
      <w:r w:rsidRPr="00224385">
        <w:rPr>
          <w:rFonts w:eastAsia="Times New Roman"/>
          <w:szCs w:val="24"/>
        </w:rPr>
        <w:t>248-ФЗ.</w:t>
      </w:r>
    </w:p>
    <w:p w14:paraId="6382CEAC" w14:textId="77777777" w:rsidR="00220BC5" w:rsidRPr="00224385" w:rsidRDefault="00220BC5" w:rsidP="00220BC5">
      <w:pPr>
        <w:widowControl w:val="0"/>
        <w:autoSpaceDE w:val="0"/>
        <w:autoSpaceDN w:val="0"/>
        <w:spacing w:before="21"/>
        <w:rPr>
          <w:rFonts w:eastAsia="Times New Roman"/>
          <w:szCs w:val="24"/>
        </w:rPr>
      </w:pPr>
    </w:p>
    <w:p w14:paraId="2C3F9532"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w w:val="105"/>
          <w:szCs w:val="24"/>
        </w:rPr>
        <w:t>Статья</w:t>
      </w:r>
      <w:r w:rsidRPr="00224385">
        <w:rPr>
          <w:rFonts w:eastAsia="Times New Roman"/>
          <w:b/>
          <w:bCs/>
          <w:spacing w:val="-4"/>
          <w:w w:val="105"/>
          <w:szCs w:val="24"/>
        </w:rPr>
        <w:t xml:space="preserve"> </w:t>
      </w:r>
      <w:r w:rsidRPr="00224385">
        <w:rPr>
          <w:rFonts w:eastAsia="Times New Roman"/>
          <w:b/>
          <w:bCs/>
          <w:w w:val="105"/>
          <w:szCs w:val="24"/>
        </w:rPr>
        <w:t>20.</w:t>
      </w:r>
      <w:r w:rsidRPr="00224385">
        <w:rPr>
          <w:rFonts w:eastAsia="Times New Roman"/>
          <w:b/>
          <w:bCs/>
          <w:spacing w:val="-16"/>
          <w:w w:val="105"/>
          <w:szCs w:val="24"/>
        </w:rPr>
        <w:t xml:space="preserve"> </w:t>
      </w:r>
      <w:r w:rsidRPr="00224385">
        <w:rPr>
          <w:rFonts w:eastAsia="Times New Roman"/>
          <w:b/>
          <w:bCs/>
          <w:w w:val="105"/>
          <w:szCs w:val="24"/>
        </w:rPr>
        <w:t xml:space="preserve">Выездное </w:t>
      </w:r>
      <w:r w:rsidRPr="00224385">
        <w:rPr>
          <w:rFonts w:eastAsia="Times New Roman"/>
          <w:b/>
          <w:bCs/>
          <w:spacing w:val="-2"/>
          <w:w w:val="105"/>
          <w:szCs w:val="24"/>
        </w:rPr>
        <w:t>обследование</w:t>
      </w:r>
    </w:p>
    <w:p w14:paraId="1E4B6A8B" w14:textId="77777777" w:rsidR="00220BC5" w:rsidRPr="00224385" w:rsidRDefault="00220BC5" w:rsidP="00220BC5">
      <w:pPr>
        <w:widowControl w:val="0"/>
        <w:autoSpaceDE w:val="0"/>
        <w:autoSpaceDN w:val="0"/>
        <w:spacing w:before="19"/>
        <w:rPr>
          <w:rFonts w:eastAsia="Times New Roman"/>
          <w:b/>
          <w:szCs w:val="24"/>
        </w:rPr>
      </w:pPr>
    </w:p>
    <w:p w14:paraId="4E4325FF" w14:textId="77777777" w:rsidR="00220BC5" w:rsidRPr="00224385" w:rsidRDefault="00220BC5" w:rsidP="00C82B01">
      <w:pPr>
        <w:widowControl w:val="0"/>
        <w:numPr>
          <w:ilvl w:val="0"/>
          <w:numId w:val="11"/>
        </w:numPr>
        <w:tabs>
          <w:tab w:val="left" w:pos="1149"/>
        </w:tabs>
        <w:autoSpaceDE w:val="0"/>
        <w:autoSpaceDN w:val="0"/>
        <w:spacing w:before="1"/>
        <w:ind w:right="113" w:firstLine="704"/>
        <w:jc w:val="both"/>
        <w:rPr>
          <w:rFonts w:eastAsia="Times New Roman"/>
          <w:szCs w:val="24"/>
        </w:rPr>
      </w:pPr>
      <w:r w:rsidRPr="00224385">
        <w:rPr>
          <w:rFonts w:eastAsia="Times New Roman"/>
          <w:szCs w:val="24"/>
        </w:rPr>
        <w:t>Выездное обследование проводится Инспекторами в соответствии с требованиями,</w:t>
      </w:r>
      <w:r w:rsidRPr="00224385">
        <w:rPr>
          <w:rFonts w:eastAsia="Times New Roman"/>
          <w:spacing w:val="40"/>
          <w:szCs w:val="24"/>
        </w:rPr>
        <w:t xml:space="preserve"> </w:t>
      </w:r>
      <w:r w:rsidRPr="00224385">
        <w:rPr>
          <w:rFonts w:eastAsia="Times New Roman"/>
          <w:szCs w:val="24"/>
        </w:rPr>
        <w:t>установленными статьёй</w:t>
      </w:r>
      <w:r w:rsidRPr="00224385">
        <w:rPr>
          <w:rFonts w:eastAsia="Times New Roman"/>
          <w:spacing w:val="40"/>
          <w:szCs w:val="24"/>
        </w:rPr>
        <w:t xml:space="preserve"> </w:t>
      </w:r>
      <w:r w:rsidRPr="00224385">
        <w:rPr>
          <w:rFonts w:eastAsia="Times New Roman"/>
          <w:szCs w:val="24"/>
        </w:rPr>
        <w:t>75 Закона №</w:t>
      </w:r>
      <w:r w:rsidRPr="00224385">
        <w:rPr>
          <w:rFonts w:eastAsia="Times New Roman"/>
          <w:spacing w:val="80"/>
          <w:szCs w:val="24"/>
        </w:rPr>
        <w:t xml:space="preserve"> </w:t>
      </w:r>
      <w:r w:rsidRPr="00224385">
        <w:rPr>
          <w:rFonts w:eastAsia="Times New Roman"/>
          <w:szCs w:val="24"/>
        </w:rPr>
        <w:t>248-ФЗ.</w:t>
      </w:r>
    </w:p>
    <w:p w14:paraId="011576C4" w14:textId="77777777" w:rsidR="00220BC5" w:rsidRPr="00224385" w:rsidRDefault="00220BC5" w:rsidP="00C82B01">
      <w:pPr>
        <w:widowControl w:val="0"/>
        <w:numPr>
          <w:ilvl w:val="0"/>
          <w:numId w:val="11"/>
        </w:numPr>
        <w:tabs>
          <w:tab w:val="left" w:pos="1148"/>
        </w:tabs>
        <w:autoSpaceDE w:val="0"/>
        <w:autoSpaceDN w:val="0"/>
        <w:ind w:left="157" w:right="101" w:firstLine="711"/>
        <w:jc w:val="both"/>
        <w:rPr>
          <w:rFonts w:eastAsia="Times New Roman"/>
          <w:szCs w:val="24"/>
        </w:rPr>
      </w:pPr>
      <w:r w:rsidRPr="00224385">
        <w:rPr>
          <w:rFonts w:eastAsia="Times New Roman"/>
          <w:szCs w:val="24"/>
        </w:rPr>
        <w:t>Инспекторы в ходе выездного обследования на общедоступных</w:t>
      </w:r>
      <w:r w:rsidRPr="00224385">
        <w:rPr>
          <w:rFonts w:eastAsia="Times New Roman"/>
          <w:spacing w:val="80"/>
          <w:szCs w:val="24"/>
        </w:rPr>
        <w:t xml:space="preserve"> </w:t>
      </w:r>
      <w:r w:rsidRPr="00224385">
        <w:rPr>
          <w:rFonts w:eastAsia="Times New Roman"/>
          <w:szCs w:val="24"/>
        </w:rPr>
        <w:t>(открытых для посещения неограниченным кругом яиц) производственных объектах совершают</w:t>
      </w:r>
      <w:r w:rsidRPr="00224385">
        <w:rPr>
          <w:rFonts w:eastAsia="Times New Roman"/>
          <w:spacing w:val="40"/>
          <w:szCs w:val="24"/>
        </w:rPr>
        <w:t xml:space="preserve"> </w:t>
      </w:r>
      <w:r w:rsidRPr="00224385">
        <w:rPr>
          <w:rFonts w:eastAsia="Times New Roman"/>
          <w:szCs w:val="24"/>
        </w:rPr>
        <w:t>следующие</w:t>
      </w:r>
      <w:r w:rsidRPr="00224385">
        <w:rPr>
          <w:rFonts w:eastAsia="Times New Roman"/>
          <w:spacing w:val="40"/>
          <w:szCs w:val="24"/>
        </w:rPr>
        <w:t xml:space="preserve"> </w:t>
      </w:r>
      <w:r w:rsidRPr="00224385">
        <w:rPr>
          <w:rFonts w:eastAsia="Times New Roman"/>
          <w:szCs w:val="24"/>
        </w:rPr>
        <w:t>контрольные</w:t>
      </w:r>
      <w:r w:rsidRPr="00224385">
        <w:rPr>
          <w:rFonts w:eastAsia="Times New Roman"/>
          <w:spacing w:val="40"/>
          <w:szCs w:val="24"/>
        </w:rPr>
        <w:t xml:space="preserve"> </w:t>
      </w:r>
      <w:r w:rsidRPr="00224385">
        <w:rPr>
          <w:rFonts w:eastAsia="Times New Roman"/>
          <w:szCs w:val="24"/>
        </w:rPr>
        <w:t>действия:</w:t>
      </w:r>
    </w:p>
    <w:p w14:paraId="2F79E97D" w14:textId="77777777" w:rsidR="00220BC5" w:rsidRPr="00224385" w:rsidRDefault="00220BC5" w:rsidP="00C82B01">
      <w:pPr>
        <w:widowControl w:val="0"/>
        <w:numPr>
          <w:ilvl w:val="1"/>
          <w:numId w:val="11"/>
        </w:numPr>
        <w:tabs>
          <w:tab w:val="left" w:pos="1181"/>
        </w:tabs>
        <w:autoSpaceDE w:val="0"/>
        <w:autoSpaceDN w:val="0"/>
        <w:ind w:hanging="309"/>
        <w:jc w:val="both"/>
        <w:rPr>
          <w:rFonts w:eastAsia="Times New Roman"/>
          <w:szCs w:val="24"/>
        </w:rPr>
      </w:pPr>
      <w:r w:rsidRPr="00224385">
        <w:rPr>
          <w:rFonts w:eastAsia="Times New Roman"/>
          <w:spacing w:val="-2"/>
          <w:szCs w:val="24"/>
        </w:rPr>
        <w:t>осмотр;</w:t>
      </w:r>
    </w:p>
    <w:p w14:paraId="72FF214C" w14:textId="77777777" w:rsidR="00220BC5" w:rsidRPr="00224385" w:rsidRDefault="00220BC5" w:rsidP="00C82B01">
      <w:pPr>
        <w:widowControl w:val="0"/>
        <w:numPr>
          <w:ilvl w:val="1"/>
          <w:numId w:val="11"/>
        </w:numPr>
        <w:tabs>
          <w:tab w:val="left" w:pos="1177"/>
        </w:tabs>
        <w:autoSpaceDE w:val="0"/>
        <w:autoSpaceDN w:val="0"/>
        <w:spacing w:before="14"/>
        <w:ind w:left="1177" w:hanging="301"/>
        <w:jc w:val="both"/>
        <w:rPr>
          <w:rFonts w:eastAsia="Times New Roman"/>
          <w:szCs w:val="24"/>
        </w:rPr>
      </w:pPr>
      <w:r w:rsidRPr="00224385">
        <w:rPr>
          <w:rFonts w:eastAsia="Times New Roman"/>
          <w:szCs w:val="24"/>
        </w:rPr>
        <w:t>инструментальное</w:t>
      </w:r>
      <w:r w:rsidRPr="00224385">
        <w:rPr>
          <w:rFonts w:eastAsia="Times New Roman"/>
          <w:spacing w:val="23"/>
          <w:szCs w:val="24"/>
        </w:rPr>
        <w:t xml:space="preserve"> </w:t>
      </w:r>
      <w:r w:rsidRPr="00224385">
        <w:rPr>
          <w:rFonts w:eastAsia="Times New Roman"/>
          <w:szCs w:val="24"/>
        </w:rPr>
        <w:t>обследование</w:t>
      </w:r>
      <w:r w:rsidRPr="00224385">
        <w:rPr>
          <w:rFonts w:eastAsia="Times New Roman"/>
          <w:spacing w:val="65"/>
          <w:szCs w:val="24"/>
        </w:rPr>
        <w:t xml:space="preserve"> </w:t>
      </w:r>
      <w:r w:rsidRPr="00224385">
        <w:rPr>
          <w:rFonts w:eastAsia="Times New Roman"/>
          <w:szCs w:val="24"/>
        </w:rPr>
        <w:t>(с</w:t>
      </w:r>
      <w:r w:rsidRPr="00224385">
        <w:rPr>
          <w:rFonts w:eastAsia="Times New Roman"/>
          <w:spacing w:val="29"/>
          <w:szCs w:val="24"/>
        </w:rPr>
        <w:t xml:space="preserve"> </w:t>
      </w:r>
      <w:r w:rsidRPr="00224385">
        <w:rPr>
          <w:rFonts w:eastAsia="Times New Roman"/>
          <w:szCs w:val="24"/>
        </w:rPr>
        <w:t>применением</w:t>
      </w:r>
      <w:r w:rsidRPr="00224385">
        <w:rPr>
          <w:rFonts w:eastAsia="Times New Roman"/>
          <w:spacing w:val="46"/>
          <w:w w:val="150"/>
          <w:szCs w:val="24"/>
        </w:rPr>
        <w:t xml:space="preserve"> </w:t>
      </w:r>
      <w:r w:rsidRPr="00224385">
        <w:rPr>
          <w:rFonts w:eastAsia="Times New Roman"/>
          <w:spacing w:val="-2"/>
          <w:szCs w:val="24"/>
        </w:rPr>
        <w:t>видеозаписи).</w:t>
      </w:r>
    </w:p>
    <w:p w14:paraId="40AD517D" w14:textId="77777777" w:rsidR="00220BC5" w:rsidRPr="00224385" w:rsidRDefault="00220BC5" w:rsidP="00220BC5">
      <w:pPr>
        <w:widowControl w:val="0"/>
        <w:autoSpaceDE w:val="0"/>
        <w:autoSpaceDN w:val="0"/>
        <w:spacing w:before="19"/>
        <w:rPr>
          <w:rFonts w:eastAsia="Times New Roman"/>
          <w:szCs w:val="24"/>
        </w:rPr>
      </w:pPr>
    </w:p>
    <w:p w14:paraId="541C07CB" w14:textId="77777777" w:rsidR="00220BC5" w:rsidRPr="00224385" w:rsidRDefault="00220BC5" w:rsidP="00220BC5">
      <w:pPr>
        <w:widowControl w:val="0"/>
        <w:autoSpaceDE w:val="0"/>
        <w:autoSpaceDN w:val="0"/>
        <w:spacing w:before="1"/>
        <w:ind w:right="147"/>
        <w:jc w:val="both"/>
        <w:outlineLvl w:val="2"/>
        <w:rPr>
          <w:rFonts w:eastAsia="Times New Roman"/>
          <w:b/>
          <w:bCs/>
          <w:szCs w:val="24"/>
        </w:rPr>
      </w:pPr>
      <w:r w:rsidRPr="00224385">
        <w:rPr>
          <w:rFonts w:eastAsia="Times New Roman"/>
          <w:b/>
          <w:bCs/>
          <w:szCs w:val="24"/>
        </w:rPr>
        <w:t xml:space="preserve">Статья 21. Фиксация доказательств нарушения обязательных </w:t>
      </w:r>
      <w:r w:rsidRPr="00224385">
        <w:rPr>
          <w:rFonts w:eastAsia="Times New Roman"/>
          <w:b/>
          <w:bCs/>
          <w:spacing w:val="-2"/>
          <w:szCs w:val="24"/>
        </w:rPr>
        <w:t>требований</w:t>
      </w:r>
    </w:p>
    <w:p w14:paraId="5263D95A" w14:textId="77777777" w:rsidR="00220BC5" w:rsidRPr="00224385" w:rsidRDefault="00220BC5" w:rsidP="00C82B01">
      <w:pPr>
        <w:widowControl w:val="0"/>
        <w:numPr>
          <w:ilvl w:val="0"/>
          <w:numId w:val="10"/>
        </w:numPr>
        <w:tabs>
          <w:tab w:val="left" w:pos="1156"/>
        </w:tabs>
        <w:autoSpaceDE w:val="0"/>
        <w:autoSpaceDN w:val="0"/>
        <w:spacing w:before="307"/>
        <w:ind w:right="129" w:firstLine="715"/>
        <w:jc w:val="both"/>
        <w:rPr>
          <w:rFonts w:eastAsia="Times New Roman"/>
          <w:szCs w:val="24"/>
        </w:rPr>
      </w:pPr>
      <w:r w:rsidRPr="00224385">
        <w:rPr>
          <w:rFonts w:eastAsia="Times New Roman"/>
          <w:szCs w:val="24"/>
        </w:rPr>
        <w:t>Для фиксации доказательств нарушения обязательных требований Инспекторами и лицами, привлекаемыми к совершению контрольных действий, могут</w:t>
      </w:r>
      <w:r w:rsidRPr="00224385">
        <w:rPr>
          <w:rFonts w:eastAsia="Times New Roman"/>
          <w:spacing w:val="40"/>
          <w:szCs w:val="24"/>
        </w:rPr>
        <w:t xml:space="preserve"> </w:t>
      </w:r>
      <w:r w:rsidRPr="00224385">
        <w:rPr>
          <w:rFonts w:eastAsia="Times New Roman"/>
          <w:szCs w:val="24"/>
        </w:rPr>
        <w:t>использоваться</w:t>
      </w:r>
      <w:r w:rsidRPr="00224385">
        <w:rPr>
          <w:rFonts w:eastAsia="Times New Roman"/>
          <w:spacing w:val="40"/>
          <w:szCs w:val="24"/>
        </w:rPr>
        <w:t xml:space="preserve"> </w:t>
      </w:r>
      <w:r w:rsidRPr="00224385">
        <w:rPr>
          <w:rFonts w:eastAsia="Times New Roman"/>
          <w:szCs w:val="24"/>
        </w:rPr>
        <w:t>фотосъёмка,</w:t>
      </w:r>
      <w:r w:rsidRPr="00224385">
        <w:rPr>
          <w:rFonts w:eastAsia="Times New Roman"/>
          <w:spacing w:val="40"/>
          <w:szCs w:val="24"/>
        </w:rPr>
        <w:t xml:space="preserve"> </w:t>
      </w:r>
      <w:r w:rsidRPr="00224385">
        <w:rPr>
          <w:rFonts w:eastAsia="Times New Roman"/>
          <w:szCs w:val="24"/>
        </w:rPr>
        <w:t>аудио-</w:t>
      </w:r>
      <w:r w:rsidRPr="00224385">
        <w:rPr>
          <w:rFonts w:eastAsia="Times New Roman"/>
          <w:spacing w:val="40"/>
          <w:szCs w:val="24"/>
        </w:rPr>
        <w:t xml:space="preserve"> </w:t>
      </w:r>
      <w:r w:rsidRPr="00224385">
        <w:rPr>
          <w:rFonts w:eastAsia="Times New Roman"/>
          <w:szCs w:val="24"/>
        </w:rPr>
        <w:t>и</w:t>
      </w:r>
      <w:r w:rsidRPr="00224385">
        <w:rPr>
          <w:rFonts w:eastAsia="Times New Roman"/>
          <w:spacing w:val="40"/>
          <w:szCs w:val="24"/>
        </w:rPr>
        <w:t xml:space="preserve"> </w:t>
      </w:r>
      <w:r w:rsidRPr="00224385">
        <w:rPr>
          <w:rFonts w:eastAsia="Times New Roman"/>
          <w:szCs w:val="24"/>
        </w:rPr>
        <w:t>видеозапись,</w:t>
      </w:r>
      <w:r w:rsidRPr="00224385">
        <w:rPr>
          <w:rFonts w:eastAsia="Times New Roman"/>
          <w:spacing w:val="40"/>
          <w:szCs w:val="24"/>
        </w:rPr>
        <w:t xml:space="preserve"> </w:t>
      </w:r>
      <w:r w:rsidRPr="00224385">
        <w:rPr>
          <w:rFonts w:eastAsia="Times New Roman"/>
          <w:szCs w:val="24"/>
        </w:rPr>
        <w:t>за</w:t>
      </w:r>
      <w:r w:rsidRPr="00224385">
        <w:rPr>
          <w:rFonts w:eastAsia="Times New Roman"/>
          <w:spacing w:val="40"/>
          <w:szCs w:val="24"/>
        </w:rPr>
        <w:t xml:space="preserve"> </w:t>
      </w:r>
      <w:r w:rsidRPr="00224385">
        <w:rPr>
          <w:rFonts w:eastAsia="Times New Roman"/>
          <w:szCs w:val="24"/>
        </w:rPr>
        <w:t>исключением случаев фиксации:</w:t>
      </w:r>
    </w:p>
    <w:p w14:paraId="5B962D08" w14:textId="77777777" w:rsidR="00220BC5" w:rsidRPr="00224385" w:rsidRDefault="00220BC5" w:rsidP="00C82B01">
      <w:pPr>
        <w:widowControl w:val="0"/>
        <w:numPr>
          <w:ilvl w:val="1"/>
          <w:numId w:val="10"/>
        </w:numPr>
        <w:tabs>
          <w:tab w:val="left" w:pos="1181"/>
        </w:tabs>
        <w:autoSpaceDE w:val="0"/>
        <w:autoSpaceDN w:val="0"/>
        <w:spacing w:before="3"/>
        <w:ind w:right="106" w:firstLine="707"/>
        <w:jc w:val="both"/>
        <w:rPr>
          <w:rFonts w:eastAsia="Times New Roman"/>
          <w:szCs w:val="24"/>
        </w:rPr>
      </w:pPr>
      <w:r w:rsidRPr="00224385">
        <w:rPr>
          <w:rFonts w:eastAsia="Times New Roman"/>
          <w:w w:val="105"/>
          <w:szCs w:val="24"/>
        </w:rPr>
        <w:t>сведений, отнесённых законодательством Российской Федерации к государственной тайне;</w:t>
      </w:r>
    </w:p>
    <w:p w14:paraId="2B4A75DB" w14:textId="77777777" w:rsidR="00220BC5" w:rsidRPr="00224385" w:rsidRDefault="00220BC5" w:rsidP="00C82B01">
      <w:pPr>
        <w:widowControl w:val="0"/>
        <w:numPr>
          <w:ilvl w:val="1"/>
          <w:numId w:val="10"/>
        </w:numPr>
        <w:tabs>
          <w:tab w:val="left" w:pos="1165"/>
        </w:tabs>
        <w:autoSpaceDE w:val="0"/>
        <w:autoSpaceDN w:val="0"/>
        <w:spacing w:before="7"/>
        <w:ind w:left="173" w:right="124" w:firstLine="702"/>
        <w:jc w:val="both"/>
        <w:rPr>
          <w:rFonts w:eastAsia="Times New Roman"/>
          <w:szCs w:val="24"/>
        </w:rPr>
      </w:pPr>
      <w:r w:rsidRPr="00224385">
        <w:rPr>
          <w:rFonts w:eastAsia="Times New Roman"/>
          <w:szCs w:val="24"/>
        </w:rPr>
        <w:t>объектов,</w:t>
      </w:r>
      <w:r w:rsidRPr="00224385">
        <w:rPr>
          <w:rFonts w:eastAsia="Times New Roman"/>
          <w:spacing w:val="-4"/>
          <w:szCs w:val="24"/>
        </w:rPr>
        <w:t xml:space="preserve"> </w:t>
      </w:r>
      <w:r w:rsidRPr="00224385">
        <w:rPr>
          <w:rFonts w:eastAsia="Times New Roman"/>
          <w:szCs w:val="24"/>
        </w:rPr>
        <w:t>территорий,</w:t>
      </w:r>
      <w:r w:rsidRPr="00224385">
        <w:rPr>
          <w:rFonts w:eastAsia="Times New Roman"/>
          <w:spacing w:val="-4"/>
          <w:szCs w:val="24"/>
        </w:rPr>
        <w:t xml:space="preserve"> </w:t>
      </w:r>
      <w:r w:rsidRPr="00224385">
        <w:rPr>
          <w:rFonts w:eastAsia="Times New Roman"/>
          <w:szCs w:val="24"/>
        </w:rPr>
        <w:t>которые законодательством</w:t>
      </w:r>
      <w:r w:rsidRPr="00224385">
        <w:rPr>
          <w:rFonts w:eastAsia="Times New Roman"/>
          <w:spacing w:val="-17"/>
          <w:szCs w:val="24"/>
        </w:rPr>
        <w:t xml:space="preserve"> </w:t>
      </w:r>
      <w:r w:rsidRPr="00224385">
        <w:rPr>
          <w:rFonts w:eastAsia="Times New Roman"/>
          <w:szCs w:val="24"/>
        </w:rPr>
        <w:t>Российской</w:t>
      </w:r>
      <w:r w:rsidRPr="00224385">
        <w:rPr>
          <w:rFonts w:eastAsia="Times New Roman"/>
          <w:spacing w:val="-3"/>
          <w:szCs w:val="24"/>
        </w:rPr>
        <w:t xml:space="preserve"> </w:t>
      </w:r>
      <w:r w:rsidRPr="00224385">
        <w:rPr>
          <w:rFonts w:eastAsia="Times New Roman"/>
          <w:szCs w:val="24"/>
        </w:rPr>
        <w:t>Федерации отнесены к режимным и особо важным объектам.</w:t>
      </w:r>
    </w:p>
    <w:p w14:paraId="62982640" w14:textId="77777777" w:rsidR="00220BC5" w:rsidRPr="00224385" w:rsidRDefault="00220BC5" w:rsidP="00C82B01">
      <w:pPr>
        <w:widowControl w:val="0"/>
        <w:numPr>
          <w:ilvl w:val="0"/>
          <w:numId w:val="10"/>
        </w:numPr>
        <w:tabs>
          <w:tab w:val="left" w:pos="1156"/>
        </w:tabs>
        <w:autoSpaceDE w:val="0"/>
        <w:autoSpaceDN w:val="0"/>
        <w:ind w:left="169" w:right="109" w:firstLine="713"/>
        <w:jc w:val="both"/>
        <w:rPr>
          <w:rFonts w:eastAsia="Times New Roman"/>
          <w:szCs w:val="24"/>
        </w:rPr>
      </w:pPr>
      <w:r w:rsidRPr="00224385">
        <w:rPr>
          <w:rFonts w:eastAsia="Times New Roman"/>
          <w:szCs w:val="24"/>
        </w:rPr>
        <w:t xml:space="preserve">Решение о необходимости использования фотосъёмки, аудио- и видеозаписи, иных способов фиксации доказательств нарушений обязательных требований, допущенных контролируемыми лицами и выявленных при осуществлении контрольных мероприятий, принимается Инспектором </w:t>
      </w:r>
      <w:r w:rsidRPr="00224385">
        <w:rPr>
          <w:rFonts w:eastAsia="Times New Roman"/>
          <w:spacing w:val="-2"/>
          <w:szCs w:val="24"/>
        </w:rPr>
        <w:t>самостоятельно.</w:t>
      </w:r>
    </w:p>
    <w:p w14:paraId="02006156" w14:textId="77777777" w:rsidR="00220BC5" w:rsidRPr="00224385" w:rsidRDefault="00220BC5" w:rsidP="00220BC5">
      <w:pPr>
        <w:widowControl w:val="0"/>
        <w:autoSpaceDE w:val="0"/>
        <w:autoSpaceDN w:val="0"/>
        <w:ind w:right="101"/>
        <w:jc w:val="both"/>
        <w:rPr>
          <w:rFonts w:eastAsia="Times New Roman"/>
          <w:szCs w:val="24"/>
        </w:rPr>
      </w:pPr>
      <w:r w:rsidRPr="00224385">
        <w:rPr>
          <w:rFonts w:eastAsia="Times New Roman"/>
          <w:szCs w:val="24"/>
        </w:rPr>
        <w:t>Для фиксации доказательств нарушений обязательных требований Инспектором могут быть использованы имеющиеся в распоряжении</w:t>
      </w:r>
      <w:r w:rsidRPr="00224385">
        <w:rPr>
          <w:rFonts w:eastAsia="Times New Roman"/>
          <w:spacing w:val="80"/>
          <w:szCs w:val="24"/>
        </w:rPr>
        <w:t xml:space="preserve"> </w:t>
      </w:r>
      <w:r w:rsidRPr="00224385">
        <w:rPr>
          <w:rFonts w:eastAsia="Times New Roman"/>
          <w:szCs w:val="24"/>
        </w:rPr>
        <w:t xml:space="preserve">Контрольного органа, Инспектора технические средства фотосъёмки, аудио- и </w:t>
      </w:r>
      <w:r w:rsidRPr="00224385">
        <w:rPr>
          <w:rFonts w:eastAsia="Times New Roman"/>
          <w:spacing w:val="-2"/>
          <w:szCs w:val="24"/>
        </w:rPr>
        <w:t>видеозаписи.</w:t>
      </w:r>
      <w:r w:rsidRPr="00224385">
        <w:rPr>
          <w:rFonts w:eastAsia="Times New Roman"/>
          <w:szCs w:val="24"/>
        </w:rPr>
        <w:t xml:space="preserve"> </w:t>
      </w:r>
    </w:p>
    <w:p w14:paraId="63A2CBEC" w14:textId="77777777" w:rsidR="00220BC5" w:rsidRPr="00224385" w:rsidRDefault="00220BC5" w:rsidP="00220BC5">
      <w:pPr>
        <w:widowControl w:val="0"/>
        <w:autoSpaceDE w:val="0"/>
        <w:autoSpaceDN w:val="0"/>
        <w:ind w:right="101"/>
        <w:jc w:val="both"/>
        <w:rPr>
          <w:rFonts w:eastAsia="Times New Roman"/>
          <w:szCs w:val="24"/>
        </w:rPr>
      </w:pPr>
      <w:r w:rsidRPr="00224385">
        <w:rPr>
          <w:rFonts w:eastAsia="Times New Roman"/>
          <w:szCs w:val="24"/>
        </w:rPr>
        <w:t>Информация о проведении фотосъёмки, аудио- и видеозаписи доводится Инспектором</w:t>
      </w:r>
      <w:r w:rsidRPr="00224385">
        <w:rPr>
          <w:rFonts w:eastAsia="Times New Roman"/>
          <w:spacing w:val="40"/>
          <w:szCs w:val="24"/>
        </w:rPr>
        <w:t xml:space="preserve"> </w:t>
      </w:r>
      <w:r w:rsidRPr="00224385">
        <w:rPr>
          <w:rFonts w:eastAsia="Times New Roman"/>
          <w:szCs w:val="24"/>
        </w:rPr>
        <w:t xml:space="preserve">в устном порядке до сведения контролируемого лица до начала их </w:t>
      </w:r>
      <w:r w:rsidRPr="00224385">
        <w:rPr>
          <w:rFonts w:eastAsia="Times New Roman"/>
          <w:spacing w:val="-2"/>
          <w:szCs w:val="24"/>
        </w:rPr>
        <w:t>использования.</w:t>
      </w:r>
    </w:p>
    <w:p w14:paraId="777618F7" w14:textId="77777777" w:rsidR="00220BC5" w:rsidRPr="00224385" w:rsidRDefault="00220BC5" w:rsidP="00C82B01">
      <w:pPr>
        <w:widowControl w:val="0"/>
        <w:numPr>
          <w:ilvl w:val="0"/>
          <w:numId w:val="10"/>
        </w:numPr>
        <w:tabs>
          <w:tab w:val="left" w:pos="1144"/>
        </w:tabs>
        <w:autoSpaceDE w:val="0"/>
        <w:autoSpaceDN w:val="0"/>
        <w:spacing w:before="12"/>
        <w:ind w:left="170" w:right="109" w:firstLine="700"/>
        <w:jc w:val="both"/>
        <w:rPr>
          <w:rFonts w:eastAsia="Times New Roman"/>
          <w:szCs w:val="24"/>
        </w:rPr>
      </w:pPr>
      <w:r w:rsidRPr="00224385">
        <w:rPr>
          <w:rFonts w:eastAsia="Times New Roman"/>
          <w:szCs w:val="24"/>
        </w:rPr>
        <w:t>Фиксация нарушений обязательных требований при помощи фотосъёмки проводится Инспектором путём изготовления не менее двух снимков. Точки и направления</w:t>
      </w:r>
      <w:r w:rsidRPr="00224385">
        <w:rPr>
          <w:rFonts w:eastAsia="Times New Roman"/>
          <w:spacing w:val="-9"/>
          <w:szCs w:val="24"/>
        </w:rPr>
        <w:t xml:space="preserve"> </w:t>
      </w:r>
      <w:r w:rsidRPr="00224385">
        <w:rPr>
          <w:rFonts w:eastAsia="Times New Roman"/>
          <w:szCs w:val="24"/>
        </w:rPr>
        <w:t>фотографирования</w:t>
      </w:r>
      <w:r w:rsidRPr="00224385">
        <w:rPr>
          <w:rFonts w:eastAsia="Times New Roman"/>
          <w:spacing w:val="-17"/>
          <w:szCs w:val="24"/>
        </w:rPr>
        <w:t xml:space="preserve"> </w:t>
      </w:r>
      <w:r w:rsidRPr="00224385">
        <w:rPr>
          <w:rFonts w:eastAsia="Times New Roman"/>
          <w:szCs w:val="24"/>
        </w:rPr>
        <w:t>обозначаются Инспектором на</w:t>
      </w:r>
      <w:r w:rsidRPr="00224385">
        <w:rPr>
          <w:rFonts w:eastAsia="Times New Roman"/>
          <w:spacing w:val="-14"/>
          <w:szCs w:val="24"/>
        </w:rPr>
        <w:t xml:space="preserve"> </w:t>
      </w:r>
      <w:r w:rsidRPr="00224385">
        <w:rPr>
          <w:rFonts w:eastAsia="Times New Roman"/>
          <w:szCs w:val="24"/>
        </w:rPr>
        <w:t>подготовленной</w:t>
      </w:r>
      <w:r w:rsidRPr="00224385">
        <w:rPr>
          <w:rFonts w:eastAsia="Times New Roman"/>
          <w:spacing w:val="-17"/>
          <w:szCs w:val="24"/>
        </w:rPr>
        <w:t xml:space="preserve"> </w:t>
      </w:r>
      <w:r w:rsidRPr="00224385">
        <w:rPr>
          <w:rFonts w:eastAsia="Times New Roman"/>
          <w:szCs w:val="24"/>
        </w:rPr>
        <w:t>им схеме объекта земельных отношений, в отношении которого проводится контрольное мероприятие.</w:t>
      </w:r>
    </w:p>
    <w:p w14:paraId="08A8B2B8" w14:textId="77777777" w:rsidR="00220BC5" w:rsidRPr="00224385" w:rsidRDefault="00220BC5" w:rsidP="00220BC5">
      <w:pPr>
        <w:widowControl w:val="0"/>
        <w:autoSpaceDE w:val="0"/>
        <w:autoSpaceDN w:val="0"/>
        <w:spacing w:before="7"/>
        <w:ind w:right="113"/>
        <w:jc w:val="both"/>
        <w:rPr>
          <w:rFonts w:eastAsia="Times New Roman"/>
          <w:szCs w:val="24"/>
        </w:rPr>
      </w:pPr>
      <w:r w:rsidRPr="00224385">
        <w:rPr>
          <w:rFonts w:eastAsia="Times New Roman"/>
          <w:szCs w:val="24"/>
        </w:rPr>
        <w:t>Фотографирование и видеозапись, используемые для фиксации доказательств</w:t>
      </w:r>
      <w:r w:rsidRPr="00224385">
        <w:rPr>
          <w:rFonts w:eastAsia="Times New Roman"/>
          <w:spacing w:val="40"/>
          <w:szCs w:val="24"/>
        </w:rPr>
        <w:t xml:space="preserve"> </w:t>
      </w:r>
      <w:r w:rsidRPr="00224385">
        <w:rPr>
          <w:rFonts w:eastAsia="Times New Roman"/>
          <w:szCs w:val="24"/>
        </w:rPr>
        <w:t>соблюдения</w:t>
      </w:r>
      <w:r w:rsidRPr="00224385">
        <w:rPr>
          <w:rFonts w:eastAsia="Times New Roman"/>
          <w:spacing w:val="40"/>
          <w:szCs w:val="24"/>
        </w:rPr>
        <w:t xml:space="preserve"> </w:t>
      </w:r>
      <w:r w:rsidRPr="00224385">
        <w:rPr>
          <w:rFonts w:eastAsia="Times New Roman"/>
          <w:szCs w:val="24"/>
        </w:rPr>
        <w:t>(нарушения)</w:t>
      </w:r>
      <w:r w:rsidRPr="00224385">
        <w:rPr>
          <w:rFonts w:eastAsia="Times New Roman"/>
          <w:spacing w:val="40"/>
          <w:szCs w:val="24"/>
        </w:rPr>
        <w:t xml:space="preserve"> </w:t>
      </w:r>
      <w:r w:rsidRPr="00224385">
        <w:rPr>
          <w:rFonts w:eastAsia="Times New Roman"/>
          <w:szCs w:val="24"/>
        </w:rPr>
        <w:t>обязательных</w:t>
      </w:r>
      <w:r w:rsidRPr="00224385">
        <w:rPr>
          <w:rFonts w:eastAsia="Times New Roman"/>
          <w:spacing w:val="40"/>
          <w:szCs w:val="24"/>
        </w:rPr>
        <w:t xml:space="preserve"> </w:t>
      </w:r>
      <w:r w:rsidRPr="00224385">
        <w:rPr>
          <w:rFonts w:eastAsia="Times New Roman"/>
          <w:szCs w:val="24"/>
        </w:rPr>
        <w:t>требований</w:t>
      </w:r>
      <w:r w:rsidRPr="00224385">
        <w:rPr>
          <w:rFonts w:eastAsia="Times New Roman"/>
          <w:spacing w:val="40"/>
          <w:szCs w:val="24"/>
        </w:rPr>
        <w:t xml:space="preserve"> </w:t>
      </w:r>
      <w:r w:rsidRPr="00224385">
        <w:rPr>
          <w:rFonts w:eastAsia="Times New Roman"/>
          <w:szCs w:val="24"/>
        </w:rPr>
        <w:t>при проведении контрольных мероприятий, должны проводиться Инспектором в условиях достаточной освещённости.</w:t>
      </w:r>
    </w:p>
    <w:p w14:paraId="4ADD0167" w14:textId="77777777" w:rsidR="00220BC5" w:rsidRPr="00224385" w:rsidRDefault="00220BC5" w:rsidP="00220BC5">
      <w:pPr>
        <w:widowControl w:val="0"/>
        <w:autoSpaceDE w:val="0"/>
        <w:autoSpaceDN w:val="0"/>
        <w:spacing w:before="2"/>
        <w:ind w:right="117"/>
        <w:jc w:val="both"/>
        <w:rPr>
          <w:rFonts w:eastAsia="Times New Roman"/>
          <w:szCs w:val="24"/>
        </w:rPr>
      </w:pPr>
      <w:r w:rsidRPr="00224385">
        <w:rPr>
          <w:rFonts w:eastAsia="Times New Roman"/>
          <w:szCs w:val="24"/>
        </w:rPr>
        <w:t>Аудио- и видеозапись осуществляются Инспектором в ходе проведения контрольного</w:t>
      </w:r>
      <w:r w:rsidRPr="00224385">
        <w:rPr>
          <w:rFonts w:eastAsia="Times New Roman"/>
          <w:spacing w:val="40"/>
          <w:szCs w:val="24"/>
        </w:rPr>
        <w:t xml:space="preserve"> </w:t>
      </w:r>
      <w:r w:rsidRPr="00224385">
        <w:rPr>
          <w:rFonts w:eastAsia="Times New Roman"/>
          <w:szCs w:val="24"/>
        </w:rPr>
        <w:t>мероприятия</w:t>
      </w:r>
      <w:r w:rsidRPr="00224385">
        <w:rPr>
          <w:rFonts w:eastAsia="Times New Roman"/>
          <w:spacing w:val="40"/>
          <w:szCs w:val="24"/>
        </w:rPr>
        <w:t xml:space="preserve"> </w:t>
      </w:r>
      <w:r w:rsidRPr="00224385">
        <w:rPr>
          <w:rFonts w:eastAsia="Times New Roman"/>
          <w:szCs w:val="24"/>
        </w:rPr>
        <w:t>непрерывно,</w:t>
      </w:r>
      <w:r w:rsidRPr="00224385">
        <w:rPr>
          <w:rFonts w:eastAsia="Times New Roman"/>
          <w:spacing w:val="40"/>
          <w:szCs w:val="24"/>
        </w:rPr>
        <w:t xml:space="preserve"> </w:t>
      </w:r>
      <w:r w:rsidRPr="00224385">
        <w:rPr>
          <w:rFonts w:eastAsia="Times New Roman"/>
          <w:szCs w:val="24"/>
        </w:rPr>
        <w:t>с устными</w:t>
      </w:r>
      <w:r w:rsidRPr="00224385">
        <w:rPr>
          <w:rFonts w:eastAsia="Times New Roman"/>
          <w:spacing w:val="40"/>
          <w:szCs w:val="24"/>
        </w:rPr>
        <w:t xml:space="preserve"> </w:t>
      </w:r>
      <w:r w:rsidRPr="00224385">
        <w:rPr>
          <w:rFonts w:eastAsia="Times New Roman"/>
          <w:szCs w:val="24"/>
        </w:rPr>
        <w:t>пояснениями</w:t>
      </w:r>
      <w:r w:rsidRPr="00224385">
        <w:rPr>
          <w:rFonts w:eastAsia="Times New Roman"/>
          <w:spacing w:val="40"/>
          <w:szCs w:val="24"/>
        </w:rPr>
        <w:t xml:space="preserve"> </w:t>
      </w:r>
      <w:r w:rsidRPr="00224385">
        <w:rPr>
          <w:rFonts w:eastAsia="Times New Roman"/>
          <w:szCs w:val="24"/>
        </w:rPr>
        <w:t>в начале</w:t>
      </w:r>
      <w:r w:rsidRPr="00224385">
        <w:rPr>
          <w:rFonts w:eastAsia="Times New Roman"/>
          <w:spacing w:val="40"/>
          <w:szCs w:val="24"/>
        </w:rPr>
        <w:t xml:space="preserve"> </w:t>
      </w:r>
      <w:r w:rsidRPr="00224385">
        <w:rPr>
          <w:rFonts w:eastAsia="Times New Roman"/>
          <w:szCs w:val="24"/>
        </w:rPr>
        <w:t>и конце</w:t>
      </w:r>
      <w:r w:rsidRPr="00224385">
        <w:rPr>
          <w:rFonts w:eastAsia="Times New Roman"/>
          <w:spacing w:val="40"/>
          <w:szCs w:val="24"/>
        </w:rPr>
        <w:t xml:space="preserve"> </w:t>
      </w:r>
      <w:r w:rsidRPr="00224385">
        <w:rPr>
          <w:rFonts w:eastAsia="Times New Roman"/>
          <w:szCs w:val="24"/>
        </w:rPr>
        <w:t>записи</w:t>
      </w:r>
      <w:r w:rsidRPr="00224385">
        <w:rPr>
          <w:rFonts w:eastAsia="Times New Roman"/>
          <w:spacing w:val="30"/>
          <w:szCs w:val="24"/>
        </w:rPr>
        <w:t xml:space="preserve"> </w:t>
      </w:r>
      <w:r w:rsidRPr="00224385">
        <w:rPr>
          <w:rFonts w:eastAsia="Times New Roman"/>
          <w:szCs w:val="24"/>
        </w:rPr>
        <w:t>о дате,</w:t>
      </w:r>
      <w:r w:rsidRPr="00224385">
        <w:rPr>
          <w:rFonts w:eastAsia="Times New Roman"/>
          <w:spacing w:val="29"/>
          <w:szCs w:val="24"/>
        </w:rPr>
        <w:t xml:space="preserve"> </w:t>
      </w:r>
      <w:r w:rsidRPr="00224385">
        <w:rPr>
          <w:rFonts w:eastAsia="Times New Roman"/>
          <w:szCs w:val="24"/>
        </w:rPr>
        <w:t>месте,</w:t>
      </w:r>
      <w:r w:rsidRPr="00224385">
        <w:rPr>
          <w:rFonts w:eastAsia="Times New Roman"/>
          <w:spacing w:val="30"/>
          <w:szCs w:val="24"/>
        </w:rPr>
        <w:t xml:space="preserve"> </w:t>
      </w:r>
      <w:r w:rsidRPr="00224385">
        <w:rPr>
          <w:rFonts w:eastAsia="Times New Roman"/>
          <w:szCs w:val="24"/>
        </w:rPr>
        <w:t>времени</w:t>
      </w:r>
      <w:r w:rsidRPr="00224385">
        <w:rPr>
          <w:rFonts w:eastAsia="Times New Roman"/>
          <w:spacing w:val="40"/>
          <w:szCs w:val="24"/>
        </w:rPr>
        <w:t xml:space="preserve"> </w:t>
      </w:r>
      <w:r w:rsidRPr="00224385">
        <w:rPr>
          <w:rFonts w:eastAsia="Times New Roman"/>
          <w:szCs w:val="24"/>
        </w:rPr>
        <w:t>начала</w:t>
      </w:r>
      <w:r w:rsidRPr="00224385">
        <w:rPr>
          <w:rFonts w:eastAsia="Times New Roman"/>
          <w:spacing w:val="39"/>
          <w:szCs w:val="24"/>
        </w:rPr>
        <w:t xml:space="preserve"> </w:t>
      </w:r>
      <w:r w:rsidRPr="00224385">
        <w:rPr>
          <w:rFonts w:eastAsia="Times New Roman"/>
          <w:szCs w:val="24"/>
        </w:rPr>
        <w:t>и</w:t>
      </w:r>
      <w:r w:rsidRPr="00224385">
        <w:rPr>
          <w:rFonts w:eastAsia="Times New Roman"/>
          <w:spacing w:val="28"/>
          <w:szCs w:val="24"/>
        </w:rPr>
        <w:t xml:space="preserve"> </w:t>
      </w:r>
      <w:r w:rsidRPr="00224385">
        <w:rPr>
          <w:rFonts w:eastAsia="Times New Roman"/>
          <w:szCs w:val="24"/>
        </w:rPr>
        <w:t>окончания</w:t>
      </w:r>
      <w:r w:rsidRPr="00224385">
        <w:rPr>
          <w:rFonts w:eastAsia="Times New Roman"/>
          <w:spacing w:val="39"/>
          <w:szCs w:val="24"/>
        </w:rPr>
        <w:t xml:space="preserve"> </w:t>
      </w:r>
      <w:r w:rsidRPr="00224385">
        <w:rPr>
          <w:rFonts w:eastAsia="Times New Roman"/>
          <w:szCs w:val="24"/>
        </w:rPr>
        <w:t>осуществления</w:t>
      </w:r>
      <w:r w:rsidRPr="00224385">
        <w:rPr>
          <w:rFonts w:eastAsia="Times New Roman"/>
          <w:spacing w:val="40"/>
          <w:szCs w:val="24"/>
        </w:rPr>
        <w:t xml:space="preserve"> </w:t>
      </w:r>
      <w:r w:rsidRPr="00224385">
        <w:rPr>
          <w:rFonts w:eastAsia="Times New Roman"/>
          <w:szCs w:val="24"/>
        </w:rPr>
        <w:t>записи. В ходе производства записи Инспектором подробно фиксируются и</w:t>
      </w:r>
      <w:r w:rsidRPr="00224385">
        <w:rPr>
          <w:rFonts w:eastAsia="Times New Roman"/>
          <w:spacing w:val="-1"/>
          <w:szCs w:val="24"/>
        </w:rPr>
        <w:t xml:space="preserve"> </w:t>
      </w:r>
      <w:r w:rsidRPr="00224385">
        <w:rPr>
          <w:rFonts w:eastAsia="Times New Roman"/>
          <w:szCs w:val="24"/>
        </w:rPr>
        <w:t>указываются место</w:t>
      </w:r>
      <w:r w:rsidRPr="00224385">
        <w:rPr>
          <w:rFonts w:eastAsia="Times New Roman"/>
          <w:spacing w:val="40"/>
          <w:szCs w:val="24"/>
        </w:rPr>
        <w:t xml:space="preserve"> </w:t>
      </w:r>
      <w:r w:rsidRPr="00224385">
        <w:rPr>
          <w:rFonts w:eastAsia="Times New Roman"/>
          <w:szCs w:val="24"/>
        </w:rPr>
        <w:t>и характер</w:t>
      </w:r>
      <w:r w:rsidRPr="00224385">
        <w:rPr>
          <w:rFonts w:eastAsia="Times New Roman"/>
          <w:spacing w:val="40"/>
          <w:szCs w:val="24"/>
        </w:rPr>
        <w:t xml:space="preserve"> </w:t>
      </w:r>
      <w:r w:rsidRPr="00224385">
        <w:rPr>
          <w:rFonts w:eastAsia="Times New Roman"/>
          <w:szCs w:val="24"/>
        </w:rPr>
        <w:t>выявленного</w:t>
      </w:r>
      <w:r w:rsidRPr="00224385">
        <w:rPr>
          <w:rFonts w:eastAsia="Times New Roman"/>
          <w:spacing w:val="40"/>
          <w:szCs w:val="24"/>
        </w:rPr>
        <w:t xml:space="preserve"> </w:t>
      </w:r>
      <w:r w:rsidRPr="00224385">
        <w:rPr>
          <w:rFonts w:eastAsia="Times New Roman"/>
          <w:szCs w:val="24"/>
        </w:rPr>
        <w:t>нарушения</w:t>
      </w:r>
      <w:r w:rsidRPr="00224385">
        <w:rPr>
          <w:rFonts w:eastAsia="Times New Roman"/>
          <w:spacing w:val="40"/>
          <w:szCs w:val="24"/>
        </w:rPr>
        <w:t xml:space="preserve"> </w:t>
      </w:r>
      <w:r w:rsidRPr="00224385">
        <w:rPr>
          <w:rFonts w:eastAsia="Times New Roman"/>
          <w:szCs w:val="24"/>
        </w:rPr>
        <w:t>обязательных</w:t>
      </w:r>
      <w:r w:rsidRPr="00224385">
        <w:rPr>
          <w:rFonts w:eastAsia="Times New Roman"/>
          <w:spacing w:val="40"/>
          <w:szCs w:val="24"/>
        </w:rPr>
        <w:t xml:space="preserve"> </w:t>
      </w:r>
      <w:r w:rsidRPr="00224385">
        <w:rPr>
          <w:rFonts w:eastAsia="Times New Roman"/>
          <w:szCs w:val="24"/>
        </w:rPr>
        <w:t>требований.</w:t>
      </w:r>
    </w:p>
    <w:p w14:paraId="1B8BADFA" w14:textId="77777777" w:rsidR="00220BC5" w:rsidRPr="00224385" w:rsidRDefault="00220BC5" w:rsidP="00C82B01">
      <w:pPr>
        <w:widowControl w:val="0"/>
        <w:numPr>
          <w:ilvl w:val="0"/>
          <w:numId w:val="10"/>
        </w:numPr>
        <w:tabs>
          <w:tab w:val="left" w:pos="1140"/>
        </w:tabs>
        <w:autoSpaceDE w:val="0"/>
        <w:autoSpaceDN w:val="0"/>
        <w:ind w:right="126" w:firstLine="706"/>
        <w:jc w:val="both"/>
        <w:rPr>
          <w:rFonts w:eastAsia="Times New Roman"/>
          <w:szCs w:val="24"/>
        </w:rPr>
      </w:pPr>
      <w:r w:rsidRPr="00224385">
        <w:rPr>
          <w:rFonts w:eastAsia="Times New Roman"/>
          <w:szCs w:val="24"/>
        </w:rPr>
        <w:lastRenderedPageBreak/>
        <w:t>Информация о проведении фотосъёмки, аудио-</w:t>
      </w:r>
      <w:r w:rsidRPr="00224385">
        <w:rPr>
          <w:rFonts w:eastAsia="Times New Roman"/>
          <w:spacing w:val="-2"/>
          <w:szCs w:val="24"/>
        </w:rPr>
        <w:t xml:space="preserve"> </w:t>
      </w:r>
      <w:r w:rsidRPr="00224385">
        <w:rPr>
          <w:rFonts w:eastAsia="Times New Roman"/>
          <w:szCs w:val="24"/>
        </w:rPr>
        <w:t>и</w:t>
      </w:r>
      <w:r w:rsidRPr="00224385">
        <w:rPr>
          <w:rFonts w:eastAsia="Times New Roman"/>
          <w:spacing w:val="-11"/>
          <w:szCs w:val="24"/>
        </w:rPr>
        <w:t xml:space="preserve"> </w:t>
      </w:r>
      <w:r w:rsidRPr="00224385">
        <w:rPr>
          <w:rFonts w:eastAsia="Times New Roman"/>
          <w:szCs w:val="24"/>
        </w:rPr>
        <w:t>видеозаписи отражается Инспектором в составляемых в соответствии с требованиями Закона № 248-ФЗ акте контрольного</w:t>
      </w:r>
      <w:r w:rsidRPr="00224385">
        <w:rPr>
          <w:rFonts w:eastAsia="Times New Roman"/>
          <w:spacing w:val="40"/>
          <w:szCs w:val="24"/>
        </w:rPr>
        <w:t xml:space="preserve"> </w:t>
      </w:r>
      <w:r w:rsidRPr="00224385">
        <w:rPr>
          <w:rFonts w:eastAsia="Times New Roman"/>
          <w:szCs w:val="24"/>
        </w:rPr>
        <w:t>мероприятия</w:t>
      </w:r>
      <w:r w:rsidRPr="00224385">
        <w:rPr>
          <w:rFonts w:eastAsia="Times New Roman"/>
          <w:spacing w:val="40"/>
          <w:szCs w:val="24"/>
        </w:rPr>
        <w:t xml:space="preserve"> </w:t>
      </w:r>
      <w:r w:rsidRPr="00224385">
        <w:rPr>
          <w:rFonts w:eastAsia="Times New Roman"/>
          <w:szCs w:val="24"/>
        </w:rPr>
        <w:t>и протоколе контрольного</w:t>
      </w:r>
      <w:r w:rsidRPr="00224385">
        <w:rPr>
          <w:rFonts w:eastAsia="Times New Roman"/>
          <w:spacing w:val="40"/>
          <w:szCs w:val="24"/>
        </w:rPr>
        <w:t xml:space="preserve"> </w:t>
      </w:r>
      <w:r w:rsidRPr="00224385">
        <w:rPr>
          <w:rFonts w:eastAsia="Times New Roman"/>
          <w:szCs w:val="24"/>
        </w:rPr>
        <w:t>действия.</w:t>
      </w:r>
    </w:p>
    <w:p w14:paraId="589E1654" w14:textId="77777777" w:rsidR="00220BC5" w:rsidRPr="00224385" w:rsidRDefault="00220BC5" w:rsidP="00220BC5">
      <w:pPr>
        <w:widowControl w:val="0"/>
        <w:autoSpaceDE w:val="0"/>
        <w:autoSpaceDN w:val="0"/>
        <w:ind w:right="142"/>
        <w:jc w:val="both"/>
        <w:rPr>
          <w:rFonts w:eastAsia="Times New Roman"/>
          <w:szCs w:val="24"/>
        </w:rPr>
      </w:pPr>
      <w:r w:rsidRPr="00224385">
        <w:rPr>
          <w:rFonts w:eastAsia="Times New Roman"/>
          <w:szCs w:val="24"/>
        </w:rPr>
        <w:t>Результаты проведения фотосъёмки, аудио- и видеозаписи являются приложением к акту контрольного</w:t>
      </w:r>
      <w:r w:rsidRPr="00224385">
        <w:rPr>
          <w:rFonts w:eastAsia="Times New Roman"/>
          <w:spacing w:val="40"/>
          <w:szCs w:val="24"/>
        </w:rPr>
        <w:t xml:space="preserve"> </w:t>
      </w:r>
      <w:r w:rsidRPr="00224385">
        <w:rPr>
          <w:rFonts w:eastAsia="Times New Roman"/>
          <w:szCs w:val="24"/>
        </w:rPr>
        <w:t>мероприятия.</w:t>
      </w:r>
    </w:p>
    <w:p w14:paraId="43CB6B6F" w14:textId="77777777" w:rsidR="00220BC5" w:rsidRPr="00224385" w:rsidRDefault="00220BC5" w:rsidP="00C82B01">
      <w:pPr>
        <w:widowControl w:val="0"/>
        <w:numPr>
          <w:ilvl w:val="0"/>
          <w:numId w:val="10"/>
        </w:numPr>
        <w:tabs>
          <w:tab w:val="left" w:pos="1148"/>
        </w:tabs>
        <w:autoSpaceDE w:val="0"/>
        <w:autoSpaceDN w:val="0"/>
        <w:ind w:left="165" w:right="130" w:firstLine="710"/>
        <w:jc w:val="both"/>
        <w:rPr>
          <w:rFonts w:eastAsia="Times New Roman"/>
          <w:szCs w:val="24"/>
        </w:rPr>
      </w:pPr>
      <w:r w:rsidRPr="00224385">
        <w:rPr>
          <w:rFonts w:eastAsia="Times New Roman"/>
          <w:w w:val="105"/>
          <w:szCs w:val="24"/>
        </w:rPr>
        <w:t>Использование</w:t>
      </w:r>
      <w:r w:rsidRPr="00224385">
        <w:rPr>
          <w:rFonts w:eastAsia="Times New Roman"/>
          <w:spacing w:val="-2"/>
          <w:w w:val="105"/>
          <w:szCs w:val="24"/>
        </w:rPr>
        <w:t xml:space="preserve"> </w:t>
      </w:r>
      <w:r w:rsidRPr="00224385">
        <w:rPr>
          <w:rFonts w:eastAsia="Times New Roman"/>
          <w:w w:val="105"/>
          <w:szCs w:val="24"/>
        </w:rPr>
        <w:t>фотосъёмки</w:t>
      </w:r>
      <w:r w:rsidRPr="00224385">
        <w:rPr>
          <w:rFonts w:eastAsia="Times New Roman"/>
          <w:spacing w:val="-9"/>
          <w:w w:val="105"/>
          <w:szCs w:val="24"/>
        </w:rPr>
        <w:t xml:space="preserve"> </w:t>
      </w:r>
      <w:r w:rsidRPr="00224385">
        <w:rPr>
          <w:rFonts w:eastAsia="Times New Roman"/>
          <w:w w:val="105"/>
          <w:szCs w:val="24"/>
        </w:rPr>
        <w:t>и</w:t>
      </w:r>
      <w:r w:rsidRPr="00224385">
        <w:rPr>
          <w:rFonts w:eastAsia="Times New Roman"/>
          <w:spacing w:val="-18"/>
          <w:w w:val="105"/>
          <w:szCs w:val="24"/>
        </w:rPr>
        <w:t xml:space="preserve"> </w:t>
      </w:r>
      <w:r w:rsidRPr="00224385">
        <w:rPr>
          <w:rFonts w:eastAsia="Times New Roman"/>
          <w:w w:val="105"/>
          <w:szCs w:val="24"/>
        </w:rPr>
        <w:t>видеозаписи</w:t>
      </w:r>
      <w:r w:rsidRPr="00224385">
        <w:rPr>
          <w:rFonts w:eastAsia="Times New Roman"/>
          <w:spacing w:val="-6"/>
          <w:w w:val="105"/>
          <w:szCs w:val="24"/>
        </w:rPr>
        <w:t xml:space="preserve"> </w:t>
      </w:r>
      <w:r w:rsidRPr="00224385">
        <w:rPr>
          <w:rFonts w:eastAsia="Times New Roman"/>
          <w:w w:val="105"/>
          <w:szCs w:val="24"/>
        </w:rPr>
        <w:t>для</w:t>
      </w:r>
      <w:r w:rsidRPr="00224385">
        <w:rPr>
          <w:rFonts w:eastAsia="Times New Roman"/>
          <w:spacing w:val="-18"/>
          <w:w w:val="105"/>
          <w:szCs w:val="24"/>
        </w:rPr>
        <w:t xml:space="preserve"> </w:t>
      </w:r>
      <w:r w:rsidRPr="00224385">
        <w:rPr>
          <w:rFonts w:eastAsia="Times New Roman"/>
          <w:w w:val="105"/>
          <w:szCs w:val="24"/>
        </w:rPr>
        <w:t>фиксации</w:t>
      </w:r>
      <w:r w:rsidRPr="00224385">
        <w:rPr>
          <w:rFonts w:eastAsia="Times New Roman"/>
          <w:spacing w:val="-18"/>
          <w:w w:val="105"/>
          <w:szCs w:val="24"/>
        </w:rPr>
        <w:t xml:space="preserve"> </w:t>
      </w:r>
      <w:r w:rsidRPr="00224385">
        <w:rPr>
          <w:rFonts w:eastAsia="Times New Roman"/>
          <w:w w:val="105"/>
          <w:szCs w:val="24"/>
        </w:rPr>
        <w:t>доказательств нарушений обязательных требований осуществляется с учётом требований законодательства</w:t>
      </w:r>
      <w:r w:rsidRPr="00224385">
        <w:rPr>
          <w:rFonts w:eastAsia="Times New Roman"/>
          <w:spacing w:val="-15"/>
          <w:w w:val="105"/>
          <w:szCs w:val="24"/>
        </w:rPr>
        <w:t xml:space="preserve"> </w:t>
      </w:r>
      <w:r w:rsidRPr="00224385">
        <w:rPr>
          <w:rFonts w:eastAsia="Times New Roman"/>
          <w:w w:val="105"/>
          <w:szCs w:val="24"/>
        </w:rPr>
        <w:t>Российской Федерации о</w:t>
      </w:r>
      <w:r w:rsidRPr="00224385">
        <w:rPr>
          <w:rFonts w:eastAsia="Times New Roman"/>
          <w:spacing w:val="-5"/>
          <w:w w:val="105"/>
          <w:szCs w:val="24"/>
        </w:rPr>
        <w:t xml:space="preserve"> </w:t>
      </w:r>
      <w:r w:rsidRPr="00224385">
        <w:rPr>
          <w:rFonts w:eastAsia="Times New Roman"/>
          <w:w w:val="105"/>
          <w:szCs w:val="24"/>
        </w:rPr>
        <w:t>защите государственной</w:t>
      </w:r>
      <w:r w:rsidRPr="00224385">
        <w:rPr>
          <w:rFonts w:eastAsia="Times New Roman"/>
          <w:spacing w:val="-18"/>
          <w:w w:val="105"/>
          <w:szCs w:val="24"/>
        </w:rPr>
        <w:t xml:space="preserve"> </w:t>
      </w:r>
      <w:r w:rsidRPr="00224385">
        <w:rPr>
          <w:rFonts w:eastAsia="Times New Roman"/>
          <w:w w:val="105"/>
          <w:szCs w:val="24"/>
        </w:rPr>
        <w:t>тайны.</w:t>
      </w:r>
    </w:p>
    <w:p w14:paraId="6DE54FC6" w14:textId="77777777" w:rsidR="00220BC5" w:rsidRPr="00224385" w:rsidRDefault="00220BC5" w:rsidP="00220BC5">
      <w:pPr>
        <w:widowControl w:val="0"/>
        <w:autoSpaceDE w:val="0"/>
        <w:autoSpaceDN w:val="0"/>
        <w:spacing w:before="9"/>
        <w:rPr>
          <w:rFonts w:eastAsia="Times New Roman"/>
          <w:szCs w:val="24"/>
        </w:rPr>
      </w:pPr>
    </w:p>
    <w:p w14:paraId="11323F97" w14:textId="77777777" w:rsidR="00220BC5" w:rsidRPr="00224385" w:rsidRDefault="00220BC5" w:rsidP="00220BC5">
      <w:pPr>
        <w:widowControl w:val="0"/>
        <w:autoSpaceDE w:val="0"/>
        <w:autoSpaceDN w:val="0"/>
        <w:outlineLvl w:val="2"/>
        <w:rPr>
          <w:rFonts w:eastAsia="Times New Roman"/>
          <w:b/>
          <w:bCs/>
          <w:szCs w:val="24"/>
        </w:rPr>
      </w:pPr>
      <w:r w:rsidRPr="00224385">
        <w:rPr>
          <w:rFonts w:eastAsia="Times New Roman"/>
          <w:b/>
          <w:bCs/>
          <w:w w:val="105"/>
          <w:szCs w:val="24"/>
        </w:rPr>
        <w:t>Статья</w:t>
      </w:r>
      <w:r w:rsidRPr="00224385">
        <w:rPr>
          <w:rFonts w:eastAsia="Times New Roman"/>
          <w:b/>
          <w:bCs/>
          <w:spacing w:val="2"/>
          <w:w w:val="105"/>
          <w:szCs w:val="24"/>
        </w:rPr>
        <w:t xml:space="preserve"> </w:t>
      </w:r>
      <w:r w:rsidRPr="00224385">
        <w:rPr>
          <w:rFonts w:eastAsia="Times New Roman"/>
          <w:b/>
          <w:bCs/>
          <w:w w:val="105"/>
          <w:szCs w:val="24"/>
        </w:rPr>
        <w:t>22.</w:t>
      </w:r>
      <w:r w:rsidRPr="00224385">
        <w:rPr>
          <w:rFonts w:eastAsia="Times New Roman"/>
          <w:b/>
          <w:bCs/>
          <w:spacing w:val="-4"/>
          <w:w w:val="105"/>
          <w:szCs w:val="24"/>
        </w:rPr>
        <w:t xml:space="preserve"> </w:t>
      </w:r>
      <w:r w:rsidRPr="00224385">
        <w:rPr>
          <w:rFonts w:eastAsia="Times New Roman"/>
          <w:b/>
          <w:bCs/>
          <w:spacing w:val="-2"/>
          <w:w w:val="105"/>
          <w:szCs w:val="24"/>
        </w:rPr>
        <w:t>Предписание</w:t>
      </w:r>
    </w:p>
    <w:p w14:paraId="4FBE439E" w14:textId="77777777" w:rsidR="00220BC5" w:rsidRPr="00224385" w:rsidRDefault="00220BC5" w:rsidP="00220BC5">
      <w:pPr>
        <w:widowControl w:val="0"/>
        <w:autoSpaceDE w:val="0"/>
        <w:autoSpaceDN w:val="0"/>
        <w:spacing w:before="12"/>
        <w:rPr>
          <w:rFonts w:eastAsia="Times New Roman"/>
          <w:b/>
          <w:szCs w:val="24"/>
        </w:rPr>
      </w:pPr>
    </w:p>
    <w:p w14:paraId="5134F457" w14:textId="77777777" w:rsidR="00220BC5" w:rsidRPr="00224385" w:rsidRDefault="00220BC5" w:rsidP="00C82B01">
      <w:pPr>
        <w:widowControl w:val="0"/>
        <w:numPr>
          <w:ilvl w:val="0"/>
          <w:numId w:val="9"/>
        </w:numPr>
        <w:tabs>
          <w:tab w:val="left" w:pos="1134"/>
        </w:tabs>
        <w:autoSpaceDE w:val="0"/>
        <w:autoSpaceDN w:val="0"/>
        <w:ind w:right="113" w:firstLine="705"/>
        <w:jc w:val="both"/>
        <w:rPr>
          <w:rFonts w:eastAsia="Times New Roman"/>
          <w:szCs w:val="24"/>
        </w:rPr>
      </w:pPr>
      <w:r w:rsidRPr="00224385">
        <w:rPr>
          <w:rFonts w:eastAsia="Times New Roman"/>
          <w:szCs w:val="24"/>
        </w:rPr>
        <w:t>Предписание выдаётся Контрольным органом контролируемому лицу в случае, если выявленные нарушения не устранены до окончания проведения контрольного</w:t>
      </w:r>
      <w:r w:rsidRPr="00224385">
        <w:rPr>
          <w:rFonts w:eastAsia="Times New Roman"/>
          <w:spacing w:val="-16"/>
          <w:szCs w:val="24"/>
        </w:rPr>
        <w:t xml:space="preserve"> </w:t>
      </w:r>
      <w:r w:rsidRPr="00224385">
        <w:rPr>
          <w:rFonts w:eastAsia="Times New Roman"/>
          <w:szCs w:val="24"/>
        </w:rPr>
        <w:t>мероприятия, в</w:t>
      </w:r>
      <w:r w:rsidRPr="00224385">
        <w:rPr>
          <w:rFonts w:eastAsia="Times New Roman"/>
          <w:spacing w:val="-17"/>
          <w:szCs w:val="24"/>
        </w:rPr>
        <w:t xml:space="preserve"> </w:t>
      </w:r>
      <w:r w:rsidRPr="00224385">
        <w:rPr>
          <w:rFonts w:eastAsia="Times New Roman"/>
          <w:szCs w:val="24"/>
        </w:rPr>
        <w:t>том</w:t>
      </w:r>
      <w:r w:rsidRPr="00224385">
        <w:rPr>
          <w:rFonts w:eastAsia="Times New Roman"/>
          <w:spacing w:val="-17"/>
          <w:szCs w:val="24"/>
        </w:rPr>
        <w:t xml:space="preserve"> </w:t>
      </w:r>
      <w:r w:rsidRPr="00224385">
        <w:rPr>
          <w:rFonts w:eastAsia="Times New Roman"/>
          <w:szCs w:val="24"/>
        </w:rPr>
        <w:t>числе</w:t>
      </w:r>
      <w:r w:rsidRPr="00224385">
        <w:rPr>
          <w:rFonts w:eastAsia="Times New Roman"/>
          <w:spacing w:val="-11"/>
          <w:szCs w:val="24"/>
        </w:rPr>
        <w:t xml:space="preserve"> </w:t>
      </w:r>
      <w:r w:rsidRPr="00224385">
        <w:rPr>
          <w:rFonts w:eastAsia="Times New Roman"/>
          <w:szCs w:val="24"/>
        </w:rPr>
        <w:t>наблюдения за</w:t>
      </w:r>
      <w:r w:rsidRPr="00224385">
        <w:rPr>
          <w:rFonts w:eastAsia="Times New Roman"/>
          <w:spacing w:val="-17"/>
          <w:szCs w:val="24"/>
        </w:rPr>
        <w:t xml:space="preserve"> </w:t>
      </w:r>
      <w:r w:rsidRPr="00224385">
        <w:rPr>
          <w:rFonts w:eastAsia="Times New Roman"/>
          <w:szCs w:val="24"/>
        </w:rPr>
        <w:t>соблюдением обязательных требований (мониторинг безопасности), в порядке, предусмотренном статьёй 90.1 Закона №</w:t>
      </w:r>
      <w:r w:rsidRPr="00224385">
        <w:rPr>
          <w:rFonts w:eastAsia="Times New Roman"/>
          <w:spacing w:val="40"/>
          <w:szCs w:val="24"/>
        </w:rPr>
        <w:t xml:space="preserve"> </w:t>
      </w:r>
      <w:r w:rsidRPr="00224385">
        <w:rPr>
          <w:rFonts w:eastAsia="Times New Roman"/>
          <w:szCs w:val="24"/>
        </w:rPr>
        <w:t>248-ФЗ.</w:t>
      </w:r>
    </w:p>
    <w:p w14:paraId="778E95AE" w14:textId="77777777" w:rsidR="00220BC5" w:rsidRPr="00224385" w:rsidRDefault="00220BC5" w:rsidP="00C82B01">
      <w:pPr>
        <w:widowControl w:val="0"/>
        <w:numPr>
          <w:ilvl w:val="0"/>
          <w:numId w:val="9"/>
        </w:numPr>
        <w:tabs>
          <w:tab w:val="left" w:pos="1151"/>
        </w:tabs>
        <w:autoSpaceDE w:val="0"/>
        <w:autoSpaceDN w:val="0"/>
        <w:ind w:left="173" w:right="107" w:firstLine="702"/>
        <w:jc w:val="both"/>
        <w:rPr>
          <w:rFonts w:eastAsia="Times New Roman"/>
          <w:szCs w:val="24"/>
        </w:rPr>
      </w:pPr>
      <w:r w:rsidRPr="00224385">
        <w:rPr>
          <w:rFonts w:eastAsia="Times New Roman"/>
          <w:w w:val="105"/>
          <w:szCs w:val="24"/>
        </w:rPr>
        <w:t>Оценка исполнения предписания осуществляется в соответствии со статьёй 95 Закона №</w:t>
      </w:r>
      <w:r w:rsidRPr="00224385">
        <w:rPr>
          <w:rFonts w:eastAsia="Times New Roman"/>
          <w:spacing w:val="40"/>
          <w:w w:val="105"/>
          <w:szCs w:val="24"/>
        </w:rPr>
        <w:t xml:space="preserve"> </w:t>
      </w:r>
      <w:r w:rsidRPr="00224385">
        <w:rPr>
          <w:rFonts w:eastAsia="Times New Roman"/>
          <w:w w:val="105"/>
          <w:szCs w:val="24"/>
        </w:rPr>
        <w:t>248-ФЗ.</w:t>
      </w:r>
    </w:p>
    <w:p w14:paraId="34111984" w14:textId="77777777" w:rsidR="00220BC5" w:rsidRPr="00224385" w:rsidRDefault="00220BC5" w:rsidP="00C82B01">
      <w:pPr>
        <w:widowControl w:val="0"/>
        <w:numPr>
          <w:ilvl w:val="0"/>
          <w:numId w:val="9"/>
        </w:numPr>
        <w:tabs>
          <w:tab w:val="left" w:pos="1156"/>
        </w:tabs>
        <w:autoSpaceDE w:val="0"/>
        <w:autoSpaceDN w:val="0"/>
        <w:ind w:left="165" w:right="93" w:firstLine="712"/>
        <w:jc w:val="both"/>
        <w:rPr>
          <w:rFonts w:eastAsia="Times New Roman"/>
          <w:szCs w:val="24"/>
        </w:rPr>
      </w:pPr>
      <w:r w:rsidRPr="00224385">
        <w:rPr>
          <w:rFonts w:eastAsia="Times New Roman"/>
          <w:szCs w:val="24"/>
        </w:rPr>
        <w:t>В случае, если по итогам проведения контрольного мероприятия, предусмотренного частью 1 статьи 95 Закона №</w:t>
      </w:r>
      <w:r w:rsidRPr="00224385">
        <w:rPr>
          <w:rFonts w:eastAsia="Times New Roman"/>
          <w:spacing w:val="40"/>
          <w:szCs w:val="24"/>
        </w:rPr>
        <w:t xml:space="preserve"> </w:t>
      </w:r>
      <w:r w:rsidRPr="00224385">
        <w:rPr>
          <w:rFonts w:eastAsia="Times New Roman"/>
          <w:szCs w:val="24"/>
        </w:rPr>
        <w:t>248-ФЗ, Контрольным органом будет</w:t>
      </w:r>
      <w:r w:rsidRPr="00224385">
        <w:rPr>
          <w:rFonts w:eastAsia="Times New Roman"/>
          <w:spacing w:val="40"/>
          <w:szCs w:val="24"/>
        </w:rPr>
        <w:t xml:space="preserve"> </w:t>
      </w:r>
      <w:r w:rsidRPr="00224385">
        <w:rPr>
          <w:rFonts w:eastAsia="Times New Roman"/>
          <w:szCs w:val="24"/>
        </w:rPr>
        <w:t>установлено,</w:t>
      </w:r>
      <w:r w:rsidRPr="00224385">
        <w:rPr>
          <w:rFonts w:eastAsia="Times New Roman"/>
          <w:spacing w:val="40"/>
          <w:szCs w:val="24"/>
        </w:rPr>
        <w:t xml:space="preserve"> </w:t>
      </w:r>
      <w:r w:rsidRPr="00224385">
        <w:rPr>
          <w:rFonts w:eastAsia="Times New Roman"/>
          <w:szCs w:val="24"/>
        </w:rPr>
        <w:t>что</w:t>
      </w:r>
      <w:r w:rsidRPr="00224385">
        <w:rPr>
          <w:rFonts w:eastAsia="Times New Roman"/>
          <w:spacing w:val="40"/>
          <w:szCs w:val="24"/>
        </w:rPr>
        <w:t xml:space="preserve"> </w:t>
      </w:r>
      <w:r w:rsidRPr="00224385">
        <w:rPr>
          <w:rFonts w:eastAsia="Times New Roman"/>
          <w:szCs w:val="24"/>
        </w:rPr>
        <w:t>предписание</w:t>
      </w:r>
      <w:r w:rsidRPr="00224385">
        <w:rPr>
          <w:rFonts w:eastAsia="Times New Roman"/>
          <w:spacing w:val="40"/>
          <w:szCs w:val="24"/>
        </w:rPr>
        <w:t xml:space="preserve"> </w:t>
      </w:r>
      <w:r w:rsidRPr="00224385">
        <w:rPr>
          <w:rFonts w:eastAsia="Times New Roman"/>
          <w:szCs w:val="24"/>
        </w:rPr>
        <w:t>не</w:t>
      </w:r>
      <w:r w:rsidRPr="00224385">
        <w:rPr>
          <w:rFonts w:eastAsia="Times New Roman"/>
          <w:spacing w:val="40"/>
          <w:szCs w:val="24"/>
        </w:rPr>
        <w:t xml:space="preserve"> </w:t>
      </w:r>
      <w:r w:rsidRPr="00224385">
        <w:rPr>
          <w:rFonts w:eastAsia="Times New Roman"/>
          <w:szCs w:val="24"/>
        </w:rPr>
        <w:t>исполнено</w:t>
      </w:r>
      <w:r w:rsidRPr="00224385">
        <w:rPr>
          <w:rFonts w:eastAsia="Times New Roman"/>
          <w:spacing w:val="40"/>
          <w:szCs w:val="24"/>
        </w:rPr>
        <w:t xml:space="preserve"> </w:t>
      </w:r>
      <w:r w:rsidRPr="00224385">
        <w:rPr>
          <w:rFonts w:eastAsia="Times New Roman"/>
          <w:szCs w:val="24"/>
        </w:rPr>
        <w:t>или</w:t>
      </w:r>
      <w:r w:rsidRPr="00224385">
        <w:rPr>
          <w:rFonts w:eastAsia="Times New Roman"/>
          <w:spacing w:val="40"/>
          <w:szCs w:val="24"/>
        </w:rPr>
        <w:t xml:space="preserve"> </w:t>
      </w:r>
      <w:r w:rsidRPr="00224385">
        <w:rPr>
          <w:rFonts w:eastAsia="Times New Roman"/>
          <w:szCs w:val="24"/>
        </w:rPr>
        <w:t>исполнено ненадлежащим образом, он вновь выдаёт контролируемому лицу предписание с указанием</w:t>
      </w:r>
      <w:r w:rsidRPr="00224385">
        <w:rPr>
          <w:rFonts w:eastAsia="Times New Roman"/>
          <w:spacing w:val="40"/>
          <w:szCs w:val="24"/>
        </w:rPr>
        <w:t xml:space="preserve"> </w:t>
      </w:r>
      <w:r w:rsidRPr="00224385">
        <w:rPr>
          <w:rFonts w:eastAsia="Times New Roman"/>
          <w:szCs w:val="24"/>
        </w:rPr>
        <w:t>новых</w:t>
      </w:r>
      <w:r w:rsidRPr="00224385">
        <w:rPr>
          <w:rFonts w:eastAsia="Times New Roman"/>
          <w:spacing w:val="40"/>
          <w:szCs w:val="24"/>
        </w:rPr>
        <w:t xml:space="preserve"> </w:t>
      </w:r>
      <w:r w:rsidRPr="00224385">
        <w:rPr>
          <w:rFonts w:eastAsia="Times New Roman"/>
          <w:szCs w:val="24"/>
        </w:rPr>
        <w:t>сроков</w:t>
      </w:r>
      <w:r w:rsidRPr="00224385">
        <w:rPr>
          <w:rFonts w:eastAsia="Times New Roman"/>
          <w:spacing w:val="40"/>
          <w:szCs w:val="24"/>
        </w:rPr>
        <w:t xml:space="preserve"> </w:t>
      </w:r>
      <w:r w:rsidRPr="00224385">
        <w:rPr>
          <w:rFonts w:eastAsia="Times New Roman"/>
          <w:szCs w:val="24"/>
        </w:rPr>
        <w:t>его</w:t>
      </w:r>
      <w:r w:rsidRPr="00224385">
        <w:rPr>
          <w:rFonts w:eastAsia="Times New Roman"/>
          <w:spacing w:val="40"/>
          <w:szCs w:val="24"/>
        </w:rPr>
        <w:t xml:space="preserve"> </w:t>
      </w:r>
      <w:r w:rsidRPr="00224385">
        <w:rPr>
          <w:rFonts w:eastAsia="Times New Roman"/>
          <w:szCs w:val="24"/>
        </w:rPr>
        <w:t>исполнения,</w:t>
      </w:r>
      <w:r w:rsidRPr="00224385">
        <w:rPr>
          <w:rFonts w:eastAsia="Times New Roman"/>
          <w:spacing w:val="40"/>
          <w:szCs w:val="24"/>
        </w:rPr>
        <w:t xml:space="preserve"> </w:t>
      </w:r>
      <w:r w:rsidRPr="00224385">
        <w:rPr>
          <w:rFonts w:eastAsia="Times New Roman"/>
          <w:szCs w:val="24"/>
        </w:rPr>
        <w:t>а</w:t>
      </w:r>
      <w:r w:rsidRPr="00224385">
        <w:rPr>
          <w:rFonts w:eastAsia="Times New Roman"/>
          <w:spacing w:val="40"/>
          <w:szCs w:val="24"/>
        </w:rPr>
        <w:t xml:space="preserve"> </w:t>
      </w:r>
      <w:r w:rsidRPr="00224385">
        <w:rPr>
          <w:rFonts w:eastAsia="Times New Roman"/>
          <w:szCs w:val="24"/>
        </w:rPr>
        <w:t>уполномоченным</w:t>
      </w:r>
      <w:r w:rsidRPr="00224385">
        <w:rPr>
          <w:rFonts w:eastAsia="Times New Roman"/>
          <w:spacing w:val="40"/>
          <w:szCs w:val="24"/>
        </w:rPr>
        <w:t xml:space="preserve"> </w:t>
      </w:r>
      <w:r w:rsidRPr="00224385">
        <w:rPr>
          <w:rFonts w:eastAsia="Times New Roman"/>
          <w:szCs w:val="24"/>
        </w:rPr>
        <w:t>на</w:t>
      </w:r>
      <w:r w:rsidRPr="00224385">
        <w:rPr>
          <w:rFonts w:eastAsia="Times New Roman"/>
          <w:spacing w:val="40"/>
          <w:szCs w:val="24"/>
        </w:rPr>
        <w:t xml:space="preserve"> </w:t>
      </w:r>
      <w:r w:rsidRPr="00224385">
        <w:rPr>
          <w:rFonts w:eastAsia="Times New Roman"/>
          <w:szCs w:val="24"/>
        </w:rPr>
        <w:t>то</w:t>
      </w:r>
      <w:r w:rsidRPr="00224385">
        <w:rPr>
          <w:rFonts w:eastAsia="Times New Roman"/>
          <w:spacing w:val="40"/>
          <w:szCs w:val="24"/>
        </w:rPr>
        <w:t xml:space="preserve"> </w:t>
      </w:r>
      <w:r w:rsidRPr="00224385">
        <w:rPr>
          <w:rFonts w:eastAsia="Times New Roman"/>
          <w:szCs w:val="24"/>
        </w:rPr>
        <w:t>в соответствии с частью 6 статьи 12 2 главы 12 раздела III Закона Краснодарского края от 23.07.2003 № 608—K3 «Об административных правонарушениях» должностным лицом Контрольного органа составляется протокол об административном правонарушении в соответствии с Кодексом Российской Федерации</w:t>
      </w:r>
      <w:r w:rsidRPr="00224385">
        <w:rPr>
          <w:rFonts w:eastAsia="Times New Roman"/>
          <w:spacing w:val="40"/>
          <w:szCs w:val="24"/>
        </w:rPr>
        <w:t xml:space="preserve"> </w:t>
      </w:r>
      <w:r w:rsidRPr="00224385">
        <w:rPr>
          <w:rFonts w:eastAsia="Times New Roman"/>
          <w:szCs w:val="24"/>
        </w:rPr>
        <w:t>об</w:t>
      </w:r>
      <w:r w:rsidRPr="00224385">
        <w:rPr>
          <w:rFonts w:eastAsia="Times New Roman"/>
          <w:spacing w:val="40"/>
          <w:szCs w:val="24"/>
        </w:rPr>
        <w:t xml:space="preserve"> </w:t>
      </w:r>
      <w:r w:rsidRPr="00224385">
        <w:rPr>
          <w:rFonts w:eastAsia="Times New Roman"/>
          <w:szCs w:val="24"/>
        </w:rPr>
        <w:t>административных</w:t>
      </w:r>
      <w:r w:rsidRPr="00224385">
        <w:rPr>
          <w:rFonts w:eastAsia="Times New Roman"/>
          <w:spacing w:val="40"/>
          <w:szCs w:val="24"/>
        </w:rPr>
        <w:t xml:space="preserve"> </w:t>
      </w:r>
      <w:r w:rsidRPr="00224385">
        <w:rPr>
          <w:rFonts w:eastAsia="Times New Roman"/>
          <w:szCs w:val="24"/>
        </w:rPr>
        <w:t xml:space="preserve">правонарушениях. </w:t>
      </w:r>
    </w:p>
    <w:p w14:paraId="0F0CA69C" w14:textId="77777777" w:rsidR="00220BC5" w:rsidRPr="00224385" w:rsidRDefault="00220BC5" w:rsidP="00C82B01">
      <w:pPr>
        <w:widowControl w:val="0"/>
        <w:numPr>
          <w:ilvl w:val="0"/>
          <w:numId w:val="9"/>
        </w:numPr>
        <w:tabs>
          <w:tab w:val="left" w:pos="1156"/>
        </w:tabs>
        <w:autoSpaceDE w:val="0"/>
        <w:autoSpaceDN w:val="0"/>
        <w:ind w:left="165" w:right="93" w:firstLine="712"/>
        <w:jc w:val="both"/>
        <w:rPr>
          <w:rFonts w:eastAsia="Times New Roman"/>
          <w:szCs w:val="24"/>
        </w:rPr>
      </w:pPr>
      <w:r w:rsidRPr="00224385">
        <w:rPr>
          <w:rFonts w:eastAsia="Times New Roman"/>
          <w:spacing w:val="-2"/>
          <w:szCs w:val="24"/>
        </w:rPr>
        <w:t>Меры</w:t>
      </w:r>
      <w:r w:rsidRPr="00224385">
        <w:rPr>
          <w:rFonts w:eastAsia="Times New Roman"/>
          <w:spacing w:val="-14"/>
          <w:szCs w:val="24"/>
        </w:rPr>
        <w:t xml:space="preserve"> </w:t>
      </w:r>
      <w:r w:rsidRPr="00224385">
        <w:rPr>
          <w:rFonts w:eastAsia="Times New Roman"/>
          <w:spacing w:val="-2"/>
          <w:szCs w:val="24"/>
        </w:rPr>
        <w:t>по</w:t>
      </w:r>
      <w:r w:rsidRPr="00224385">
        <w:rPr>
          <w:rFonts w:eastAsia="Times New Roman"/>
          <w:spacing w:val="-9"/>
          <w:szCs w:val="24"/>
        </w:rPr>
        <w:t xml:space="preserve"> </w:t>
      </w:r>
      <w:r w:rsidRPr="00224385">
        <w:rPr>
          <w:rFonts w:eastAsia="Times New Roman"/>
          <w:spacing w:val="-2"/>
          <w:szCs w:val="24"/>
        </w:rPr>
        <w:t>привлечению виновных лиц</w:t>
      </w:r>
      <w:r w:rsidRPr="00224385">
        <w:rPr>
          <w:rFonts w:eastAsia="Times New Roman"/>
          <w:spacing w:val="-9"/>
          <w:szCs w:val="24"/>
        </w:rPr>
        <w:t xml:space="preserve"> </w:t>
      </w:r>
      <w:r w:rsidRPr="00224385">
        <w:rPr>
          <w:rFonts w:eastAsia="Times New Roman"/>
          <w:spacing w:val="-2"/>
          <w:szCs w:val="24"/>
        </w:rPr>
        <w:t>к</w:t>
      </w:r>
      <w:r w:rsidRPr="00224385">
        <w:rPr>
          <w:rFonts w:eastAsia="Times New Roman"/>
          <w:spacing w:val="-14"/>
          <w:szCs w:val="24"/>
        </w:rPr>
        <w:t xml:space="preserve"> </w:t>
      </w:r>
      <w:r w:rsidRPr="00224385">
        <w:rPr>
          <w:rFonts w:eastAsia="Times New Roman"/>
          <w:spacing w:val="-2"/>
          <w:szCs w:val="24"/>
        </w:rPr>
        <w:t>административной</w:t>
      </w:r>
      <w:r w:rsidRPr="00224385">
        <w:rPr>
          <w:rFonts w:eastAsia="Times New Roman"/>
          <w:spacing w:val="-16"/>
          <w:szCs w:val="24"/>
        </w:rPr>
        <w:t xml:space="preserve"> </w:t>
      </w:r>
      <w:r w:rsidRPr="00224385">
        <w:rPr>
          <w:rFonts w:eastAsia="Times New Roman"/>
          <w:spacing w:val="-2"/>
          <w:szCs w:val="24"/>
        </w:rPr>
        <w:t xml:space="preserve">ответственности </w:t>
      </w:r>
      <w:r w:rsidRPr="00224385">
        <w:rPr>
          <w:rFonts w:eastAsia="Times New Roman"/>
          <w:szCs w:val="24"/>
        </w:rPr>
        <w:t xml:space="preserve">не принимаются, если выданное предписание об устранении нарушений обязательных требований исполнено контролируемым лицом надлежащим </w:t>
      </w:r>
      <w:r w:rsidRPr="00224385">
        <w:rPr>
          <w:rFonts w:eastAsia="Times New Roman"/>
          <w:spacing w:val="-2"/>
          <w:szCs w:val="24"/>
        </w:rPr>
        <w:t>образом.</w:t>
      </w:r>
    </w:p>
    <w:p w14:paraId="73607759" w14:textId="77777777" w:rsidR="00220BC5" w:rsidRPr="00224385" w:rsidRDefault="00220BC5" w:rsidP="00C82B01">
      <w:pPr>
        <w:widowControl w:val="0"/>
        <w:numPr>
          <w:ilvl w:val="0"/>
          <w:numId w:val="9"/>
        </w:numPr>
        <w:tabs>
          <w:tab w:val="left" w:pos="1149"/>
        </w:tabs>
        <w:autoSpaceDE w:val="0"/>
        <w:autoSpaceDN w:val="0"/>
        <w:ind w:left="170" w:right="113" w:firstLine="707"/>
        <w:jc w:val="both"/>
        <w:rPr>
          <w:rFonts w:eastAsia="Times New Roman"/>
          <w:szCs w:val="24"/>
        </w:rPr>
      </w:pPr>
      <w:r w:rsidRPr="00224385">
        <w:rPr>
          <w:rFonts w:eastAsia="Times New Roman"/>
          <w:w w:val="105"/>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w:t>
      </w:r>
      <w:r w:rsidRPr="00224385">
        <w:rPr>
          <w:rFonts w:eastAsia="Times New Roman"/>
          <w:spacing w:val="-8"/>
          <w:w w:val="105"/>
          <w:szCs w:val="24"/>
        </w:rPr>
        <w:t xml:space="preserve"> </w:t>
      </w:r>
      <w:r w:rsidRPr="00224385">
        <w:rPr>
          <w:rFonts w:eastAsia="Times New Roman"/>
          <w:w w:val="105"/>
          <w:szCs w:val="24"/>
        </w:rPr>
        <w:t>обязательных требований</w:t>
      </w:r>
      <w:r w:rsidRPr="00224385">
        <w:rPr>
          <w:rFonts w:eastAsia="Times New Roman"/>
          <w:spacing w:val="-6"/>
          <w:w w:val="105"/>
          <w:szCs w:val="24"/>
        </w:rPr>
        <w:t xml:space="preserve"> </w:t>
      </w:r>
      <w:r w:rsidRPr="00224385">
        <w:rPr>
          <w:rFonts w:eastAsia="Times New Roman"/>
          <w:w w:val="105"/>
          <w:szCs w:val="24"/>
        </w:rPr>
        <w:t>в</w:t>
      </w:r>
      <w:r w:rsidRPr="00224385">
        <w:rPr>
          <w:rFonts w:eastAsia="Times New Roman"/>
          <w:spacing w:val="-16"/>
          <w:w w:val="105"/>
          <w:szCs w:val="24"/>
        </w:rPr>
        <w:t xml:space="preserve"> </w:t>
      </w:r>
      <w:r w:rsidRPr="00224385">
        <w:rPr>
          <w:rFonts w:eastAsia="Times New Roman"/>
          <w:w w:val="105"/>
          <w:szCs w:val="24"/>
        </w:rPr>
        <w:t>порядке,</w:t>
      </w:r>
      <w:r w:rsidRPr="00224385">
        <w:rPr>
          <w:rFonts w:eastAsia="Times New Roman"/>
          <w:spacing w:val="-2"/>
          <w:w w:val="105"/>
          <w:szCs w:val="24"/>
        </w:rPr>
        <w:t xml:space="preserve"> </w:t>
      </w:r>
      <w:r w:rsidRPr="00224385">
        <w:rPr>
          <w:rFonts w:eastAsia="Times New Roman"/>
          <w:w w:val="105"/>
          <w:szCs w:val="24"/>
        </w:rPr>
        <w:t>предусмотренном</w:t>
      </w:r>
      <w:r w:rsidRPr="00224385">
        <w:rPr>
          <w:rFonts w:eastAsia="Times New Roman"/>
          <w:spacing w:val="-18"/>
          <w:w w:val="105"/>
          <w:szCs w:val="24"/>
        </w:rPr>
        <w:t xml:space="preserve"> </w:t>
      </w:r>
      <w:r w:rsidRPr="00224385">
        <w:rPr>
          <w:rFonts w:eastAsia="Times New Roman"/>
          <w:w w:val="105"/>
          <w:szCs w:val="24"/>
        </w:rPr>
        <w:t>статьёй</w:t>
      </w:r>
      <w:r w:rsidRPr="00224385">
        <w:rPr>
          <w:rFonts w:eastAsia="Times New Roman"/>
          <w:spacing w:val="-9"/>
          <w:w w:val="105"/>
          <w:szCs w:val="24"/>
        </w:rPr>
        <w:t xml:space="preserve"> </w:t>
      </w:r>
      <w:r w:rsidRPr="00224385">
        <w:rPr>
          <w:rFonts w:eastAsia="Times New Roman"/>
          <w:w w:val="105"/>
          <w:szCs w:val="24"/>
        </w:rPr>
        <w:t>90.2 Закона № 248-ФЗ.</w:t>
      </w:r>
    </w:p>
    <w:p w14:paraId="7528B9D7" w14:textId="77777777" w:rsidR="00220BC5" w:rsidRPr="00224385" w:rsidRDefault="00220BC5" w:rsidP="00220BC5">
      <w:pPr>
        <w:widowControl w:val="0"/>
        <w:autoSpaceDE w:val="0"/>
        <w:autoSpaceDN w:val="0"/>
        <w:jc w:val="center"/>
        <w:rPr>
          <w:rFonts w:eastAsia="Times New Roman"/>
          <w:b/>
          <w:bCs/>
          <w:szCs w:val="24"/>
        </w:rPr>
      </w:pPr>
      <w:r w:rsidRPr="00224385">
        <w:rPr>
          <w:rFonts w:eastAsia="Times New Roman"/>
          <w:b/>
          <w:bCs/>
          <w:w w:val="105"/>
          <w:szCs w:val="24"/>
        </w:rPr>
        <w:t>Paздeл</w:t>
      </w:r>
      <w:r w:rsidRPr="00224385">
        <w:rPr>
          <w:rFonts w:eastAsia="Times New Roman"/>
          <w:b/>
          <w:bCs/>
          <w:spacing w:val="15"/>
          <w:w w:val="105"/>
          <w:szCs w:val="24"/>
        </w:rPr>
        <w:t xml:space="preserve"> </w:t>
      </w:r>
      <w:r w:rsidRPr="00224385">
        <w:rPr>
          <w:rFonts w:eastAsia="Times New Roman"/>
          <w:b/>
          <w:bCs/>
          <w:spacing w:val="-10"/>
          <w:w w:val="105"/>
          <w:szCs w:val="24"/>
        </w:rPr>
        <w:t>V</w:t>
      </w:r>
    </w:p>
    <w:p w14:paraId="4356390A" w14:textId="220A646D" w:rsidR="00220BC5" w:rsidRPr="00224385" w:rsidRDefault="00220BC5" w:rsidP="00745E71">
      <w:pPr>
        <w:widowControl w:val="0"/>
        <w:autoSpaceDE w:val="0"/>
        <w:autoSpaceDN w:val="0"/>
        <w:spacing w:before="32"/>
        <w:jc w:val="center"/>
        <w:rPr>
          <w:rFonts w:eastAsia="Times New Roman"/>
          <w:szCs w:val="24"/>
        </w:rPr>
      </w:pPr>
      <w:r w:rsidRPr="00224385">
        <w:rPr>
          <w:rFonts w:eastAsia="Times New Roman"/>
          <w:b/>
          <w:bCs/>
          <w:w w:val="120"/>
          <w:szCs w:val="24"/>
        </w:rPr>
        <w:t>Заключительные</w:t>
      </w:r>
      <w:r w:rsidRPr="00224385">
        <w:rPr>
          <w:rFonts w:eastAsia="Times New Roman"/>
          <w:b/>
          <w:bCs/>
          <w:spacing w:val="25"/>
          <w:w w:val="120"/>
          <w:szCs w:val="24"/>
        </w:rPr>
        <w:t xml:space="preserve"> </w:t>
      </w:r>
      <w:r w:rsidRPr="00224385">
        <w:rPr>
          <w:rFonts w:eastAsia="Times New Roman"/>
          <w:b/>
          <w:bCs/>
          <w:spacing w:val="-2"/>
          <w:w w:val="120"/>
          <w:szCs w:val="24"/>
        </w:rPr>
        <w:t>положения</w:t>
      </w:r>
    </w:p>
    <w:p w14:paraId="5DD700E9" w14:textId="77777777" w:rsidR="00220BC5" w:rsidRPr="00224385" w:rsidRDefault="00220BC5" w:rsidP="00220BC5">
      <w:pPr>
        <w:widowControl w:val="0"/>
        <w:autoSpaceDE w:val="0"/>
        <w:autoSpaceDN w:val="0"/>
        <w:spacing w:before="1"/>
        <w:ind w:right="152"/>
        <w:jc w:val="both"/>
        <w:rPr>
          <w:rFonts w:eastAsia="Times New Roman"/>
          <w:b/>
          <w:bCs/>
          <w:szCs w:val="24"/>
        </w:rPr>
      </w:pPr>
      <w:r w:rsidRPr="00224385">
        <w:rPr>
          <w:rFonts w:eastAsia="Times New Roman"/>
          <w:b/>
          <w:bCs/>
          <w:w w:val="110"/>
          <w:szCs w:val="24"/>
        </w:rPr>
        <w:t>Статья 23. Обжалование решений, действий (бездействия) Контрольного</w:t>
      </w:r>
      <w:r w:rsidRPr="00224385">
        <w:rPr>
          <w:rFonts w:eastAsia="Times New Roman"/>
          <w:b/>
          <w:bCs/>
          <w:spacing w:val="40"/>
          <w:w w:val="110"/>
          <w:szCs w:val="24"/>
        </w:rPr>
        <w:t xml:space="preserve"> </w:t>
      </w:r>
      <w:r w:rsidRPr="00224385">
        <w:rPr>
          <w:rFonts w:eastAsia="Times New Roman"/>
          <w:b/>
          <w:bCs/>
          <w:w w:val="110"/>
          <w:szCs w:val="24"/>
        </w:rPr>
        <w:t>органа и его должностных лиц</w:t>
      </w:r>
    </w:p>
    <w:p w14:paraId="1C4AC10A" w14:textId="77777777" w:rsidR="00220BC5" w:rsidRPr="00224385" w:rsidRDefault="00220BC5" w:rsidP="00220BC5">
      <w:pPr>
        <w:widowControl w:val="0"/>
        <w:autoSpaceDE w:val="0"/>
        <w:autoSpaceDN w:val="0"/>
        <w:spacing w:before="20"/>
        <w:rPr>
          <w:rFonts w:eastAsia="Times New Roman"/>
          <w:szCs w:val="24"/>
        </w:rPr>
      </w:pPr>
    </w:p>
    <w:p w14:paraId="7ADC60AA" w14:textId="77777777" w:rsidR="00220BC5" w:rsidRPr="00224385" w:rsidRDefault="00220BC5" w:rsidP="00C82B01">
      <w:pPr>
        <w:widowControl w:val="0"/>
        <w:numPr>
          <w:ilvl w:val="0"/>
          <w:numId w:val="8"/>
        </w:numPr>
        <w:tabs>
          <w:tab w:val="left" w:pos="1142"/>
        </w:tabs>
        <w:autoSpaceDE w:val="0"/>
        <w:autoSpaceDN w:val="0"/>
        <w:spacing w:before="1"/>
        <w:ind w:right="116" w:firstLine="706"/>
        <w:jc w:val="both"/>
        <w:rPr>
          <w:rFonts w:eastAsia="Times New Roman"/>
          <w:szCs w:val="24"/>
        </w:rPr>
      </w:pPr>
      <w:r w:rsidRPr="00224385">
        <w:rPr>
          <w:rFonts w:eastAsia="Times New Roman"/>
          <w:szCs w:val="24"/>
        </w:rPr>
        <w:t>Досудебный порядок подачи жалоб при осуществлении муниципального земельного</w:t>
      </w:r>
      <w:r w:rsidRPr="00224385">
        <w:rPr>
          <w:rFonts w:eastAsia="Times New Roman"/>
          <w:spacing w:val="40"/>
          <w:szCs w:val="24"/>
        </w:rPr>
        <w:t xml:space="preserve"> </w:t>
      </w:r>
      <w:r w:rsidRPr="00224385">
        <w:rPr>
          <w:rFonts w:eastAsia="Times New Roman"/>
          <w:szCs w:val="24"/>
        </w:rPr>
        <w:t>контроля</w:t>
      </w:r>
      <w:r w:rsidRPr="00224385">
        <w:rPr>
          <w:rFonts w:eastAsia="Times New Roman"/>
          <w:spacing w:val="40"/>
          <w:szCs w:val="24"/>
        </w:rPr>
        <w:t xml:space="preserve"> </w:t>
      </w:r>
      <w:r w:rsidRPr="00224385">
        <w:rPr>
          <w:rFonts w:eastAsia="Times New Roman"/>
          <w:szCs w:val="24"/>
        </w:rPr>
        <w:t>в соответствии</w:t>
      </w:r>
      <w:r w:rsidRPr="00224385">
        <w:rPr>
          <w:rFonts w:eastAsia="Times New Roman"/>
          <w:spacing w:val="40"/>
          <w:szCs w:val="24"/>
        </w:rPr>
        <w:t xml:space="preserve"> </w:t>
      </w:r>
      <w:r w:rsidRPr="00224385">
        <w:rPr>
          <w:rFonts w:eastAsia="Times New Roman"/>
          <w:szCs w:val="24"/>
        </w:rPr>
        <w:t>с настоящим</w:t>
      </w:r>
      <w:r w:rsidRPr="00224385">
        <w:rPr>
          <w:rFonts w:eastAsia="Times New Roman"/>
          <w:spacing w:val="40"/>
          <w:szCs w:val="24"/>
        </w:rPr>
        <w:t xml:space="preserve"> </w:t>
      </w:r>
      <w:r w:rsidRPr="00224385">
        <w:rPr>
          <w:rFonts w:eastAsia="Times New Roman"/>
          <w:szCs w:val="24"/>
        </w:rPr>
        <w:t>Положением</w:t>
      </w:r>
      <w:r w:rsidRPr="00224385">
        <w:rPr>
          <w:rFonts w:eastAsia="Times New Roman"/>
          <w:spacing w:val="40"/>
          <w:szCs w:val="24"/>
        </w:rPr>
        <w:t xml:space="preserve"> </w:t>
      </w:r>
      <w:r w:rsidRPr="00224385">
        <w:rPr>
          <w:rFonts w:eastAsia="Times New Roman"/>
          <w:szCs w:val="24"/>
        </w:rPr>
        <w:t>не применяется.</w:t>
      </w:r>
    </w:p>
    <w:p w14:paraId="73755743" w14:textId="77777777" w:rsidR="00220BC5" w:rsidRPr="00224385" w:rsidRDefault="00220BC5" w:rsidP="00C82B01">
      <w:pPr>
        <w:widowControl w:val="0"/>
        <w:numPr>
          <w:ilvl w:val="0"/>
          <w:numId w:val="8"/>
        </w:numPr>
        <w:tabs>
          <w:tab w:val="left" w:pos="1158"/>
        </w:tabs>
        <w:autoSpaceDE w:val="0"/>
        <w:autoSpaceDN w:val="0"/>
        <w:spacing w:before="7"/>
        <w:ind w:left="166" w:right="111" w:firstLine="709"/>
        <w:jc w:val="both"/>
        <w:rPr>
          <w:rFonts w:eastAsia="Times New Roman"/>
          <w:szCs w:val="24"/>
        </w:rPr>
      </w:pPr>
      <w:r w:rsidRPr="00224385">
        <w:rPr>
          <w:rFonts w:eastAsia="Times New Roman"/>
          <w:szCs w:val="24"/>
        </w:rPr>
        <w:t>Обжалование действий (бездействия), решений Контрольного органа и</w:t>
      </w:r>
      <w:r w:rsidRPr="00224385">
        <w:rPr>
          <w:rFonts w:eastAsia="Times New Roman"/>
          <w:spacing w:val="40"/>
          <w:szCs w:val="24"/>
        </w:rPr>
        <w:t xml:space="preserve"> </w:t>
      </w:r>
      <w:r w:rsidRPr="00224385">
        <w:rPr>
          <w:rFonts w:eastAsia="Times New Roman"/>
          <w:szCs w:val="24"/>
        </w:rPr>
        <w:t>его должностных лиц, повлёкших за собой нарушение прав контролируемых лиц при осуществлении муниципального земельного контроля, осуществляется в судебном</w:t>
      </w:r>
      <w:r w:rsidRPr="00224385">
        <w:rPr>
          <w:rFonts w:eastAsia="Times New Roman"/>
          <w:spacing w:val="40"/>
          <w:szCs w:val="24"/>
        </w:rPr>
        <w:t xml:space="preserve"> </w:t>
      </w:r>
      <w:r w:rsidRPr="00224385">
        <w:rPr>
          <w:rFonts w:eastAsia="Times New Roman"/>
          <w:szCs w:val="24"/>
        </w:rPr>
        <w:t>порядке</w:t>
      </w:r>
      <w:r w:rsidRPr="00224385">
        <w:rPr>
          <w:rFonts w:eastAsia="Times New Roman"/>
          <w:spacing w:val="40"/>
          <w:szCs w:val="24"/>
        </w:rPr>
        <w:t xml:space="preserve"> </w:t>
      </w:r>
      <w:r w:rsidRPr="00224385">
        <w:rPr>
          <w:rFonts w:eastAsia="Times New Roman"/>
          <w:szCs w:val="24"/>
        </w:rPr>
        <w:t>в соответствии</w:t>
      </w:r>
      <w:r w:rsidRPr="00224385">
        <w:rPr>
          <w:rFonts w:eastAsia="Times New Roman"/>
          <w:spacing w:val="40"/>
          <w:szCs w:val="24"/>
        </w:rPr>
        <w:t xml:space="preserve"> </w:t>
      </w:r>
      <w:r w:rsidRPr="00224385">
        <w:rPr>
          <w:rFonts w:eastAsia="Times New Roman"/>
          <w:szCs w:val="24"/>
        </w:rPr>
        <w:t>с законодательством Российской</w:t>
      </w:r>
      <w:r w:rsidRPr="00224385">
        <w:rPr>
          <w:rFonts w:eastAsia="Times New Roman"/>
          <w:spacing w:val="40"/>
          <w:szCs w:val="24"/>
        </w:rPr>
        <w:t xml:space="preserve"> </w:t>
      </w:r>
      <w:r w:rsidRPr="00224385">
        <w:rPr>
          <w:rFonts w:eastAsia="Times New Roman"/>
          <w:szCs w:val="24"/>
        </w:rPr>
        <w:t>Федерации.</w:t>
      </w:r>
    </w:p>
    <w:p w14:paraId="77A188C4" w14:textId="77777777" w:rsidR="00220BC5" w:rsidRPr="00224385" w:rsidRDefault="00220BC5" w:rsidP="00220BC5">
      <w:pPr>
        <w:widowControl w:val="0"/>
        <w:autoSpaceDE w:val="0"/>
        <w:autoSpaceDN w:val="0"/>
        <w:spacing w:before="11"/>
        <w:rPr>
          <w:rFonts w:eastAsia="Times New Roman"/>
          <w:szCs w:val="24"/>
        </w:rPr>
      </w:pPr>
    </w:p>
    <w:p w14:paraId="0B08C8E8" w14:textId="77777777" w:rsidR="00220BC5" w:rsidRPr="00224385" w:rsidRDefault="00220BC5" w:rsidP="00220BC5">
      <w:pPr>
        <w:widowControl w:val="0"/>
        <w:autoSpaceDE w:val="0"/>
        <w:autoSpaceDN w:val="0"/>
        <w:rPr>
          <w:rFonts w:eastAsia="Times New Roman"/>
          <w:b/>
          <w:bCs/>
          <w:szCs w:val="24"/>
        </w:rPr>
      </w:pPr>
      <w:r w:rsidRPr="00224385">
        <w:rPr>
          <w:rFonts w:eastAsia="Times New Roman"/>
          <w:b/>
          <w:bCs/>
          <w:w w:val="110"/>
          <w:szCs w:val="24"/>
        </w:rPr>
        <w:t>Статья</w:t>
      </w:r>
      <w:r w:rsidRPr="00224385">
        <w:rPr>
          <w:rFonts w:eastAsia="Times New Roman"/>
          <w:b/>
          <w:bCs/>
          <w:spacing w:val="8"/>
          <w:w w:val="110"/>
          <w:szCs w:val="24"/>
        </w:rPr>
        <w:t xml:space="preserve"> </w:t>
      </w:r>
      <w:r w:rsidRPr="00224385">
        <w:rPr>
          <w:rFonts w:eastAsia="Times New Roman"/>
          <w:b/>
          <w:bCs/>
          <w:w w:val="110"/>
          <w:szCs w:val="24"/>
        </w:rPr>
        <w:t>24.</w:t>
      </w:r>
      <w:r w:rsidRPr="00224385">
        <w:rPr>
          <w:rFonts w:eastAsia="Times New Roman"/>
          <w:b/>
          <w:bCs/>
          <w:spacing w:val="-13"/>
          <w:w w:val="110"/>
          <w:szCs w:val="24"/>
        </w:rPr>
        <w:t xml:space="preserve"> </w:t>
      </w:r>
      <w:r w:rsidRPr="00224385">
        <w:rPr>
          <w:rFonts w:eastAsia="Times New Roman"/>
          <w:b/>
          <w:bCs/>
          <w:w w:val="110"/>
          <w:szCs w:val="24"/>
        </w:rPr>
        <w:t>Переходные</w:t>
      </w:r>
      <w:r w:rsidRPr="00224385">
        <w:rPr>
          <w:rFonts w:eastAsia="Times New Roman"/>
          <w:b/>
          <w:bCs/>
          <w:spacing w:val="15"/>
          <w:w w:val="110"/>
          <w:szCs w:val="24"/>
        </w:rPr>
        <w:t xml:space="preserve"> </w:t>
      </w:r>
      <w:r w:rsidRPr="00224385">
        <w:rPr>
          <w:rFonts w:eastAsia="Times New Roman"/>
          <w:b/>
          <w:bCs/>
          <w:spacing w:val="-2"/>
          <w:w w:val="110"/>
          <w:szCs w:val="24"/>
        </w:rPr>
        <w:t>положения</w:t>
      </w:r>
    </w:p>
    <w:p w14:paraId="6B102FF0" w14:textId="77777777" w:rsidR="00220BC5" w:rsidRPr="00224385" w:rsidRDefault="00220BC5" w:rsidP="00220BC5">
      <w:pPr>
        <w:widowControl w:val="0"/>
        <w:autoSpaceDE w:val="0"/>
        <w:autoSpaceDN w:val="0"/>
        <w:spacing w:before="20"/>
        <w:rPr>
          <w:rFonts w:eastAsia="Times New Roman"/>
          <w:szCs w:val="24"/>
        </w:rPr>
      </w:pPr>
    </w:p>
    <w:p w14:paraId="670C0B36" w14:textId="77777777" w:rsidR="00220BC5" w:rsidRPr="00224385" w:rsidRDefault="00220BC5" w:rsidP="00220BC5">
      <w:pPr>
        <w:widowControl w:val="0"/>
        <w:autoSpaceDE w:val="0"/>
        <w:autoSpaceDN w:val="0"/>
        <w:ind w:right="98"/>
        <w:jc w:val="both"/>
        <w:rPr>
          <w:rFonts w:eastAsia="Times New Roman"/>
          <w:szCs w:val="24"/>
        </w:rPr>
      </w:pPr>
      <w:r w:rsidRPr="00224385">
        <w:rPr>
          <w:rFonts w:eastAsia="Times New Roman"/>
          <w:szCs w:val="24"/>
        </w:rPr>
        <w:t>До 31.12.2025 в соответствии с частью 10 статьи 98 Закона № 248-ФЗ допускается подготовка Контрольным органом в ходе осуществления муниципального земельного контроля документов, информирование контролируемых лиц о совершаемых должностными лицами действиях и принимаемых решениях, обмен</w:t>
      </w:r>
      <w:r w:rsidRPr="00224385">
        <w:rPr>
          <w:rFonts w:eastAsia="Times New Roman"/>
          <w:spacing w:val="-5"/>
          <w:szCs w:val="24"/>
        </w:rPr>
        <w:t xml:space="preserve"> </w:t>
      </w:r>
      <w:r w:rsidRPr="00224385">
        <w:rPr>
          <w:rFonts w:eastAsia="Times New Roman"/>
          <w:szCs w:val="24"/>
        </w:rPr>
        <w:t>документами и</w:t>
      </w:r>
      <w:r w:rsidRPr="00224385">
        <w:rPr>
          <w:rFonts w:eastAsia="Times New Roman"/>
          <w:spacing w:val="-16"/>
          <w:szCs w:val="24"/>
        </w:rPr>
        <w:t xml:space="preserve"> </w:t>
      </w:r>
      <w:r w:rsidRPr="00224385">
        <w:rPr>
          <w:rFonts w:eastAsia="Times New Roman"/>
          <w:szCs w:val="24"/>
        </w:rPr>
        <w:t>сведениями с</w:t>
      </w:r>
      <w:r w:rsidRPr="00224385">
        <w:rPr>
          <w:rFonts w:eastAsia="Times New Roman"/>
          <w:spacing w:val="-15"/>
          <w:szCs w:val="24"/>
        </w:rPr>
        <w:t xml:space="preserve"> </w:t>
      </w:r>
      <w:r w:rsidRPr="00224385">
        <w:rPr>
          <w:rFonts w:eastAsia="Times New Roman"/>
          <w:szCs w:val="24"/>
        </w:rPr>
        <w:t>контролируемыми лицами на бумажном носителе.</w:t>
      </w:r>
    </w:p>
    <w:p w14:paraId="54170EBA" w14:textId="77777777" w:rsidR="00220BC5" w:rsidRPr="00220BC5" w:rsidRDefault="00220BC5" w:rsidP="00220BC5">
      <w:pPr>
        <w:widowControl w:val="0"/>
        <w:autoSpaceDE w:val="0"/>
        <w:autoSpaceDN w:val="0"/>
        <w:jc w:val="both"/>
        <w:rPr>
          <w:rFonts w:eastAsia="Times New Roman"/>
          <w:sz w:val="27"/>
        </w:rPr>
        <w:sectPr w:rsidR="00220BC5" w:rsidRPr="00220BC5" w:rsidSect="00092D8C">
          <w:footerReference w:type="default" r:id="rId14"/>
          <w:pgSz w:w="11910" w:h="16850"/>
          <w:pgMar w:top="567" w:right="995" w:bottom="568" w:left="1559" w:header="510" w:footer="0" w:gutter="0"/>
          <w:cols w:space="720"/>
        </w:sectPr>
      </w:pPr>
    </w:p>
    <w:p w14:paraId="71195EBF" w14:textId="77777777" w:rsidR="00220BC5" w:rsidRPr="00220BC5" w:rsidRDefault="00220BC5" w:rsidP="00220BC5">
      <w:pPr>
        <w:widowControl w:val="0"/>
        <w:autoSpaceDE w:val="0"/>
        <w:autoSpaceDN w:val="0"/>
        <w:spacing w:before="77"/>
        <w:ind w:right="293"/>
        <w:jc w:val="right"/>
        <w:rPr>
          <w:rFonts w:eastAsia="Times New Roman"/>
          <w:spacing w:val="-17"/>
          <w:w w:val="105"/>
          <w:szCs w:val="24"/>
        </w:rPr>
      </w:pPr>
      <w:r w:rsidRPr="00220BC5">
        <w:rPr>
          <w:rFonts w:eastAsia="Times New Roman"/>
          <w:spacing w:val="-2"/>
          <w:w w:val="105"/>
          <w:szCs w:val="24"/>
        </w:rPr>
        <w:lastRenderedPageBreak/>
        <w:t>Приложение №1 к</w:t>
      </w:r>
      <w:r w:rsidRPr="00220BC5">
        <w:rPr>
          <w:rFonts w:eastAsia="Times New Roman"/>
          <w:spacing w:val="-17"/>
          <w:w w:val="105"/>
          <w:szCs w:val="24"/>
        </w:rPr>
        <w:t xml:space="preserve"> </w:t>
      </w:r>
    </w:p>
    <w:p w14:paraId="139CD5EE" w14:textId="7554C67C" w:rsidR="00220BC5" w:rsidRPr="00220BC5" w:rsidRDefault="00220BC5" w:rsidP="00220BC5">
      <w:pPr>
        <w:widowControl w:val="0"/>
        <w:autoSpaceDE w:val="0"/>
        <w:autoSpaceDN w:val="0"/>
        <w:spacing w:before="77"/>
        <w:ind w:right="293"/>
        <w:jc w:val="right"/>
        <w:rPr>
          <w:rFonts w:eastAsia="Times New Roman"/>
          <w:szCs w:val="24"/>
        </w:rPr>
      </w:pPr>
      <w:r w:rsidRPr="00220BC5">
        <w:rPr>
          <w:rFonts w:eastAsia="Times New Roman"/>
          <w:spacing w:val="-2"/>
          <w:w w:val="105"/>
          <w:szCs w:val="24"/>
        </w:rPr>
        <w:t>Положению</w:t>
      </w:r>
      <w:r w:rsidRPr="00220BC5">
        <w:rPr>
          <w:rFonts w:eastAsia="Times New Roman"/>
          <w:spacing w:val="-10"/>
          <w:w w:val="105"/>
          <w:szCs w:val="24"/>
        </w:rPr>
        <w:t xml:space="preserve"> </w:t>
      </w:r>
      <w:r w:rsidRPr="00220BC5">
        <w:rPr>
          <w:rFonts w:eastAsia="Times New Roman"/>
          <w:spacing w:val="-2"/>
          <w:w w:val="105"/>
          <w:szCs w:val="24"/>
        </w:rPr>
        <w:t>о</w:t>
      </w:r>
      <w:r w:rsidRPr="00220BC5">
        <w:rPr>
          <w:rFonts w:eastAsia="Times New Roman"/>
          <w:spacing w:val="-17"/>
          <w:w w:val="105"/>
          <w:szCs w:val="24"/>
        </w:rPr>
        <w:t xml:space="preserve"> </w:t>
      </w:r>
      <w:r w:rsidRPr="00220BC5">
        <w:rPr>
          <w:rFonts w:eastAsia="Times New Roman"/>
          <w:spacing w:val="-2"/>
          <w:w w:val="105"/>
          <w:szCs w:val="24"/>
        </w:rPr>
        <w:t xml:space="preserve">муниципальном </w:t>
      </w:r>
      <w:r w:rsidRPr="00220BC5">
        <w:rPr>
          <w:rFonts w:eastAsia="Times New Roman"/>
          <w:w w:val="105"/>
          <w:szCs w:val="24"/>
        </w:rPr>
        <w:t>земельном</w:t>
      </w:r>
      <w:r w:rsidRPr="00220BC5">
        <w:rPr>
          <w:rFonts w:eastAsia="Times New Roman"/>
          <w:spacing w:val="-8"/>
          <w:w w:val="105"/>
          <w:szCs w:val="24"/>
        </w:rPr>
        <w:t xml:space="preserve"> </w:t>
      </w:r>
      <w:r w:rsidRPr="00220BC5">
        <w:rPr>
          <w:rFonts w:eastAsia="Times New Roman"/>
          <w:w w:val="105"/>
          <w:szCs w:val="24"/>
        </w:rPr>
        <w:t>контроле</w:t>
      </w:r>
      <w:r w:rsidRPr="00220BC5">
        <w:rPr>
          <w:rFonts w:eastAsia="Times New Roman"/>
          <w:spacing w:val="-8"/>
          <w:w w:val="105"/>
          <w:szCs w:val="24"/>
        </w:rPr>
        <w:t xml:space="preserve"> </w:t>
      </w:r>
      <w:r w:rsidRPr="00220BC5">
        <w:rPr>
          <w:rFonts w:eastAsia="Times New Roman"/>
          <w:w w:val="105"/>
          <w:szCs w:val="24"/>
        </w:rPr>
        <w:t>на</w:t>
      </w:r>
      <w:r w:rsidRPr="00220BC5">
        <w:rPr>
          <w:rFonts w:eastAsia="Times New Roman"/>
          <w:spacing w:val="-18"/>
          <w:w w:val="105"/>
          <w:szCs w:val="24"/>
        </w:rPr>
        <w:t xml:space="preserve"> </w:t>
      </w:r>
      <w:r w:rsidRPr="00220BC5">
        <w:rPr>
          <w:rFonts w:eastAsia="Times New Roman"/>
          <w:w w:val="105"/>
          <w:szCs w:val="24"/>
        </w:rPr>
        <w:t xml:space="preserve">территории </w:t>
      </w:r>
      <w:r w:rsidRPr="00220BC5">
        <w:rPr>
          <w:rFonts w:eastAsia="Times New Roman"/>
          <w:szCs w:val="24"/>
        </w:rPr>
        <w:t>муниципального образования</w:t>
      </w:r>
      <w:r w:rsidRPr="00220BC5">
        <w:rPr>
          <w:rFonts w:eastAsia="Times New Roman"/>
          <w:spacing w:val="40"/>
          <w:szCs w:val="24"/>
        </w:rPr>
        <w:t xml:space="preserve"> </w:t>
      </w:r>
      <w:r w:rsidRPr="00220BC5">
        <w:rPr>
          <w:rFonts w:eastAsia="Times New Roman"/>
          <w:szCs w:val="24"/>
        </w:rPr>
        <w:t>«Тахтамукайский район»</w:t>
      </w:r>
    </w:p>
    <w:p w14:paraId="02C7D592" w14:textId="77777777" w:rsidR="00220BC5" w:rsidRPr="00220BC5" w:rsidRDefault="00220BC5" w:rsidP="00220BC5">
      <w:pPr>
        <w:widowControl w:val="0"/>
        <w:autoSpaceDE w:val="0"/>
        <w:autoSpaceDN w:val="0"/>
        <w:spacing w:before="34"/>
        <w:rPr>
          <w:rFonts w:eastAsia="Times New Roman"/>
          <w:sz w:val="28"/>
          <w:szCs w:val="28"/>
        </w:rPr>
      </w:pPr>
    </w:p>
    <w:p w14:paraId="4758E7CE" w14:textId="56FE7DCC" w:rsidR="00220BC5" w:rsidRPr="00220BC5" w:rsidRDefault="00220BC5" w:rsidP="00220BC5">
      <w:pPr>
        <w:widowControl w:val="0"/>
        <w:autoSpaceDE w:val="0"/>
        <w:autoSpaceDN w:val="0"/>
        <w:ind w:right="779"/>
        <w:jc w:val="center"/>
        <w:rPr>
          <w:rFonts w:eastAsia="Times New Roman"/>
          <w:b/>
          <w:bCs/>
          <w:sz w:val="28"/>
          <w:szCs w:val="28"/>
        </w:rPr>
      </w:pPr>
      <w:r w:rsidRPr="00220BC5">
        <w:rPr>
          <w:rFonts w:eastAsia="Times New Roman"/>
          <w:b/>
          <w:bCs/>
          <w:spacing w:val="-2"/>
          <w:w w:val="110"/>
          <w:sz w:val="28"/>
          <w:szCs w:val="28"/>
        </w:rPr>
        <w:t>ПЕРЕЧЕ</w:t>
      </w:r>
      <w:r w:rsidR="004B2972">
        <w:rPr>
          <w:rFonts w:eastAsia="Times New Roman"/>
          <w:b/>
          <w:bCs/>
          <w:spacing w:val="-2"/>
          <w:w w:val="110"/>
          <w:sz w:val="28"/>
          <w:szCs w:val="28"/>
        </w:rPr>
        <w:t>Н</w:t>
      </w:r>
      <w:r w:rsidRPr="00220BC5">
        <w:rPr>
          <w:rFonts w:eastAsia="Times New Roman"/>
          <w:b/>
          <w:bCs/>
          <w:spacing w:val="-2"/>
          <w:w w:val="110"/>
          <w:sz w:val="28"/>
          <w:szCs w:val="28"/>
        </w:rPr>
        <w:t>Ь</w:t>
      </w:r>
    </w:p>
    <w:p w14:paraId="38C1924B" w14:textId="77777777" w:rsidR="00220BC5" w:rsidRPr="00220BC5" w:rsidRDefault="00220BC5" w:rsidP="00220BC5">
      <w:pPr>
        <w:widowControl w:val="0"/>
        <w:autoSpaceDE w:val="0"/>
        <w:autoSpaceDN w:val="0"/>
        <w:spacing w:before="13"/>
        <w:ind w:right="244"/>
        <w:jc w:val="center"/>
        <w:rPr>
          <w:rFonts w:eastAsia="Times New Roman"/>
          <w:b/>
          <w:bCs/>
          <w:sz w:val="28"/>
          <w:szCs w:val="28"/>
        </w:rPr>
      </w:pPr>
      <w:r w:rsidRPr="00220BC5">
        <w:rPr>
          <w:rFonts w:eastAsia="Times New Roman"/>
          <w:b/>
          <w:bCs/>
          <w:w w:val="110"/>
          <w:sz w:val="28"/>
          <w:szCs w:val="28"/>
        </w:rPr>
        <w:t>индикаторов риска нарушения обязательных требований, используемых при осуществлении муниципального</w:t>
      </w:r>
      <w:r w:rsidRPr="00220BC5">
        <w:rPr>
          <w:rFonts w:eastAsia="Times New Roman"/>
          <w:b/>
          <w:bCs/>
          <w:spacing w:val="-15"/>
          <w:w w:val="110"/>
          <w:sz w:val="28"/>
          <w:szCs w:val="28"/>
        </w:rPr>
        <w:t xml:space="preserve"> </w:t>
      </w:r>
      <w:r w:rsidRPr="00220BC5">
        <w:rPr>
          <w:rFonts w:eastAsia="Times New Roman"/>
          <w:b/>
          <w:bCs/>
          <w:w w:val="110"/>
          <w:sz w:val="28"/>
          <w:szCs w:val="28"/>
        </w:rPr>
        <w:t>земельного контроля на</w:t>
      </w:r>
      <w:r w:rsidRPr="00220BC5">
        <w:rPr>
          <w:rFonts w:eastAsia="Times New Roman"/>
          <w:b/>
          <w:bCs/>
          <w:spacing w:val="-3"/>
          <w:w w:val="110"/>
          <w:sz w:val="28"/>
          <w:szCs w:val="28"/>
        </w:rPr>
        <w:t xml:space="preserve"> </w:t>
      </w:r>
      <w:r w:rsidRPr="00220BC5">
        <w:rPr>
          <w:rFonts w:eastAsia="Times New Roman"/>
          <w:b/>
          <w:bCs/>
          <w:w w:val="110"/>
          <w:sz w:val="28"/>
          <w:szCs w:val="28"/>
        </w:rPr>
        <w:t>территории муниципального образования</w:t>
      </w:r>
      <w:r w:rsidRPr="00220BC5">
        <w:rPr>
          <w:rFonts w:eastAsia="Times New Roman"/>
          <w:b/>
          <w:bCs/>
          <w:spacing w:val="40"/>
          <w:w w:val="110"/>
          <w:sz w:val="28"/>
          <w:szCs w:val="28"/>
        </w:rPr>
        <w:t xml:space="preserve"> </w:t>
      </w:r>
      <w:r w:rsidRPr="00220BC5">
        <w:rPr>
          <w:rFonts w:eastAsia="Times New Roman"/>
          <w:b/>
          <w:bCs/>
          <w:w w:val="110"/>
          <w:sz w:val="28"/>
          <w:szCs w:val="28"/>
        </w:rPr>
        <w:t>«Тахтамукайский район»</w:t>
      </w:r>
    </w:p>
    <w:p w14:paraId="75162A86" w14:textId="77777777" w:rsidR="00220BC5" w:rsidRPr="00220BC5" w:rsidRDefault="00220BC5" w:rsidP="00220BC5">
      <w:pPr>
        <w:widowControl w:val="0"/>
        <w:autoSpaceDE w:val="0"/>
        <w:autoSpaceDN w:val="0"/>
        <w:spacing w:before="16"/>
        <w:rPr>
          <w:rFonts w:eastAsia="Times New Roman"/>
          <w:sz w:val="28"/>
          <w:szCs w:val="28"/>
        </w:rPr>
      </w:pPr>
    </w:p>
    <w:p w14:paraId="6E6A4A5E" w14:textId="77777777" w:rsidR="00220BC5" w:rsidRPr="00220BC5" w:rsidRDefault="00220BC5" w:rsidP="00C82B01">
      <w:pPr>
        <w:widowControl w:val="0"/>
        <w:numPr>
          <w:ilvl w:val="0"/>
          <w:numId w:val="7"/>
        </w:numPr>
        <w:tabs>
          <w:tab w:val="left" w:pos="1148"/>
        </w:tabs>
        <w:autoSpaceDE w:val="0"/>
        <w:autoSpaceDN w:val="0"/>
        <w:ind w:right="112" w:firstLine="715"/>
        <w:jc w:val="both"/>
        <w:outlineLvl w:val="1"/>
        <w:rPr>
          <w:rFonts w:eastAsia="Times New Roman"/>
          <w:sz w:val="28"/>
          <w:szCs w:val="28"/>
        </w:rPr>
      </w:pPr>
      <w:r w:rsidRPr="00220BC5">
        <w:rPr>
          <w:rFonts w:eastAsia="Times New Roman"/>
          <w:sz w:val="28"/>
          <w:szCs w:val="28"/>
        </w:rPr>
        <w:t>Несоответствие площади используемого юридическим лицом, индивидуальным</w:t>
      </w:r>
      <w:r w:rsidRPr="00220BC5">
        <w:rPr>
          <w:rFonts w:eastAsia="Times New Roman"/>
          <w:spacing w:val="-18"/>
          <w:sz w:val="28"/>
          <w:szCs w:val="28"/>
        </w:rPr>
        <w:t xml:space="preserve"> </w:t>
      </w:r>
      <w:r w:rsidRPr="00220BC5">
        <w:rPr>
          <w:rFonts w:eastAsia="Times New Roman"/>
          <w:sz w:val="28"/>
          <w:szCs w:val="28"/>
        </w:rPr>
        <w:t>предпринимателем,</w:t>
      </w:r>
      <w:r w:rsidRPr="00220BC5">
        <w:rPr>
          <w:rFonts w:eastAsia="Times New Roman"/>
          <w:spacing w:val="-17"/>
          <w:sz w:val="28"/>
          <w:szCs w:val="28"/>
        </w:rPr>
        <w:t xml:space="preserve"> </w:t>
      </w:r>
      <w:r w:rsidRPr="00220BC5">
        <w:rPr>
          <w:rFonts w:eastAsia="Times New Roman"/>
          <w:sz w:val="28"/>
          <w:szCs w:val="28"/>
        </w:rPr>
        <w:t>гражданином</w:t>
      </w:r>
      <w:r w:rsidRPr="00220BC5">
        <w:rPr>
          <w:rFonts w:eastAsia="Times New Roman"/>
          <w:spacing w:val="-18"/>
          <w:sz w:val="28"/>
          <w:szCs w:val="28"/>
        </w:rPr>
        <w:t xml:space="preserve"> </w:t>
      </w:r>
      <w:r w:rsidRPr="00220BC5">
        <w:rPr>
          <w:rFonts w:eastAsia="Times New Roman"/>
          <w:sz w:val="28"/>
          <w:szCs w:val="28"/>
        </w:rPr>
        <w:t>земельного</w:t>
      </w:r>
      <w:r w:rsidRPr="00220BC5">
        <w:rPr>
          <w:rFonts w:eastAsia="Times New Roman"/>
          <w:spacing w:val="-8"/>
          <w:sz w:val="28"/>
          <w:szCs w:val="28"/>
        </w:rPr>
        <w:t xml:space="preserve"> </w:t>
      </w:r>
      <w:r w:rsidRPr="00220BC5">
        <w:rPr>
          <w:rFonts w:eastAsia="Times New Roman"/>
          <w:sz w:val="28"/>
          <w:szCs w:val="28"/>
        </w:rPr>
        <w:t>участка</w:t>
      </w:r>
      <w:r w:rsidRPr="00220BC5">
        <w:rPr>
          <w:rFonts w:eastAsia="Times New Roman"/>
          <w:spacing w:val="-18"/>
          <w:sz w:val="28"/>
          <w:szCs w:val="28"/>
        </w:rPr>
        <w:t xml:space="preserve"> </w:t>
      </w:r>
      <w:r w:rsidRPr="00220BC5">
        <w:rPr>
          <w:rFonts w:eastAsia="Times New Roman"/>
          <w:sz w:val="28"/>
          <w:szCs w:val="28"/>
        </w:rPr>
        <w:t>площади земельного участка, сведения о</w:t>
      </w:r>
      <w:r w:rsidRPr="00220BC5">
        <w:rPr>
          <w:rFonts w:eastAsia="Times New Roman"/>
          <w:spacing w:val="-5"/>
          <w:sz w:val="28"/>
          <w:szCs w:val="28"/>
        </w:rPr>
        <w:t xml:space="preserve"> </w:t>
      </w:r>
      <w:r w:rsidRPr="00220BC5">
        <w:rPr>
          <w:rFonts w:eastAsia="Times New Roman"/>
          <w:sz w:val="28"/>
          <w:szCs w:val="28"/>
        </w:rPr>
        <w:t>котором содержатся в</w:t>
      </w:r>
      <w:r w:rsidRPr="00220BC5">
        <w:rPr>
          <w:rFonts w:eastAsia="Times New Roman"/>
          <w:spacing w:val="-11"/>
          <w:sz w:val="28"/>
          <w:szCs w:val="28"/>
        </w:rPr>
        <w:t xml:space="preserve"> </w:t>
      </w:r>
      <w:r w:rsidRPr="00220BC5">
        <w:rPr>
          <w:rFonts w:eastAsia="Times New Roman"/>
          <w:sz w:val="28"/>
          <w:szCs w:val="28"/>
        </w:rPr>
        <w:t>Едином государственном реестре недвижимости</w:t>
      </w:r>
      <w:r w:rsidRPr="00220BC5">
        <w:rPr>
          <w:rFonts w:eastAsia="Times New Roman"/>
          <w:spacing w:val="27"/>
          <w:sz w:val="28"/>
          <w:szCs w:val="28"/>
        </w:rPr>
        <w:t xml:space="preserve"> </w:t>
      </w:r>
      <w:r w:rsidRPr="00220BC5">
        <w:rPr>
          <w:rFonts w:eastAsia="Times New Roman"/>
          <w:sz w:val="28"/>
          <w:szCs w:val="28"/>
        </w:rPr>
        <w:t xml:space="preserve">(далее </w:t>
      </w:r>
      <w:r w:rsidRPr="00220BC5">
        <w:rPr>
          <w:rFonts w:eastAsia="Times New Roman"/>
          <w:w w:val="90"/>
          <w:sz w:val="28"/>
          <w:szCs w:val="28"/>
        </w:rPr>
        <w:t xml:space="preserve">— </w:t>
      </w:r>
      <w:r w:rsidRPr="00220BC5">
        <w:rPr>
          <w:rFonts w:eastAsia="Times New Roman"/>
          <w:sz w:val="28"/>
          <w:szCs w:val="28"/>
        </w:rPr>
        <w:t>ЕГРН).</w:t>
      </w:r>
    </w:p>
    <w:p w14:paraId="7EB3E35E" w14:textId="77777777" w:rsidR="00220BC5" w:rsidRPr="00220BC5" w:rsidRDefault="00220BC5" w:rsidP="00C82B01">
      <w:pPr>
        <w:widowControl w:val="0"/>
        <w:numPr>
          <w:ilvl w:val="0"/>
          <w:numId w:val="7"/>
        </w:numPr>
        <w:tabs>
          <w:tab w:val="left" w:pos="1144"/>
        </w:tabs>
        <w:autoSpaceDE w:val="0"/>
        <w:autoSpaceDN w:val="0"/>
        <w:ind w:left="1144" w:hanging="276"/>
        <w:jc w:val="both"/>
        <w:rPr>
          <w:rFonts w:eastAsia="Times New Roman"/>
          <w:sz w:val="28"/>
          <w:szCs w:val="28"/>
        </w:rPr>
      </w:pPr>
      <w:r w:rsidRPr="00220BC5">
        <w:rPr>
          <w:rFonts w:eastAsia="Times New Roman"/>
          <w:sz w:val="28"/>
          <w:szCs w:val="28"/>
        </w:rPr>
        <w:t>Отсутствие</w:t>
      </w:r>
      <w:r w:rsidRPr="00220BC5">
        <w:rPr>
          <w:rFonts w:eastAsia="Times New Roman"/>
          <w:spacing w:val="33"/>
          <w:sz w:val="28"/>
          <w:szCs w:val="28"/>
        </w:rPr>
        <w:t xml:space="preserve"> </w:t>
      </w:r>
      <w:r w:rsidRPr="00220BC5">
        <w:rPr>
          <w:rFonts w:eastAsia="Times New Roman"/>
          <w:sz w:val="28"/>
          <w:szCs w:val="28"/>
        </w:rPr>
        <w:t>в</w:t>
      </w:r>
      <w:r w:rsidRPr="00220BC5">
        <w:rPr>
          <w:rFonts w:eastAsia="Times New Roman"/>
          <w:spacing w:val="6"/>
          <w:sz w:val="28"/>
          <w:szCs w:val="28"/>
        </w:rPr>
        <w:t xml:space="preserve"> </w:t>
      </w:r>
      <w:r w:rsidRPr="00220BC5">
        <w:rPr>
          <w:rFonts w:eastAsia="Times New Roman"/>
          <w:sz w:val="28"/>
          <w:szCs w:val="28"/>
        </w:rPr>
        <w:t>ЕГРН</w:t>
      </w:r>
      <w:r w:rsidRPr="00220BC5">
        <w:rPr>
          <w:rFonts w:eastAsia="Times New Roman"/>
          <w:spacing w:val="21"/>
          <w:sz w:val="28"/>
          <w:szCs w:val="28"/>
        </w:rPr>
        <w:t xml:space="preserve"> </w:t>
      </w:r>
      <w:r w:rsidRPr="00220BC5">
        <w:rPr>
          <w:rFonts w:eastAsia="Times New Roman"/>
          <w:sz w:val="28"/>
          <w:szCs w:val="28"/>
        </w:rPr>
        <w:t>сведений</w:t>
      </w:r>
      <w:r w:rsidRPr="00220BC5">
        <w:rPr>
          <w:rFonts w:eastAsia="Times New Roman"/>
          <w:spacing w:val="30"/>
          <w:sz w:val="28"/>
          <w:szCs w:val="28"/>
        </w:rPr>
        <w:t xml:space="preserve"> </w:t>
      </w:r>
      <w:r w:rsidRPr="00220BC5">
        <w:rPr>
          <w:rFonts w:eastAsia="Times New Roman"/>
          <w:sz w:val="28"/>
          <w:szCs w:val="28"/>
        </w:rPr>
        <w:t>о</w:t>
      </w:r>
      <w:r w:rsidRPr="00220BC5">
        <w:rPr>
          <w:rFonts w:eastAsia="Times New Roman"/>
          <w:spacing w:val="21"/>
          <w:sz w:val="28"/>
          <w:szCs w:val="28"/>
        </w:rPr>
        <w:t xml:space="preserve"> </w:t>
      </w:r>
      <w:r w:rsidRPr="00220BC5">
        <w:rPr>
          <w:rFonts w:eastAsia="Times New Roman"/>
          <w:sz w:val="28"/>
          <w:szCs w:val="28"/>
        </w:rPr>
        <w:t>правах</w:t>
      </w:r>
      <w:r w:rsidRPr="00220BC5">
        <w:rPr>
          <w:rFonts w:eastAsia="Times New Roman"/>
          <w:spacing w:val="21"/>
          <w:sz w:val="28"/>
          <w:szCs w:val="28"/>
        </w:rPr>
        <w:t xml:space="preserve"> </w:t>
      </w:r>
      <w:r w:rsidRPr="00220BC5">
        <w:rPr>
          <w:rFonts w:eastAsia="Times New Roman"/>
          <w:sz w:val="28"/>
          <w:szCs w:val="28"/>
        </w:rPr>
        <w:t>на</w:t>
      </w:r>
      <w:r w:rsidRPr="00220BC5">
        <w:rPr>
          <w:rFonts w:eastAsia="Times New Roman"/>
          <w:spacing w:val="19"/>
          <w:sz w:val="28"/>
          <w:szCs w:val="28"/>
        </w:rPr>
        <w:t xml:space="preserve"> </w:t>
      </w:r>
      <w:r w:rsidRPr="00220BC5">
        <w:rPr>
          <w:rFonts w:eastAsia="Times New Roman"/>
          <w:sz w:val="28"/>
          <w:szCs w:val="28"/>
        </w:rPr>
        <w:t>используемый</w:t>
      </w:r>
      <w:r w:rsidRPr="00220BC5">
        <w:rPr>
          <w:rFonts w:eastAsia="Times New Roman"/>
          <w:spacing w:val="36"/>
          <w:sz w:val="28"/>
          <w:szCs w:val="28"/>
        </w:rPr>
        <w:t xml:space="preserve"> </w:t>
      </w:r>
      <w:r w:rsidRPr="00220BC5">
        <w:rPr>
          <w:rFonts w:eastAsia="Times New Roman"/>
          <w:spacing w:val="-2"/>
          <w:sz w:val="28"/>
          <w:szCs w:val="28"/>
        </w:rPr>
        <w:t>юридическим</w:t>
      </w:r>
    </w:p>
    <w:p w14:paraId="56268AA7" w14:textId="77777777" w:rsidR="00220BC5" w:rsidRPr="00220BC5" w:rsidRDefault="00220BC5" w:rsidP="00220BC5">
      <w:pPr>
        <w:widowControl w:val="0"/>
        <w:autoSpaceDE w:val="0"/>
        <w:autoSpaceDN w:val="0"/>
        <w:spacing w:before="12"/>
        <w:jc w:val="both"/>
        <w:rPr>
          <w:rFonts w:eastAsia="Times New Roman"/>
          <w:sz w:val="28"/>
          <w:szCs w:val="28"/>
        </w:rPr>
      </w:pPr>
      <w:r w:rsidRPr="00220BC5">
        <w:rPr>
          <w:rFonts w:eastAsia="Times New Roman"/>
          <w:sz w:val="28"/>
          <w:szCs w:val="28"/>
        </w:rPr>
        <w:t>лицом,</w:t>
      </w:r>
      <w:r w:rsidRPr="00220BC5">
        <w:rPr>
          <w:rFonts w:eastAsia="Times New Roman"/>
          <w:spacing w:val="57"/>
          <w:sz w:val="28"/>
          <w:szCs w:val="28"/>
        </w:rPr>
        <w:t xml:space="preserve"> </w:t>
      </w:r>
      <w:r w:rsidRPr="00220BC5">
        <w:rPr>
          <w:rFonts w:eastAsia="Times New Roman"/>
          <w:sz w:val="28"/>
          <w:szCs w:val="28"/>
        </w:rPr>
        <w:t>индивидуальным</w:t>
      </w:r>
      <w:r w:rsidRPr="00220BC5">
        <w:rPr>
          <w:rFonts w:eastAsia="Times New Roman"/>
          <w:spacing w:val="32"/>
          <w:sz w:val="28"/>
          <w:szCs w:val="28"/>
        </w:rPr>
        <w:t xml:space="preserve"> </w:t>
      </w:r>
      <w:r w:rsidRPr="00220BC5">
        <w:rPr>
          <w:rFonts w:eastAsia="Times New Roman"/>
          <w:sz w:val="28"/>
          <w:szCs w:val="28"/>
        </w:rPr>
        <w:t>предпринимателем,</w:t>
      </w:r>
      <w:r w:rsidRPr="00220BC5">
        <w:rPr>
          <w:rFonts w:eastAsia="Times New Roman"/>
          <w:spacing w:val="45"/>
          <w:sz w:val="28"/>
          <w:szCs w:val="28"/>
        </w:rPr>
        <w:t xml:space="preserve"> </w:t>
      </w:r>
      <w:r w:rsidRPr="00220BC5">
        <w:rPr>
          <w:rFonts w:eastAsia="Times New Roman"/>
          <w:sz w:val="28"/>
          <w:szCs w:val="28"/>
        </w:rPr>
        <w:t>гражданином</w:t>
      </w:r>
      <w:r w:rsidRPr="00220BC5">
        <w:rPr>
          <w:rFonts w:eastAsia="Times New Roman"/>
          <w:spacing w:val="51"/>
          <w:w w:val="150"/>
          <w:sz w:val="28"/>
          <w:szCs w:val="28"/>
        </w:rPr>
        <w:t xml:space="preserve"> </w:t>
      </w:r>
      <w:r w:rsidRPr="00220BC5">
        <w:rPr>
          <w:rFonts w:eastAsia="Times New Roman"/>
          <w:sz w:val="28"/>
          <w:szCs w:val="28"/>
        </w:rPr>
        <w:t>земельный</w:t>
      </w:r>
      <w:r w:rsidRPr="00220BC5">
        <w:rPr>
          <w:rFonts w:eastAsia="Times New Roman"/>
          <w:spacing w:val="61"/>
          <w:sz w:val="28"/>
          <w:szCs w:val="28"/>
        </w:rPr>
        <w:t xml:space="preserve"> </w:t>
      </w:r>
      <w:r w:rsidRPr="00220BC5">
        <w:rPr>
          <w:rFonts w:eastAsia="Times New Roman"/>
          <w:spacing w:val="-2"/>
          <w:sz w:val="28"/>
          <w:szCs w:val="28"/>
        </w:rPr>
        <w:t>участок.</w:t>
      </w:r>
    </w:p>
    <w:p w14:paraId="1FA20C1A" w14:textId="77777777" w:rsidR="00220BC5" w:rsidRPr="00220BC5" w:rsidRDefault="00220BC5" w:rsidP="00C82B01">
      <w:pPr>
        <w:widowControl w:val="0"/>
        <w:numPr>
          <w:ilvl w:val="0"/>
          <w:numId w:val="7"/>
        </w:numPr>
        <w:tabs>
          <w:tab w:val="left" w:pos="1141"/>
        </w:tabs>
        <w:autoSpaceDE w:val="0"/>
        <w:autoSpaceDN w:val="0"/>
        <w:spacing w:before="13"/>
        <w:ind w:left="138" w:right="129" w:firstLine="724"/>
        <w:jc w:val="both"/>
        <w:rPr>
          <w:rFonts w:eastAsia="Times New Roman"/>
          <w:sz w:val="28"/>
          <w:szCs w:val="28"/>
        </w:rPr>
      </w:pPr>
      <w:r w:rsidRPr="00220BC5">
        <w:rPr>
          <w:rFonts w:eastAsia="Times New Roman"/>
          <w:sz w:val="28"/>
          <w:szCs w:val="28"/>
        </w:rPr>
        <w:t>Несоответствие фактического использования юридическим лицом, индивидуальным предпринимателем или гражданином земельного участка целевому назначению в соответствии с его принадлежностью к той или иной категории</w:t>
      </w:r>
      <w:r w:rsidRPr="00220BC5">
        <w:rPr>
          <w:rFonts w:eastAsia="Times New Roman"/>
          <w:spacing w:val="40"/>
          <w:sz w:val="28"/>
          <w:szCs w:val="28"/>
        </w:rPr>
        <w:t xml:space="preserve"> </w:t>
      </w:r>
      <w:r w:rsidRPr="00220BC5">
        <w:rPr>
          <w:rFonts w:eastAsia="Times New Roman"/>
          <w:sz w:val="28"/>
          <w:szCs w:val="28"/>
        </w:rPr>
        <w:t>земель</w:t>
      </w:r>
      <w:r w:rsidRPr="00220BC5">
        <w:rPr>
          <w:rFonts w:eastAsia="Times New Roman"/>
          <w:spacing w:val="40"/>
          <w:sz w:val="28"/>
          <w:szCs w:val="28"/>
        </w:rPr>
        <w:t xml:space="preserve"> </w:t>
      </w:r>
      <w:r w:rsidRPr="00220BC5">
        <w:rPr>
          <w:rFonts w:eastAsia="Times New Roman"/>
          <w:sz w:val="28"/>
          <w:szCs w:val="28"/>
        </w:rPr>
        <w:t>и</w:t>
      </w:r>
      <w:r w:rsidRPr="00220BC5">
        <w:rPr>
          <w:rFonts w:eastAsia="Times New Roman"/>
          <w:spacing w:val="40"/>
          <w:sz w:val="28"/>
          <w:szCs w:val="28"/>
        </w:rPr>
        <w:t xml:space="preserve"> </w:t>
      </w:r>
      <w:r w:rsidRPr="00220BC5">
        <w:rPr>
          <w:rFonts w:eastAsia="Times New Roman"/>
          <w:sz w:val="28"/>
          <w:szCs w:val="28"/>
        </w:rPr>
        <w:t>(или)</w:t>
      </w:r>
      <w:r w:rsidRPr="00220BC5">
        <w:rPr>
          <w:rFonts w:eastAsia="Times New Roman"/>
          <w:spacing w:val="40"/>
          <w:sz w:val="28"/>
          <w:szCs w:val="28"/>
        </w:rPr>
        <w:t xml:space="preserve"> </w:t>
      </w:r>
      <w:r w:rsidRPr="00220BC5">
        <w:rPr>
          <w:rFonts w:eastAsia="Times New Roman"/>
          <w:sz w:val="28"/>
          <w:szCs w:val="28"/>
        </w:rPr>
        <w:t>видам</w:t>
      </w:r>
      <w:r w:rsidRPr="00220BC5">
        <w:rPr>
          <w:rFonts w:eastAsia="Times New Roman"/>
          <w:spacing w:val="40"/>
          <w:sz w:val="28"/>
          <w:szCs w:val="28"/>
        </w:rPr>
        <w:t xml:space="preserve"> </w:t>
      </w:r>
      <w:r w:rsidRPr="00220BC5">
        <w:rPr>
          <w:rFonts w:eastAsia="Times New Roman"/>
          <w:sz w:val="28"/>
          <w:szCs w:val="28"/>
        </w:rPr>
        <w:t>разрешённого</w:t>
      </w:r>
      <w:r w:rsidRPr="00220BC5">
        <w:rPr>
          <w:rFonts w:eastAsia="Times New Roman"/>
          <w:spacing w:val="40"/>
          <w:sz w:val="28"/>
          <w:szCs w:val="28"/>
        </w:rPr>
        <w:t xml:space="preserve"> </w:t>
      </w:r>
      <w:r w:rsidRPr="00220BC5">
        <w:rPr>
          <w:rFonts w:eastAsia="Times New Roman"/>
          <w:sz w:val="28"/>
          <w:szCs w:val="28"/>
        </w:rPr>
        <w:t>использования</w:t>
      </w:r>
      <w:r w:rsidRPr="00220BC5">
        <w:rPr>
          <w:rFonts w:eastAsia="Times New Roman"/>
          <w:spacing w:val="40"/>
          <w:sz w:val="28"/>
          <w:szCs w:val="28"/>
        </w:rPr>
        <w:t xml:space="preserve"> </w:t>
      </w:r>
      <w:r w:rsidRPr="00220BC5">
        <w:rPr>
          <w:rFonts w:eastAsia="Times New Roman"/>
          <w:sz w:val="28"/>
          <w:szCs w:val="28"/>
        </w:rPr>
        <w:t>земельного участка,</w:t>
      </w:r>
      <w:r w:rsidRPr="00220BC5">
        <w:rPr>
          <w:rFonts w:eastAsia="Times New Roman"/>
          <w:spacing w:val="40"/>
          <w:sz w:val="28"/>
          <w:szCs w:val="28"/>
        </w:rPr>
        <w:t xml:space="preserve"> </w:t>
      </w:r>
      <w:r w:rsidRPr="00220BC5">
        <w:rPr>
          <w:rFonts w:eastAsia="Times New Roman"/>
          <w:sz w:val="28"/>
          <w:szCs w:val="28"/>
        </w:rPr>
        <w:t>сведения</w:t>
      </w:r>
      <w:r w:rsidRPr="00220BC5">
        <w:rPr>
          <w:rFonts w:eastAsia="Times New Roman"/>
          <w:spacing w:val="40"/>
          <w:sz w:val="28"/>
          <w:szCs w:val="28"/>
        </w:rPr>
        <w:t xml:space="preserve"> </w:t>
      </w:r>
      <w:r w:rsidRPr="00220BC5">
        <w:rPr>
          <w:rFonts w:eastAsia="Times New Roman"/>
          <w:sz w:val="28"/>
          <w:szCs w:val="28"/>
        </w:rPr>
        <w:t>о котором</w:t>
      </w:r>
      <w:r w:rsidRPr="00220BC5">
        <w:rPr>
          <w:rFonts w:eastAsia="Times New Roman"/>
          <w:spacing w:val="40"/>
          <w:sz w:val="28"/>
          <w:szCs w:val="28"/>
        </w:rPr>
        <w:t xml:space="preserve"> </w:t>
      </w:r>
      <w:r w:rsidRPr="00220BC5">
        <w:rPr>
          <w:rFonts w:eastAsia="Times New Roman"/>
          <w:sz w:val="28"/>
          <w:szCs w:val="28"/>
        </w:rPr>
        <w:t>содержатся</w:t>
      </w:r>
      <w:r w:rsidRPr="00220BC5">
        <w:rPr>
          <w:rFonts w:eastAsia="Times New Roman"/>
          <w:spacing w:val="40"/>
          <w:sz w:val="28"/>
          <w:szCs w:val="28"/>
        </w:rPr>
        <w:t xml:space="preserve"> </w:t>
      </w:r>
      <w:r w:rsidRPr="00220BC5">
        <w:rPr>
          <w:rFonts w:eastAsia="Times New Roman"/>
          <w:sz w:val="28"/>
          <w:szCs w:val="28"/>
        </w:rPr>
        <w:t>в ЕГРН.</w:t>
      </w:r>
    </w:p>
    <w:p w14:paraId="26B6F659" w14:textId="77777777" w:rsidR="00220BC5" w:rsidRPr="00220BC5" w:rsidRDefault="00220BC5" w:rsidP="00C82B01">
      <w:pPr>
        <w:widowControl w:val="0"/>
        <w:numPr>
          <w:ilvl w:val="0"/>
          <w:numId w:val="7"/>
        </w:numPr>
        <w:tabs>
          <w:tab w:val="left" w:pos="1121"/>
        </w:tabs>
        <w:autoSpaceDE w:val="0"/>
        <w:autoSpaceDN w:val="0"/>
        <w:spacing w:before="11"/>
        <w:ind w:left="129" w:right="139" w:firstLine="718"/>
        <w:jc w:val="both"/>
        <w:rPr>
          <w:rFonts w:eastAsia="Times New Roman"/>
          <w:sz w:val="28"/>
          <w:szCs w:val="28"/>
        </w:rPr>
      </w:pPr>
      <w:r w:rsidRPr="00220BC5">
        <w:rPr>
          <w:rFonts w:eastAsia="Times New Roman"/>
          <w:sz w:val="28"/>
          <w:szCs w:val="28"/>
        </w:rPr>
        <w:t>Отсутствие объектов капитального строительства,</w:t>
      </w:r>
      <w:r w:rsidRPr="00220BC5">
        <w:rPr>
          <w:rFonts w:eastAsia="Times New Roman"/>
          <w:spacing w:val="-5"/>
          <w:sz w:val="28"/>
          <w:szCs w:val="28"/>
        </w:rPr>
        <w:t xml:space="preserve"> </w:t>
      </w:r>
      <w:r w:rsidRPr="00220BC5">
        <w:rPr>
          <w:rFonts w:eastAsia="Times New Roman"/>
          <w:sz w:val="28"/>
          <w:szCs w:val="28"/>
        </w:rPr>
        <w:t>ведения строительных работ, связанных с возведением объектов капитального строительства на земельном участке, предназначенном для индивидуального</w:t>
      </w:r>
      <w:r w:rsidRPr="00220BC5">
        <w:rPr>
          <w:rFonts w:eastAsia="Times New Roman"/>
          <w:spacing w:val="-7"/>
          <w:sz w:val="28"/>
          <w:szCs w:val="28"/>
        </w:rPr>
        <w:t xml:space="preserve"> </w:t>
      </w:r>
      <w:r w:rsidRPr="00220BC5">
        <w:rPr>
          <w:rFonts w:eastAsia="Times New Roman"/>
          <w:sz w:val="28"/>
          <w:szCs w:val="28"/>
        </w:rPr>
        <w:t>жилищного или иного строительства, в течение трёх лет.</w:t>
      </w:r>
    </w:p>
    <w:p w14:paraId="541570F3" w14:textId="77777777" w:rsidR="00220BC5" w:rsidRPr="00220BC5" w:rsidRDefault="00220BC5" w:rsidP="00C82B01">
      <w:pPr>
        <w:widowControl w:val="0"/>
        <w:numPr>
          <w:ilvl w:val="0"/>
          <w:numId w:val="7"/>
        </w:numPr>
        <w:tabs>
          <w:tab w:val="left" w:pos="1113"/>
        </w:tabs>
        <w:autoSpaceDE w:val="0"/>
        <w:autoSpaceDN w:val="0"/>
        <w:ind w:left="1113" w:hanging="273"/>
        <w:jc w:val="both"/>
        <w:rPr>
          <w:rFonts w:eastAsia="Times New Roman"/>
          <w:sz w:val="28"/>
          <w:szCs w:val="28"/>
        </w:rPr>
      </w:pPr>
      <w:r w:rsidRPr="00220BC5">
        <w:rPr>
          <w:rFonts w:eastAsia="Times New Roman"/>
          <w:sz w:val="28"/>
          <w:szCs w:val="28"/>
        </w:rPr>
        <w:t>Неиспользование</w:t>
      </w:r>
      <w:r w:rsidRPr="00220BC5">
        <w:rPr>
          <w:rFonts w:eastAsia="Times New Roman"/>
          <w:spacing w:val="-21"/>
          <w:sz w:val="28"/>
          <w:szCs w:val="28"/>
        </w:rPr>
        <w:t xml:space="preserve"> </w:t>
      </w:r>
      <w:r w:rsidRPr="00220BC5">
        <w:rPr>
          <w:rFonts w:eastAsia="Times New Roman"/>
          <w:sz w:val="28"/>
          <w:szCs w:val="28"/>
        </w:rPr>
        <w:t>земельного</w:t>
      </w:r>
      <w:r w:rsidRPr="00220BC5">
        <w:rPr>
          <w:rFonts w:eastAsia="Times New Roman"/>
          <w:spacing w:val="40"/>
          <w:sz w:val="28"/>
          <w:szCs w:val="28"/>
        </w:rPr>
        <w:t xml:space="preserve"> </w:t>
      </w:r>
      <w:r w:rsidRPr="00220BC5">
        <w:rPr>
          <w:rFonts w:eastAsia="Times New Roman"/>
          <w:sz w:val="28"/>
          <w:szCs w:val="28"/>
        </w:rPr>
        <w:t>участка,</w:t>
      </w:r>
      <w:r w:rsidRPr="00220BC5">
        <w:rPr>
          <w:rFonts w:eastAsia="Times New Roman"/>
          <w:spacing w:val="32"/>
          <w:sz w:val="28"/>
          <w:szCs w:val="28"/>
        </w:rPr>
        <w:t xml:space="preserve"> </w:t>
      </w:r>
      <w:r w:rsidRPr="00220BC5">
        <w:rPr>
          <w:rFonts w:eastAsia="Times New Roman"/>
          <w:sz w:val="28"/>
          <w:szCs w:val="28"/>
        </w:rPr>
        <w:t>предназначенного</w:t>
      </w:r>
      <w:r w:rsidRPr="00220BC5">
        <w:rPr>
          <w:rFonts w:eastAsia="Times New Roman"/>
          <w:spacing w:val="4"/>
          <w:sz w:val="28"/>
          <w:szCs w:val="28"/>
        </w:rPr>
        <w:t xml:space="preserve"> </w:t>
      </w:r>
      <w:r w:rsidRPr="00220BC5">
        <w:rPr>
          <w:rFonts w:eastAsia="Times New Roman"/>
          <w:sz w:val="28"/>
          <w:szCs w:val="28"/>
        </w:rPr>
        <w:t>для</w:t>
      </w:r>
      <w:r w:rsidRPr="00220BC5">
        <w:rPr>
          <w:rFonts w:eastAsia="Times New Roman"/>
          <w:spacing w:val="4"/>
          <w:sz w:val="28"/>
          <w:szCs w:val="28"/>
        </w:rPr>
        <w:t xml:space="preserve"> </w:t>
      </w:r>
      <w:r w:rsidRPr="00220BC5">
        <w:rPr>
          <w:rFonts w:eastAsia="Times New Roman"/>
          <w:spacing w:val="-2"/>
          <w:sz w:val="28"/>
          <w:szCs w:val="28"/>
        </w:rPr>
        <w:t>садоводства,</w:t>
      </w:r>
    </w:p>
    <w:p w14:paraId="559AF218" w14:textId="77777777" w:rsidR="00220BC5" w:rsidRPr="00220BC5" w:rsidRDefault="00220BC5" w:rsidP="00220BC5">
      <w:pPr>
        <w:widowControl w:val="0"/>
        <w:autoSpaceDE w:val="0"/>
        <w:autoSpaceDN w:val="0"/>
        <w:spacing w:before="4"/>
        <w:jc w:val="both"/>
        <w:outlineLvl w:val="1"/>
        <w:rPr>
          <w:rFonts w:eastAsia="Times New Roman"/>
          <w:sz w:val="28"/>
          <w:szCs w:val="28"/>
        </w:rPr>
      </w:pPr>
      <w:r w:rsidRPr="00220BC5">
        <w:rPr>
          <w:rFonts w:eastAsia="Times New Roman"/>
          <w:sz w:val="28"/>
          <w:szCs w:val="28"/>
        </w:rPr>
        <w:t>огородничества,</w:t>
      </w:r>
      <w:r w:rsidRPr="00220BC5">
        <w:rPr>
          <w:rFonts w:eastAsia="Times New Roman"/>
          <w:spacing w:val="-18"/>
          <w:sz w:val="28"/>
          <w:szCs w:val="28"/>
        </w:rPr>
        <w:t xml:space="preserve"> </w:t>
      </w:r>
      <w:r w:rsidRPr="00220BC5">
        <w:rPr>
          <w:rFonts w:eastAsia="Times New Roman"/>
          <w:sz w:val="28"/>
          <w:szCs w:val="28"/>
        </w:rPr>
        <w:t>в</w:t>
      </w:r>
      <w:r w:rsidRPr="00220BC5">
        <w:rPr>
          <w:rFonts w:eastAsia="Times New Roman"/>
          <w:spacing w:val="-17"/>
          <w:sz w:val="28"/>
          <w:szCs w:val="28"/>
        </w:rPr>
        <w:t xml:space="preserve"> </w:t>
      </w:r>
      <w:r w:rsidRPr="00220BC5">
        <w:rPr>
          <w:rFonts w:eastAsia="Times New Roman"/>
          <w:sz w:val="28"/>
          <w:szCs w:val="28"/>
        </w:rPr>
        <w:t>указанных</w:t>
      </w:r>
      <w:r w:rsidRPr="00220BC5">
        <w:rPr>
          <w:rFonts w:eastAsia="Times New Roman"/>
          <w:spacing w:val="-9"/>
          <w:sz w:val="28"/>
          <w:szCs w:val="28"/>
        </w:rPr>
        <w:t xml:space="preserve"> </w:t>
      </w:r>
      <w:r w:rsidRPr="00220BC5">
        <w:rPr>
          <w:rFonts w:eastAsia="Times New Roman"/>
          <w:sz w:val="28"/>
          <w:szCs w:val="28"/>
        </w:rPr>
        <w:t>целях</w:t>
      </w:r>
      <w:r w:rsidRPr="00220BC5">
        <w:rPr>
          <w:rFonts w:eastAsia="Times New Roman"/>
          <w:spacing w:val="-14"/>
          <w:sz w:val="28"/>
          <w:szCs w:val="28"/>
        </w:rPr>
        <w:t xml:space="preserve"> </w:t>
      </w:r>
      <w:r w:rsidRPr="00220BC5">
        <w:rPr>
          <w:rFonts w:eastAsia="Times New Roman"/>
          <w:sz w:val="28"/>
          <w:szCs w:val="28"/>
        </w:rPr>
        <w:t>в</w:t>
      </w:r>
      <w:r w:rsidRPr="00220BC5">
        <w:rPr>
          <w:rFonts w:eastAsia="Times New Roman"/>
          <w:spacing w:val="-17"/>
          <w:sz w:val="28"/>
          <w:szCs w:val="28"/>
        </w:rPr>
        <w:t xml:space="preserve"> </w:t>
      </w:r>
      <w:r w:rsidRPr="00220BC5">
        <w:rPr>
          <w:rFonts w:eastAsia="Times New Roman"/>
          <w:sz w:val="28"/>
          <w:szCs w:val="28"/>
        </w:rPr>
        <w:t>течение</w:t>
      </w:r>
      <w:r w:rsidRPr="00220BC5">
        <w:rPr>
          <w:rFonts w:eastAsia="Times New Roman"/>
          <w:spacing w:val="-7"/>
          <w:sz w:val="28"/>
          <w:szCs w:val="28"/>
        </w:rPr>
        <w:t xml:space="preserve"> </w:t>
      </w:r>
      <w:r w:rsidRPr="00220BC5">
        <w:rPr>
          <w:rFonts w:eastAsia="Times New Roman"/>
          <w:sz w:val="28"/>
          <w:szCs w:val="28"/>
        </w:rPr>
        <w:t>трёх</w:t>
      </w:r>
      <w:r w:rsidRPr="00220BC5">
        <w:rPr>
          <w:rFonts w:eastAsia="Times New Roman"/>
          <w:spacing w:val="-8"/>
          <w:sz w:val="28"/>
          <w:szCs w:val="28"/>
        </w:rPr>
        <w:t xml:space="preserve"> </w:t>
      </w:r>
      <w:r w:rsidRPr="00220BC5">
        <w:rPr>
          <w:rFonts w:eastAsia="Times New Roman"/>
          <w:spacing w:val="-4"/>
          <w:sz w:val="28"/>
          <w:szCs w:val="28"/>
        </w:rPr>
        <w:t>лет.</w:t>
      </w:r>
    </w:p>
    <w:p w14:paraId="34465810" w14:textId="77777777" w:rsidR="00220BC5" w:rsidRPr="00220BC5" w:rsidRDefault="00220BC5" w:rsidP="00C82B01">
      <w:pPr>
        <w:widowControl w:val="0"/>
        <w:numPr>
          <w:ilvl w:val="0"/>
          <w:numId w:val="7"/>
        </w:numPr>
        <w:tabs>
          <w:tab w:val="left" w:pos="1113"/>
        </w:tabs>
        <w:autoSpaceDE w:val="0"/>
        <w:autoSpaceDN w:val="0"/>
        <w:spacing w:before="4"/>
        <w:ind w:left="1113" w:hanging="272"/>
        <w:jc w:val="both"/>
        <w:rPr>
          <w:rFonts w:eastAsia="Times New Roman"/>
          <w:sz w:val="28"/>
          <w:szCs w:val="28"/>
        </w:rPr>
      </w:pPr>
      <w:r w:rsidRPr="00220BC5">
        <w:rPr>
          <w:rFonts w:eastAsia="Times New Roman"/>
          <w:w w:val="105"/>
          <w:sz w:val="28"/>
          <w:szCs w:val="28"/>
        </w:rPr>
        <w:t>Наличие</w:t>
      </w:r>
      <w:r w:rsidRPr="00220BC5">
        <w:rPr>
          <w:rFonts w:eastAsia="Times New Roman"/>
          <w:spacing w:val="54"/>
          <w:w w:val="150"/>
          <w:sz w:val="28"/>
          <w:szCs w:val="28"/>
        </w:rPr>
        <w:t xml:space="preserve">  </w:t>
      </w:r>
      <w:r w:rsidRPr="00220BC5">
        <w:rPr>
          <w:rFonts w:eastAsia="Times New Roman"/>
          <w:w w:val="105"/>
          <w:sz w:val="28"/>
          <w:szCs w:val="28"/>
        </w:rPr>
        <w:t>на</w:t>
      </w:r>
      <w:r w:rsidRPr="00220BC5">
        <w:rPr>
          <w:rFonts w:eastAsia="Times New Roman"/>
          <w:spacing w:val="79"/>
          <w:w w:val="105"/>
          <w:sz w:val="28"/>
          <w:szCs w:val="28"/>
        </w:rPr>
        <w:t xml:space="preserve">  </w:t>
      </w:r>
      <w:r w:rsidRPr="00220BC5">
        <w:rPr>
          <w:rFonts w:eastAsia="Times New Roman"/>
          <w:w w:val="105"/>
          <w:sz w:val="28"/>
          <w:szCs w:val="28"/>
        </w:rPr>
        <w:t>земельном</w:t>
      </w:r>
      <w:r w:rsidRPr="00220BC5">
        <w:rPr>
          <w:rFonts w:eastAsia="Times New Roman"/>
          <w:spacing w:val="56"/>
          <w:w w:val="150"/>
          <w:sz w:val="28"/>
          <w:szCs w:val="28"/>
        </w:rPr>
        <w:t xml:space="preserve">  </w:t>
      </w:r>
      <w:r w:rsidRPr="00220BC5">
        <w:rPr>
          <w:rFonts w:eastAsia="Times New Roman"/>
          <w:w w:val="105"/>
          <w:sz w:val="28"/>
          <w:szCs w:val="28"/>
        </w:rPr>
        <w:t>участке</w:t>
      </w:r>
      <w:r w:rsidRPr="00220BC5">
        <w:rPr>
          <w:rFonts w:eastAsia="Times New Roman"/>
          <w:spacing w:val="53"/>
          <w:w w:val="150"/>
          <w:sz w:val="28"/>
          <w:szCs w:val="28"/>
        </w:rPr>
        <w:t xml:space="preserve">  </w:t>
      </w:r>
      <w:r w:rsidRPr="00220BC5">
        <w:rPr>
          <w:rFonts w:eastAsia="Times New Roman"/>
          <w:w w:val="105"/>
          <w:sz w:val="28"/>
          <w:szCs w:val="28"/>
        </w:rPr>
        <w:t>специализированной</w:t>
      </w:r>
      <w:r w:rsidRPr="00220BC5">
        <w:rPr>
          <w:rFonts w:eastAsia="Times New Roman"/>
          <w:spacing w:val="74"/>
          <w:w w:val="105"/>
          <w:sz w:val="28"/>
          <w:szCs w:val="28"/>
        </w:rPr>
        <w:t xml:space="preserve">  </w:t>
      </w:r>
      <w:r w:rsidRPr="00220BC5">
        <w:rPr>
          <w:rFonts w:eastAsia="Times New Roman"/>
          <w:spacing w:val="-2"/>
          <w:w w:val="105"/>
          <w:sz w:val="28"/>
          <w:szCs w:val="28"/>
        </w:rPr>
        <w:t>техники,</w:t>
      </w:r>
    </w:p>
    <w:p w14:paraId="09AD3362" w14:textId="77777777" w:rsidR="00220BC5" w:rsidRPr="00220BC5" w:rsidRDefault="00220BC5" w:rsidP="00220BC5">
      <w:pPr>
        <w:widowControl w:val="0"/>
        <w:autoSpaceDE w:val="0"/>
        <w:autoSpaceDN w:val="0"/>
        <w:spacing w:before="4"/>
        <w:jc w:val="both"/>
        <w:outlineLvl w:val="1"/>
        <w:rPr>
          <w:rFonts w:eastAsia="Times New Roman"/>
          <w:sz w:val="28"/>
          <w:szCs w:val="28"/>
        </w:rPr>
      </w:pPr>
      <w:r w:rsidRPr="00220BC5">
        <w:rPr>
          <w:rFonts w:eastAsia="Times New Roman"/>
          <w:sz w:val="28"/>
          <w:szCs w:val="28"/>
        </w:rPr>
        <w:t>используемой</w:t>
      </w:r>
      <w:r w:rsidRPr="00220BC5">
        <w:rPr>
          <w:rFonts w:eastAsia="Times New Roman"/>
          <w:spacing w:val="5"/>
          <w:sz w:val="28"/>
          <w:szCs w:val="28"/>
        </w:rPr>
        <w:t xml:space="preserve"> </w:t>
      </w:r>
      <w:r w:rsidRPr="00220BC5">
        <w:rPr>
          <w:rFonts w:eastAsia="Times New Roman"/>
          <w:sz w:val="28"/>
          <w:szCs w:val="28"/>
        </w:rPr>
        <w:t>для</w:t>
      </w:r>
      <w:r w:rsidRPr="00220BC5">
        <w:rPr>
          <w:rFonts w:eastAsia="Times New Roman"/>
          <w:spacing w:val="-8"/>
          <w:sz w:val="28"/>
          <w:szCs w:val="28"/>
        </w:rPr>
        <w:t xml:space="preserve"> </w:t>
      </w:r>
      <w:r w:rsidRPr="00220BC5">
        <w:rPr>
          <w:rFonts w:eastAsia="Times New Roman"/>
          <w:sz w:val="28"/>
          <w:szCs w:val="28"/>
        </w:rPr>
        <w:t>снятия</w:t>
      </w:r>
      <w:r w:rsidRPr="00220BC5">
        <w:rPr>
          <w:rFonts w:eastAsia="Times New Roman"/>
          <w:spacing w:val="-2"/>
          <w:sz w:val="28"/>
          <w:szCs w:val="28"/>
        </w:rPr>
        <w:t xml:space="preserve"> </w:t>
      </w:r>
      <w:r w:rsidRPr="00220BC5">
        <w:rPr>
          <w:rFonts w:eastAsia="Times New Roman"/>
          <w:sz w:val="28"/>
          <w:szCs w:val="28"/>
        </w:rPr>
        <w:t>и</w:t>
      </w:r>
      <w:r w:rsidRPr="00220BC5">
        <w:rPr>
          <w:rFonts w:eastAsia="Times New Roman"/>
          <w:spacing w:val="-14"/>
          <w:sz w:val="28"/>
          <w:szCs w:val="28"/>
        </w:rPr>
        <w:t xml:space="preserve"> </w:t>
      </w:r>
      <w:r w:rsidRPr="00220BC5">
        <w:rPr>
          <w:rFonts w:eastAsia="Times New Roman"/>
          <w:sz w:val="28"/>
          <w:szCs w:val="28"/>
        </w:rPr>
        <w:t>(или)</w:t>
      </w:r>
      <w:r w:rsidRPr="00220BC5">
        <w:rPr>
          <w:rFonts w:eastAsia="Times New Roman"/>
          <w:spacing w:val="-5"/>
          <w:sz w:val="28"/>
          <w:szCs w:val="28"/>
        </w:rPr>
        <w:t xml:space="preserve"> </w:t>
      </w:r>
      <w:r w:rsidRPr="00220BC5">
        <w:rPr>
          <w:rFonts w:eastAsia="Times New Roman"/>
          <w:sz w:val="28"/>
          <w:szCs w:val="28"/>
        </w:rPr>
        <w:t>перемещения</w:t>
      </w:r>
      <w:r w:rsidRPr="00220BC5">
        <w:rPr>
          <w:rFonts w:eastAsia="Times New Roman"/>
          <w:spacing w:val="5"/>
          <w:sz w:val="28"/>
          <w:szCs w:val="28"/>
        </w:rPr>
        <w:t xml:space="preserve"> </w:t>
      </w:r>
      <w:r w:rsidRPr="00220BC5">
        <w:rPr>
          <w:rFonts w:eastAsia="Times New Roman"/>
          <w:sz w:val="28"/>
          <w:szCs w:val="28"/>
        </w:rPr>
        <w:t>плодородного</w:t>
      </w:r>
      <w:r w:rsidRPr="00220BC5">
        <w:rPr>
          <w:rFonts w:eastAsia="Times New Roman"/>
          <w:spacing w:val="14"/>
          <w:sz w:val="28"/>
          <w:szCs w:val="28"/>
        </w:rPr>
        <w:t xml:space="preserve"> </w:t>
      </w:r>
      <w:r w:rsidRPr="00220BC5">
        <w:rPr>
          <w:rFonts w:eastAsia="Times New Roman"/>
          <w:sz w:val="28"/>
          <w:szCs w:val="28"/>
        </w:rPr>
        <w:t>слоя</w:t>
      </w:r>
      <w:r w:rsidRPr="00220BC5">
        <w:rPr>
          <w:rFonts w:eastAsia="Times New Roman"/>
          <w:spacing w:val="-8"/>
          <w:sz w:val="28"/>
          <w:szCs w:val="28"/>
        </w:rPr>
        <w:t xml:space="preserve"> </w:t>
      </w:r>
      <w:r w:rsidRPr="00220BC5">
        <w:rPr>
          <w:rFonts w:eastAsia="Times New Roman"/>
          <w:spacing w:val="-2"/>
          <w:sz w:val="28"/>
          <w:szCs w:val="28"/>
        </w:rPr>
        <w:t>почвы.</w:t>
      </w:r>
    </w:p>
    <w:p w14:paraId="5498FAB6" w14:textId="77777777" w:rsidR="00220BC5" w:rsidRPr="00220BC5" w:rsidRDefault="00220BC5" w:rsidP="00C82B01">
      <w:pPr>
        <w:widowControl w:val="0"/>
        <w:numPr>
          <w:ilvl w:val="0"/>
          <w:numId w:val="7"/>
        </w:numPr>
        <w:tabs>
          <w:tab w:val="left" w:pos="1120"/>
        </w:tabs>
        <w:autoSpaceDE w:val="0"/>
        <w:autoSpaceDN w:val="0"/>
        <w:spacing w:before="12"/>
        <w:ind w:left="109" w:right="141" w:firstLine="726"/>
        <w:jc w:val="both"/>
        <w:rPr>
          <w:rFonts w:eastAsia="Times New Roman"/>
          <w:sz w:val="28"/>
          <w:szCs w:val="28"/>
        </w:rPr>
      </w:pPr>
      <w:r w:rsidRPr="00220BC5">
        <w:rPr>
          <w:rFonts w:eastAsia="Times New Roman"/>
          <w:w w:val="105"/>
          <w:sz w:val="28"/>
          <w:szCs w:val="28"/>
        </w:rPr>
        <w:t>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w:t>
      </w:r>
      <w:r w:rsidRPr="00220BC5">
        <w:rPr>
          <w:rFonts w:eastAsia="Times New Roman"/>
          <w:spacing w:val="-6"/>
          <w:w w:val="105"/>
          <w:sz w:val="28"/>
          <w:szCs w:val="28"/>
        </w:rPr>
        <w:t xml:space="preserve"> </w:t>
      </w:r>
      <w:r w:rsidRPr="00220BC5">
        <w:rPr>
          <w:rFonts w:eastAsia="Times New Roman"/>
          <w:w w:val="105"/>
          <w:sz w:val="28"/>
          <w:szCs w:val="28"/>
        </w:rPr>
        <w:t>для</w:t>
      </w:r>
      <w:r w:rsidRPr="00220BC5">
        <w:rPr>
          <w:rFonts w:eastAsia="Times New Roman"/>
          <w:spacing w:val="-1"/>
          <w:w w:val="105"/>
          <w:sz w:val="28"/>
          <w:szCs w:val="28"/>
        </w:rPr>
        <w:t xml:space="preserve"> </w:t>
      </w:r>
      <w:r w:rsidRPr="00220BC5">
        <w:rPr>
          <w:rFonts w:eastAsia="Times New Roman"/>
          <w:w w:val="105"/>
          <w:sz w:val="28"/>
          <w:szCs w:val="28"/>
        </w:rPr>
        <w:t>ведения сельскохозяйственного производства или осуществления иной связанной с сельскохозяйственным производством деятельности.</w:t>
      </w:r>
    </w:p>
    <w:p w14:paraId="0BD6F63B" w14:textId="77777777" w:rsidR="00220BC5" w:rsidRPr="00220BC5" w:rsidRDefault="00220BC5" w:rsidP="00C82B01">
      <w:pPr>
        <w:widowControl w:val="0"/>
        <w:numPr>
          <w:ilvl w:val="0"/>
          <w:numId w:val="7"/>
        </w:numPr>
        <w:tabs>
          <w:tab w:val="left" w:pos="1120"/>
        </w:tabs>
        <w:autoSpaceDE w:val="0"/>
        <w:autoSpaceDN w:val="0"/>
        <w:spacing w:before="12"/>
        <w:ind w:left="109" w:right="141" w:firstLine="726"/>
        <w:jc w:val="both"/>
        <w:rPr>
          <w:rFonts w:eastAsia="Times New Roman"/>
          <w:sz w:val="28"/>
          <w:szCs w:val="28"/>
        </w:rPr>
      </w:pPr>
      <w:r w:rsidRPr="00220BC5">
        <w:rPr>
          <w:rFonts w:eastAsia="Times New Roman"/>
          <w:sz w:val="28"/>
          <w:szCs w:val="28"/>
        </w:rPr>
        <w:t>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w:t>
      </w:r>
      <w:r w:rsidRPr="00220BC5">
        <w:rPr>
          <w:rFonts w:eastAsia="Times New Roman"/>
          <w:spacing w:val="-4"/>
          <w:sz w:val="28"/>
          <w:szCs w:val="28"/>
        </w:rPr>
        <w:t xml:space="preserve"> </w:t>
      </w:r>
      <w:r w:rsidRPr="00220BC5">
        <w:rPr>
          <w:rFonts w:eastAsia="Times New Roman"/>
          <w:sz w:val="28"/>
          <w:szCs w:val="28"/>
        </w:rPr>
        <w:t>канале (его части), который входит в</w:t>
      </w:r>
      <w:r w:rsidRPr="00220BC5">
        <w:rPr>
          <w:rFonts w:eastAsia="Times New Roman"/>
          <w:spacing w:val="-11"/>
          <w:sz w:val="28"/>
          <w:szCs w:val="28"/>
        </w:rPr>
        <w:t xml:space="preserve"> </w:t>
      </w:r>
      <w:r w:rsidRPr="00220BC5">
        <w:rPr>
          <w:rFonts w:eastAsia="Times New Roman"/>
          <w:sz w:val="28"/>
          <w:szCs w:val="28"/>
        </w:rPr>
        <w:lastRenderedPageBreak/>
        <w:t>мелиоративную систему</w:t>
      </w:r>
      <w:r w:rsidRPr="00220BC5">
        <w:rPr>
          <w:rFonts w:eastAsia="Times New Roman"/>
          <w:spacing w:val="40"/>
          <w:sz w:val="28"/>
          <w:szCs w:val="28"/>
        </w:rPr>
        <w:t xml:space="preserve"> </w:t>
      </w:r>
      <w:r w:rsidRPr="00220BC5">
        <w:rPr>
          <w:rFonts w:eastAsia="Times New Roman"/>
          <w:sz w:val="28"/>
          <w:szCs w:val="28"/>
        </w:rPr>
        <w:t>или</w:t>
      </w:r>
      <w:r w:rsidRPr="00220BC5">
        <w:rPr>
          <w:rFonts w:eastAsia="Times New Roman"/>
          <w:spacing w:val="40"/>
          <w:sz w:val="28"/>
          <w:szCs w:val="28"/>
        </w:rPr>
        <w:t xml:space="preserve"> </w:t>
      </w:r>
      <w:r w:rsidRPr="00220BC5">
        <w:rPr>
          <w:rFonts w:eastAsia="Times New Roman"/>
          <w:sz w:val="28"/>
          <w:szCs w:val="28"/>
        </w:rPr>
        <w:t>является</w:t>
      </w:r>
      <w:r w:rsidRPr="00220BC5">
        <w:rPr>
          <w:rFonts w:eastAsia="Times New Roman"/>
          <w:spacing w:val="40"/>
          <w:sz w:val="28"/>
          <w:szCs w:val="28"/>
        </w:rPr>
        <w:t xml:space="preserve"> </w:t>
      </w:r>
      <w:r w:rsidRPr="00220BC5">
        <w:rPr>
          <w:rFonts w:eastAsia="Times New Roman"/>
          <w:sz w:val="28"/>
          <w:szCs w:val="28"/>
        </w:rPr>
        <w:t>отдельно</w:t>
      </w:r>
      <w:r w:rsidRPr="00220BC5">
        <w:rPr>
          <w:rFonts w:eastAsia="Times New Roman"/>
          <w:spacing w:val="40"/>
          <w:sz w:val="28"/>
          <w:szCs w:val="28"/>
        </w:rPr>
        <w:t xml:space="preserve"> </w:t>
      </w:r>
      <w:r w:rsidRPr="00220BC5">
        <w:rPr>
          <w:rFonts w:eastAsia="Times New Roman"/>
          <w:sz w:val="28"/>
          <w:szCs w:val="28"/>
        </w:rPr>
        <w:t>расположенным</w:t>
      </w:r>
      <w:r w:rsidRPr="00220BC5">
        <w:rPr>
          <w:rFonts w:eastAsia="Times New Roman"/>
          <w:spacing w:val="40"/>
          <w:sz w:val="28"/>
          <w:szCs w:val="28"/>
        </w:rPr>
        <w:t xml:space="preserve"> </w:t>
      </w:r>
      <w:r w:rsidRPr="00220BC5">
        <w:rPr>
          <w:rFonts w:eastAsia="Times New Roman"/>
          <w:sz w:val="28"/>
          <w:szCs w:val="28"/>
        </w:rPr>
        <w:t>гидротехническим</w:t>
      </w:r>
      <w:r w:rsidRPr="00220BC5">
        <w:rPr>
          <w:rFonts w:eastAsia="Times New Roman"/>
          <w:spacing w:val="80"/>
          <w:sz w:val="28"/>
          <w:szCs w:val="28"/>
        </w:rPr>
        <w:t xml:space="preserve"> </w:t>
      </w:r>
      <w:r w:rsidRPr="00220BC5">
        <w:rPr>
          <w:rFonts w:eastAsia="Times New Roman"/>
          <w:sz w:val="28"/>
          <w:szCs w:val="28"/>
        </w:rPr>
        <w:t>сооружением;</w:t>
      </w:r>
      <w:r w:rsidRPr="00220BC5">
        <w:rPr>
          <w:rFonts w:eastAsia="Times New Roman"/>
          <w:spacing w:val="40"/>
          <w:sz w:val="28"/>
          <w:szCs w:val="28"/>
        </w:rPr>
        <w:t xml:space="preserve"> заболачивание </w:t>
      </w:r>
      <w:r w:rsidRPr="00220BC5">
        <w:rPr>
          <w:rFonts w:eastAsia="Times New Roman"/>
          <w:sz w:val="28"/>
          <w:szCs w:val="28"/>
        </w:rPr>
        <w:t>земельного</w:t>
      </w:r>
      <w:r w:rsidRPr="00220BC5">
        <w:rPr>
          <w:rFonts w:eastAsia="Times New Roman"/>
          <w:spacing w:val="80"/>
          <w:w w:val="150"/>
          <w:sz w:val="28"/>
          <w:szCs w:val="28"/>
        </w:rPr>
        <w:t xml:space="preserve"> </w:t>
      </w:r>
      <w:r w:rsidRPr="00220BC5">
        <w:rPr>
          <w:rFonts w:eastAsia="Times New Roman"/>
          <w:sz w:val="28"/>
          <w:szCs w:val="28"/>
        </w:rPr>
        <w:t>участка,</w:t>
      </w:r>
      <w:r w:rsidRPr="00220BC5">
        <w:rPr>
          <w:rFonts w:eastAsia="Times New Roman"/>
          <w:spacing w:val="80"/>
          <w:w w:val="150"/>
          <w:sz w:val="28"/>
          <w:szCs w:val="28"/>
        </w:rPr>
        <w:t xml:space="preserve"> </w:t>
      </w:r>
      <w:r w:rsidRPr="00220BC5">
        <w:rPr>
          <w:rFonts w:eastAsia="Times New Roman"/>
          <w:sz w:val="28"/>
          <w:szCs w:val="28"/>
        </w:rPr>
        <w:t>на</w:t>
      </w:r>
      <w:r w:rsidRPr="00220BC5">
        <w:rPr>
          <w:rFonts w:eastAsia="Times New Roman"/>
          <w:spacing w:val="80"/>
          <w:w w:val="150"/>
          <w:sz w:val="28"/>
          <w:szCs w:val="28"/>
        </w:rPr>
        <w:t xml:space="preserve"> </w:t>
      </w:r>
      <w:r w:rsidRPr="00220BC5">
        <w:rPr>
          <w:rFonts w:eastAsia="Times New Roman"/>
          <w:sz w:val="28"/>
          <w:szCs w:val="28"/>
        </w:rPr>
        <w:t>котором</w:t>
      </w:r>
      <w:r w:rsidRPr="00220BC5">
        <w:rPr>
          <w:rFonts w:eastAsia="Times New Roman"/>
          <w:spacing w:val="80"/>
          <w:w w:val="150"/>
          <w:sz w:val="28"/>
          <w:szCs w:val="28"/>
        </w:rPr>
        <w:t xml:space="preserve"> </w:t>
      </w:r>
      <w:r w:rsidRPr="00220BC5">
        <w:rPr>
          <w:rFonts w:eastAsia="Times New Roman"/>
          <w:sz w:val="28"/>
          <w:szCs w:val="28"/>
        </w:rPr>
        <w:t>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14:paraId="179169C0" w14:textId="77777777" w:rsidR="00B96B2D" w:rsidRDefault="00B96B2D" w:rsidP="0091155D">
      <w:pPr>
        <w:rPr>
          <w:sz w:val="28"/>
          <w:szCs w:val="28"/>
        </w:rPr>
      </w:pPr>
    </w:p>
    <w:p w14:paraId="40929922" w14:textId="77777777" w:rsidR="00B96B2D" w:rsidRDefault="00B96B2D" w:rsidP="0091155D">
      <w:pPr>
        <w:rPr>
          <w:sz w:val="28"/>
          <w:szCs w:val="28"/>
        </w:rPr>
      </w:pPr>
    </w:p>
    <w:p w14:paraId="53097189" w14:textId="77777777" w:rsidR="00B96B2D" w:rsidRDefault="00B96B2D" w:rsidP="0091155D">
      <w:pPr>
        <w:rPr>
          <w:sz w:val="28"/>
          <w:szCs w:val="28"/>
        </w:rPr>
      </w:pPr>
    </w:p>
    <w:p w14:paraId="2C5579D9" w14:textId="77777777" w:rsidR="00B96B2D" w:rsidRDefault="00B96B2D" w:rsidP="0091155D">
      <w:pPr>
        <w:rPr>
          <w:sz w:val="28"/>
          <w:szCs w:val="28"/>
        </w:rPr>
      </w:pPr>
    </w:p>
    <w:p w14:paraId="663054F1" w14:textId="77777777" w:rsidR="00B96B2D" w:rsidRDefault="00B96B2D" w:rsidP="0091155D">
      <w:pPr>
        <w:rPr>
          <w:sz w:val="28"/>
          <w:szCs w:val="28"/>
        </w:rPr>
      </w:pPr>
    </w:p>
    <w:p w14:paraId="67379CF5" w14:textId="77777777" w:rsidR="00B96B2D" w:rsidRDefault="00B96B2D" w:rsidP="0091155D">
      <w:pPr>
        <w:rPr>
          <w:sz w:val="28"/>
          <w:szCs w:val="28"/>
        </w:rPr>
      </w:pPr>
    </w:p>
    <w:p w14:paraId="5B8D4310" w14:textId="77777777" w:rsidR="00B96B2D" w:rsidRDefault="00B96B2D" w:rsidP="0091155D">
      <w:pPr>
        <w:rPr>
          <w:sz w:val="28"/>
          <w:szCs w:val="28"/>
        </w:rPr>
      </w:pPr>
    </w:p>
    <w:p w14:paraId="55529168" w14:textId="77777777" w:rsidR="00B96B2D" w:rsidRDefault="00B96B2D" w:rsidP="0091155D">
      <w:pPr>
        <w:rPr>
          <w:sz w:val="28"/>
          <w:szCs w:val="28"/>
        </w:rPr>
      </w:pPr>
    </w:p>
    <w:p w14:paraId="5BA11F64" w14:textId="77777777" w:rsidR="00B96B2D" w:rsidRDefault="00B96B2D" w:rsidP="0091155D">
      <w:pPr>
        <w:rPr>
          <w:sz w:val="28"/>
          <w:szCs w:val="28"/>
        </w:rPr>
      </w:pPr>
    </w:p>
    <w:p w14:paraId="11182020" w14:textId="77777777" w:rsidR="00220BC5" w:rsidRDefault="00220BC5" w:rsidP="0091155D">
      <w:pPr>
        <w:rPr>
          <w:sz w:val="28"/>
          <w:szCs w:val="28"/>
        </w:rPr>
      </w:pPr>
    </w:p>
    <w:p w14:paraId="659519EE" w14:textId="77777777" w:rsidR="00220BC5" w:rsidRDefault="00220BC5" w:rsidP="0091155D">
      <w:pPr>
        <w:rPr>
          <w:sz w:val="28"/>
          <w:szCs w:val="28"/>
        </w:rPr>
      </w:pPr>
    </w:p>
    <w:p w14:paraId="2410A30B" w14:textId="77777777" w:rsidR="00220BC5" w:rsidRDefault="00220BC5" w:rsidP="0091155D">
      <w:pPr>
        <w:rPr>
          <w:sz w:val="28"/>
          <w:szCs w:val="28"/>
        </w:rPr>
      </w:pPr>
    </w:p>
    <w:p w14:paraId="2D4B9FD5" w14:textId="77777777" w:rsidR="00220BC5" w:rsidRDefault="00220BC5" w:rsidP="0091155D">
      <w:pPr>
        <w:rPr>
          <w:sz w:val="28"/>
          <w:szCs w:val="28"/>
        </w:rPr>
      </w:pPr>
    </w:p>
    <w:p w14:paraId="493F891E" w14:textId="77777777" w:rsidR="00220BC5" w:rsidRDefault="00220BC5" w:rsidP="0091155D">
      <w:pPr>
        <w:rPr>
          <w:sz w:val="28"/>
          <w:szCs w:val="28"/>
        </w:rPr>
      </w:pPr>
    </w:p>
    <w:p w14:paraId="257C1C77" w14:textId="77777777" w:rsidR="00220BC5" w:rsidRDefault="00220BC5" w:rsidP="0091155D">
      <w:pPr>
        <w:rPr>
          <w:sz w:val="28"/>
          <w:szCs w:val="28"/>
        </w:rPr>
      </w:pPr>
    </w:p>
    <w:p w14:paraId="255CCF88" w14:textId="77777777" w:rsidR="00220BC5" w:rsidRDefault="00220BC5" w:rsidP="0091155D">
      <w:pPr>
        <w:rPr>
          <w:sz w:val="28"/>
          <w:szCs w:val="28"/>
        </w:rPr>
      </w:pPr>
    </w:p>
    <w:p w14:paraId="74926720" w14:textId="77777777" w:rsidR="00220BC5" w:rsidRDefault="00220BC5" w:rsidP="0091155D">
      <w:pPr>
        <w:rPr>
          <w:sz w:val="28"/>
          <w:szCs w:val="28"/>
        </w:rPr>
      </w:pPr>
    </w:p>
    <w:p w14:paraId="2F8B24D9" w14:textId="77777777" w:rsidR="00220BC5" w:rsidRDefault="00220BC5" w:rsidP="0091155D">
      <w:pPr>
        <w:rPr>
          <w:sz w:val="28"/>
          <w:szCs w:val="28"/>
        </w:rPr>
      </w:pPr>
    </w:p>
    <w:p w14:paraId="081153CE" w14:textId="77777777" w:rsidR="00220BC5" w:rsidRDefault="00220BC5" w:rsidP="0091155D">
      <w:pPr>
        <w:rPr>
          <w:sz w:val="28"/>
          <w:szCs w:val="28"/>
        </w:rPr>
      </w:pPr>
    </w:p>
    <w:p w14:paraId="1BC8B771" w14:textId="77777777" w:rsidR="00220BC5" w:rsidRDefault="00220BC5" w:rsidP="0091155D">
      <w:pPr>
        <w:rPr>
          <w:sz w:val="28"/>
          <w:szCs w:val="28"/>
        </w:rPr>
      </w:pPr>
    </w:p>
    <w:p w14:paraId="7E3226F7" w14:textId="77777777" w:rsidR="00220BC5" w:rsidRDefault="00220BC5" w:rsidP="0091155D">
      <w:pPr>
        <w:rPr>
          <w:sz w:val="28"/>
          <w:szCs w:val="28"/>
        </w:rPr>
      </w:pPr>
    </w:p>
    <w:p w14:paraId="650DC56B" w14:textId="77777777" w:rsidR="00220BC5" w:rsidRDefault="00220BC5" w:rsidP="0091155D">
      <w:pPr>
        <w:rPr>
          <w:sz w:val="28"/>
          <w:szCs w:val="28"/>
        </w:rPr>
      </w:pPr>
    </w:p>
    <w:p w14:paraId="5C5B8518" w14:textId="77777777" w:rsidR="00220BC5" w:rsidRDefault="00220BC5" w:rsidP="0091155D">
      <w:pPr>
        <w:rPr>
          <w:sz w:val="28"/>
          <w:szCs w:val="28"/>
        </w:rPr>
      </w:pPr>
    </w:p>
    <w:p w14:paraId="3E0DC0C9" w14:textId="77777777" w:rsidR="00220BC5" w:rsidRDefault="00220BC5" w:rsidP="0091155D">
      <w:pPr>
        <w:rPr>
          <w:sz w:val="28"/>
          <w:szCs w:val="28"/>
        </w:rPr>
      </w:pPr>
    </w:p>
    <w:p w14:paraId="30A9BB68" w14:textId="77777777" w:rsidR="00220BC5" w:rsidRDefault="00220BC5" w:rsidP="0091155D">
      <w:pPr>
        <w:rPr>
          <w:sz w:val="28"/>
          <w:szCs w:val="28"/>
        </w:rPr>
      </w:pPr>
    </w:p>
    <w:p w14:paraId="7A875D32" w14:textId="77777777" w:rsidR="00220BC5" w:rsidRDefault="00220BC5" w:rsidP="0091155D">
      <w:pPr>
        <w:rPr>
          <w:sz w:val="28"/>
          <w:szCs w:val="28"/>
        </w:rPr>
      </w:pPr>
    </w:p>
    <w:p w14:paraId="360F2DE4" w14:textId="77777777" w:rsidR="00220BC5" w:rsidRDefault="00220BC5" w:rsidP="0091155D">
      <w:pPr>
        <w:rPr>
          <w:sz w:val="28"/>
          <w:szCs w:val="28"/>
        </w:rPr>
      </w:pPr>
    </w:p>
    <w:p w14:paraId="7F605EDD" w14:textId="77777777" w:rsidR="00220BC5" w:rsidRDefault="00220BC5" w:rsidP="0091155D">
      <w:pPr>
        <w:rPr>
          <w:sz w:val="28"/>
          <w:szCs w:val="28"/>
        </w:rPr>
      </w:pPr>
    </w:p>
    <w:p w14:paraId="2F2438BA" w14:textId="77777777" w:rsidR="00220BC5" w:rsidRDefault="00220BC5" w:rsidP="0091155D">
      <w:pPr>
        <w:rPr>
          <w:sz w:val="28"/>
          <w:szCs w:val="28"/>
        </w:rPr>
      </w:pPr>
    </w:p>
    <w:p w14:paraId="1BA0F58A" w14:textId="77777777" w:rsidR="00220BC5" w:rsidRDefault="00220BC5" w:rsidP="0091155D">
      <w:pPr>
        <w:rPr>
          <w:sz w:val="28"/>
          <w:szCs w:val="28"/>
        </w:rPr>
      </w:pPr>
    </w:p>
    <w:p w14:paraId="08F86AEE" w14:textId="77777777" w:rsidR="00220BC5" w:rsidRDefault="00220BC5" w:rsidP="0091155D">
      <w:pPr>
        <w:rPr>
          <w:sz w:val="28"/>
          <w:szCs w:val="28"/>
        </w:rPr>
      </w:pPr>
    </w:p>
    <w:p w14:paraId="3D2ADDFD" w14:textId="77777777" w:rsidR="00220BC5" w:rsidRDefault="00220BC5" w:rsidP="0091155D">
      <w:pPr>
        <w:rPr>
          <w:sz w:val="28"/>
          <w:szCs w:val="28"/>
        </w:rPr>
      </w:pPr>
    </w:p>
    <w:p w14:paraId="30930F39" w14:textId="77777777" w:rsidR="00220BC5" w:rsidRDefault="00220BC5" w:rsidP="0091155D">
      <w:pPr>
        <w:rPr>
          <w:sz w:val="28"/>
          <w:szCs w:val="28"/>
        </w:rPr>
      </w:pPr>
    </w:p>
    <w:p w14:paraId="14BBCF28" w14:textId="77777777" w:rsidR="00220BC5" w:rsidRDefault="00220BC5" w:rsidP="0091155D">
      <w:pPr>
        <w:rPr>
          <w:sz w:val="28"/>
          <w:szCs w:val="28"/>
        </w:rPr>
      </w:pPr>
    </w:p>
    <w:p w14:paraId="0406F605" w14:textId="77777777" w:rsidR="00220BC5" w:rsidRDefault="00220BC5" w:rsidP="0091155D">
      <w:pPr>
        <w:rPr>
          <w:sz w:val="28"/>
          <w:szCs w:val="28"/>
        </w:rPr>
      </w:pPr>
    </w:p>
    <w:p w14:paraId="1A18D20B" w14:textId="77777777" w:rsidR="00220BC5" w:rsidRDefault="00220BC5" w:rsidP="0091155D">
      <w:pPr>
        <w:rPr>
          <w:sz w:val="28"/>
          <w:szCs w:val="28"/>
        </w:rPr>
      </w:pPr>
    </w:p>
    <w:p w14:paraId="650C42F1" w14:textId="77777777" w:rsidR="00003112" w:rsidRDefault="00003112" w:rsidP="00003112">
      <w:pPr>
        <w:rPr>
          <w:rFonts w:eastAsia="Times New Roman"/>
          <w:sz w:val="28"/>
          <w:szCs w:val="28"/>
          <w:lang w:eastAsia="ru-RU"/>
        </w:rPr>
      </w:pPr>
      <w:bookmarkStart w:id="6" w:name="_GoBack"/>
      <w:bookmarkEnd w:id="6"/>
    </w:p>
    <w:p w14:paraId="0CE3544F" w14:textId="77777777" w:rsidR="00E5746B" w:rsidRDefault="00E5746B" w:rsidP="00E5746B">
      <w:pPr>
        <w:tabs>
          <w:tab w:val="left" w:pos="284"/>
          <w:tab w:val="left" w:pos="426"/>
        </w:tabs>
        <w:ind w:right="-286"/>
        <w:jc w:val="both"/>
      </w:pPr>
    </w:p>
    <w:p w14:paraId="08260CC1" w14:textId="77777777" w:rsidR="00E5746B" w:rsidRPr="00583236" w:rsidRDefault="00E5746B" w:rsidP="00E5746B">
      <w:pPr>
        <w:tabs>
          <w:tab w:val="left" w:pos="284"/>
          <w:tab w:val="left" w:pos="426"/>
        </w:tabs>
        <w:ind w:right="-286"/>
        <w:jc w:val="both"/>
      </w:pPr>
    </w:p>
    <w:p w14:paraId="36C4087A"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РЕСПУБЛИКА АДЫГЕЯ</w:t>
      </w:r>
    </w:p>
    <w:p w14:paraId="19860B49"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МУНИЦИПАЛЬНОЕ ОБРАЗОВАНИЕ</w:t>
      </w:r>
    </w:p>
    <w:p w14:paraId="466BB6A0"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«ТАХТАМУКАЙСКИЙ РАЙОН»</w:t>
      </w:r>
    </w:p>
    <w:p w14:paraId="2D4A006D" w14:textId="77777777" w:rsidR="00E5746B" w:rsidRPr="00220BC5" w:rsidRDefault="00E5746B" w:rsidP="00E5746B">
      <w:pPr>
        <w:jc w:val="center"/>
        <w:rPr>
          <w:rFonts w:eastAsia="Times New Roman"/>
          <w:b/>
          <w:color w:val="000000"/>
          <w:sz w:val="28"/>
          <w:szCs w:val="28"/>
          <w:lang w:eastAsia="ru-RU"/>
        </w:rPr>
      </w:pPr>
    </w:p>
    <w:p w14:paraId="0AFF2972"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 xml:space="preserve">СОВЕТ НАРОДНЫХ ДЕПУТАТОВ </w:t>
      </w:r>
    </w:p>
    <w:p w14:paraId="79E5B7B4"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МУНИЦИПАЛЬНОГО ОБРАЗОВАНИЯ</w:t>
      </w:r>
    </w:p>
    <w:p w14:paraId="7CC5648E" w14:textId="77777777" w:rsidR="00E5746B" w:rsidRPr="00220BC5" w:rsidRDefault="00E5746B" w:rsidP="00E5746B">
      <w:pPr>
        <w:jc w:val="center"/>
        <w:rPr>
          <w:rFonts w:eastAsia="Times New Roman"/>
          <w:b/>
          <w:color w:val="000000"/>
          <w:sz w:val="28"/>
          <w:szCs w:val="28"/>
          <w:lang w:eastAsia="ru-RU"/>
        </w:rPr>
      </w:pPr>
      <w:r w:rsidRPr="00220BC5">
        <w:rPr>
          <w:rFonts w:eastAsia="Times New Roman"/>
          <w:b/>
          <w:color w:val="000000"/>
          <w:sz w:val="28"/>
          <w:szCs w:val="28"/>
          <w:lang w:eastAsia="ru-RU"/>
        </w:rPr>
        <w:t>«ТАХТАМУКАЙСКИЙ РАЙОН»</w:t>
      </w:r>
    </w:p>
    <w:p w14:paraId="3BAF98A4" w14:textId="77777777" w:rsidR="00E5746B" w:rsidRPr="00220BC5" w:rsidRDefault="00E5746B" w:rsidP="00E5746B">
      <w:pPr>
        <w:rPr>
          <w:color w:val="000000"/>
          <w:sz w:val="28"/>
          <w:szCs w:val="28"/>
        </w:rPr>
      </w:pPr>
    </w:p>
    <w:p w14:paraId="5A7FAB8F" w14:textId="77777777" w:rsidR="00E5746B" w:rsidRPr="00220BC5" w:rsidRDefault="00E5746B" w:rsidP="00E5746B">
      <w:pPr>
        <w:jc w:val="center"/>
        <w:rPr>
          <w:b/>
          <w:color w:val="000000"/>
          <w:sz w:val="28"/>
          <w:szCs w:val="28"/>
        </w:rPr>
      </w:pPr>
      <w:r w:rsidRPr="00220BC5">
        <w:rPr>
          <w:b/>
          <w:color w:val="000000"/>
          <w:sz w:val="28"/>
          <w:szCs w:val="28"/>
        </w:rPr>
        <w:t>РЕШЕНИЕ</w:t>
      </w:r>
    </w:p>
    <w:p w14:paraId="6EE580F0" w14:textId="77777777" w:rsidR="00E5746B" w:rsidRPr="00220BC5" w:rsidRDefault="00E5746B" w:rsidP="00E5746B">
      <w:pPr>
        <w:rPr>
          <w:color w:val="000000"/>
          <w:sz w:val="28"/>
          <w:szCs w:val="28"/>
        </w:rPr>
      </w:pPr>
    </w:p>
    <w:p w14:paraId="759057EB" w14:textId="291F86DB" w:rsidR="00E5746B" w:rsidRPr="00220BC5" w:rsidRDefault="00E5746B" w:rsidP="00E5746B">
      <w:pPr>
        <w:jc w:val="center"/>
        <w:rPr>
          <w:b/>
          <w:color w:val="000000"/>
          <w:sz w:val="28"/>
          <w:szCs w:val="28"/>
        </w:rPr>
      </w:pPr>
      <w:r w:rsidRPr="00220BC5">
        <w:rPr>
          <w:b/>
          <w:color w:val="000000"/>
          <w:sz w:val="28"/>
          <w:szCs w:val="28"/>
        </w:rPr>
        <w:t xml:space="preserve">от </w:t>
      </w:r>
      <w:r w:rsidR="00D2206A">
        <w:rPr>
          <w:b/>
          <w:color w:val="000000"/>
          <w:sz w:val="28"/>
          <w:szCs w:val="28"/>
        </w:rPr>
        <w:t>23</w:t>
      </w:r>
      <w:r w:rsidRPr="00220BC5">
        <w:rPr>
          <w:b/>
          <w:color w:val="000000"/>
          <w:sz w:val="28"/>
          <w:szCs w:val="28"/>
        </w:rPr>
        <w:t xml:space="preserve">.09.2025 г. № </w:t>
      </w:r>
      <w:r w:rsidR="00B64486">
        <w:rPr>
          <w:b/>
          <w:color w:val="000000"/>
          <w:sz w:val="28"/>
          <w:szCs w:val="28"/>
        </w:rPr>
        <w:t>70</w:t>
      </w:r>
    </w:p>
    <w:p w14:paraId="3D89BF64" w14:textId="77777777" w:rsidR="00E5746B" w:rsidRPr="00220BC5" w:rsidRDefault="00E5746B" w:rsidP="00E5746B">
      <w:pPr>
        <w:jc w:val="center"/>
        <w:rPr>
          <w:color w:val="000000"/>
          <w:sz w:val="28"/>
          <w:szCs w:val="28"/>
        </w:rPr>
      </w:pPr>
    </w:p>
    <w:p w14:paraId="1BC76528" w14:textId="151C148B" w:rsidR="00E5746B" w:rsidRPr="00E5746B" w:rsidRDefault="00E5746B" w:rsidP="00E5746B">
      <w:pPr>
        <w:tabs>
          <w:tab w:val="left" w:pos="2220"/>
        </w:tabs>
        <w:jc w:val="center"/>
        <w:rPr>
          <w:b/>
          <w:sz w:val="28"/>
          <w:szCs w:val="28"/>
        </w:rPr>
      </w:pPr>
      <w:r w:rsidRPr="00E5746B">
        <w:rPr>
          <w:b/>
          <w:sz w:val="28"/>
          <w:szCs w:val="28"/>
        </w:rPr>
        <w:t>Об утверждении Положения о муниципальном жилищном контроле в муниципальном образовании «Тахтамукайский район» в новой редакции</w:t>
      </w:r>
    </w:p>
    <w:p w14:paraId="714CCB38" w14:textId="77777777" w:rsidR="00E5746B" w:rsidRPr="00220BC5" w:rsidRDefault="00E5746B" w:rsidP="00E5746B">
      <w:pPr>
        <w:tabs>
          <w:tab w:val="left" w:pos="2220"/>
        </w:tabs>
        <w:jc w:val="center"/>
        <w:rPr>
          <w:b/>
          <w:color w:val="000000"/>
          <w:sz w:val="28"/>
          <w:szCs w:val="28"/>
        </w:rPr>
      </w:pPr>
    </w:p>
    <w:p w14:paraId="4B806674" w14:textId="13888130" w:rsidR="00E5746B" w:rsidRPr="00E5746B" w:rsidRDefault="00E5746B" w:rsidP="00E5746B">
      <w:pPr>
        <w:spacing w:line="240" w:lineRule="atLeast"/>
        <w:ind w:left="3540"/>
        <w:contextualSpacing/>
        <w:jc w:val="right"/>
        <w:rPr>
          <w:rFonts w:eastAsia="Times New Roman"/>
          <w:szCs w:val="24"/>
          <w:lang w:eastAsia="ru-RU"/>
        </w:rPr>
      </w:pPr>
      <w:r w:rsidRPr="00E5746B">
        <w:rPr>
          <w:rFonts w:eastAsia="Times New Roman"/>
          <w:szCs w:val="24"/>
          <w:lang w:eastAsia="ru-RU"/>
        </w:rPr>
        <w:t xml:space="preserve">Принято </w:t>
      </w:r>
      <w:r w:rsidR="00D2206A">
        <w:rPr>
          <w:rFonts w:eastAsia="Times New Roman"/>
          <w:szCs w:val="24"/>
          <w:lang w:eastAsia="ru-RU"/>
        </w:rPr>
        <w:t>23</w:t>
      </w:r>
      <w:r w:rsidRPr="00E5746B">
        <w:rPr>
          <w:rFonts w:eastAsia="Times New Roman"/>
          <w:szCs w:val="24"/>
          <w:lang w:eastAsia="ru-RU"/>
        </w:rPr>
        <w:t xml:space="preserve">.09.2025 г. на 29-й сессии  </w:t>
      </w:r>
    </w:p>
    <w:p w14:paraId="17E74F74" w14:textId="77777777" w:rsidR="00E5746B" w:rsidRPr="00E5746B" w:rsidRDefault="00E5746B" w:rsidP="00E5746B">
      <w:pPr>
        <w:spacing w:line="240" w:lineRule="atLeast"/>
        <w:ind w:left="2832" w:firstLine="708"/>
        <w:contextualSpacing/>
        <w:jc w:val="right"/>
        <w:rPr>
          <w:rFonts w:eastAsia="Times New Roman"/>
          <w:szCs w:val="24"/>
          <w:lang w:eastAsia="ru-RU"/>
        </w:rPr>
      </w:pPr>
      <w:r w:rsidRPr="00E5746B">
        <w:rPr>
          <w:rFonts w:eastAsia="Times New Roman"/>
          <w:szCs w:val="24"/>
          <w:lang w:eastAsia="ru-RU"/>
        </w:rPr>
        <w:t xml:space="preserve">Совета народных депутатов муниципального  </w:t>
      </w:r>
    </w:p>
    <w:p w14:paraId="1FDFCA6B" w14:textId="77777777" w:rsidR="00E5746B" w:rsidRPr="00E5746B" w:rsidRDefault="00E5746B" w:rsidP="00E5746B">
      <w:pPr>
        <w:spacing w:line="240" w:lineRule="atLeast"/>
        <w:ind w:left="3540"/>
        <w:contextualSpacing/>
        <w:jc w:val="right"/>
        <w:rPr>
          <w:rFonts w:eastAsia="Times New Roman"/>
          <w:szCs w:val="24"/>
          <w:lang w:eastAsia="ru-RU"/>
        </w:rPr>
      </w:pPr>
      <w:r w:rsidRPr="00E5746B">
        <w:rPr>
          <w:rFonts w:eastAsia="Times New Roman"/>
          <w:szCs w:val="24"/>
          <w:lang w:eastAsia="ru-RU"/>
        </w:rPr>
        <w:t>образования «Тахтамукайский район» 5-го созыва</w:t>
      </w:r>
    </w:p>
    <w:p w14:paraId="676523F7" w14:textId="77777777" w:rsidR="00E5746B" w:rsidRPr="00E5746B" w:rsidRDefault="00E5746B" w:rsidP="00E5746B">
      <w:pPr>
        <w:spacing w:after="160" w:line="240" w:lineRule="atLeast"/>
        <w:contextualSpacing/>
        <w:jc w:val="right"/>
        <w:rPr>
          <w:szCs w:val="24"/>
        </w:rPr>
      </w:pPr>
      <w:r w:rsidRPr="00E5746B">
        <w:rPr>
          <w:szCs w:val="24"/>
        </w:rPr>
        <w:t>а.Тахтамукай</w:t>
      </w:r>
    </w:p>
    <w:p w14:paraId="2E21A44E" w14:textId="77777777" w:rsidR="00E5746B" w:rsidRPr="00220BC5" w:rsidRDefault="00E5746B" w:rsidP="00BE2CCA">
      <w:pPr>
        <w:tabs>
          <w:tab w:val="left" w:pos="-142"/>
          <w:tab w:val="left" w:pos="426"/>
        </w:tabs>
        <w:ind w:right="-286"/>
        <w:jc w:val="both"/>
        <w:rPr>
          <w:sz w:val="28"/>
          <w:szCs w:val="28"/>
        </w:rPr>
      </w:pPr>
    </w:p>
    <w:p w14:paraId="7B7816D3"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Руководствуясь статьей 20 Жилищного кодекса Российской</w:t>
      </w:r>
      <w:r w:rsidRPr="00E5746B">
        <w:rPr>
          <w:rFonts w:ascii="Times New Roman" w:hAnsi="Times New Roman"/>
          <w:spacing w:val="80"/>
          <w:sz w:val="28"/>
          <w:szCs w:val="28"/>
        </w:rPr>
        <w:t xml:space="preserve"> </w:t>
      </w:r>
      <w:r w:rsidRPr="00E5746B">
        <w:rPr>
          <w:rFonts w:ascii="Times New Roman" w:hAnsi="Times New Roman"/>
          <w:sz w:val="28"/>
          <w:szCs w:val="28"/>
        </w:rPr>
        <w:t>Федерации, Федеральным законом от 06.10.2003 № 131-ФЗ «Об общих принципах</w:t>
      </w:r>
      <w:r w:rsidRPr="00E5746B">
        <w:rPr>
          <w:rFonts w:ascii="Times New Roman" w:hAnsi="Times New Roman"/>
          <w:spacing w:val="-1"/>
          <w:sz w:val="28"/>
          <w:szCs w:val="28"/>
        </w:rPr>
        <w:t xml:space="preserve"> </w:t>
      </w:r>
      <w:r w:rsidRPr="00E5746B">
        <w:rPr>
          <w:rFonts w:ascii="Times New Roman" w:hAnsi="Times New Roman"/>
          <w:sz w:val="28"/>
          <w:szCs w:val="28"/>
        </w:rPr>
        <w:t>организации</w:t>
      </w:r>
      <w:r w:rsidRPr="00E5746B">
        <w:rPr>
          <w:rFonts w:ascii="Times New Roman" w:hAnsi="Times New Roman"/>
          <w:spacing w:val="-1"/>
          <w:sz w:val="28"/>
          <w:szCs w:val="28"/>
        </w:rPr>
        <w:t xml:space="preserve"> </w:t>
      </w:r>
      <w:r w:rsidRPr="00E5746B">
        <w:rPr>
          <w:rFonts w:ascii="Times New Roman" w:hAnsi="Times New Roman"/>
          <w:sz w:val="28"/>
          <w:szCs w:val="28"/>
        </w:rPr>
        <w:t>местного</w:t>
      </w:r>
      <w:r w:rsidRPr="00E5746B">
        <w:rPr>
          <w:rFonts w:ascii="Times New Roman" w:hAnsi="Times New Roman"/>
          <w:spacing w:val="-1"/>
          <w:sz w:val="28"/>
          <w:szCs w:val="28"/>
        </w:rPr>
        <w:t xml:space="preserve"> </w:t>
      </w:r>
      <w:r w:rsidRPr="00E5746B">
        <w:rPr>
          <w:rFonts w:ascii="Times New Roman" w:hAnsi="Times New Roman"/>
          <w:sz w:val="28"/>
          <w:szCs w:val="28"/>
        </w:rPr>
        <w:t>самоуправления</w:t>
      </w:r>
      <w:r w:rsidRPr="00E5746B">
        <w:rPr>
          <w:rFonts w:ascii="Times New Roman" w:hAnsi="Times New Roman"/>
          <w:spacing w:val="-1"/>
          <w:sz w:val="28"/>
          <w:szCs w:val="28"/>
        </w:rPr>
        <w:t xml:space="preserve"> </w:t>
      </w:r>
      <w:r w:rsidRPr="00E5746B">
        <w:rPr>
          <w:rFonts w:ascii="Times New Roman" w:hAnsi="Times New Roman"/>
          <w:sz w:val="28"/>
          <w:szCs w:val="28"/>
        </w:rPr>
        <w:t>в</w:t>
      </w:r>
      <w:r w:rsidRPr="00E5746B">
        <w:rPr>
          <w:rFonts w:ascii="Times New Roman" w:hAnsi="Times New Roman"/>
          <w:spacing w:val="-2"/>
          <w:sz w:val="28"/>
          <w:szCs w:val="28"/>
        </w:rPr>
        <w:t xml:space="preserve"> </w:t>
      </w:r>
      <w:r w:rsidRPr="00E5746B">
        <w:rPr>
          <w:rFonts w:ascii="Times New Roman" w:hAnsi="Times New Roman"/>
          <w:sz w:val="28"/>
          <w:szCs w:val="28"/>
        </w:rPr>
        <w:t>Российской</w:t>
      </w:r>
      <w:r w:rsidRPr="00E5746B">
        <w:rPr>
          <w:rFonts w:ascii="Times New Roman" w:hAnsi="Times New Roman"/>
          <w:spacing w:val="-1"/>
          <w:sz w:val="28"/>
          <w:szCs w:val="28"/>
        </w:rPr>
        <w:t xml:space="preserve"> </w:t>
      </w:r>
      <w:r w:rsidRPr="00E5746B">
        <w:rPr>
          <w:rFonts w:ascii="Times New Roman" w:hAnsi="Times New Roman"/>
          <w:sz w:val="28"/>
          <w:szCs w:val="28"/>
        </w:rPr>
        <w:t>Федерации», Федеральным</w:t>
      </w:r>
      <w:r w:rsidRPr="00E5746B">
        <w:rPr>
          <w:rFonts w:ascii="Times New Roman" w:hAnsi="Times New Roman"/>
          <w:spacing w:val="-3"/>
          <w:sz w:val="28"/>
          <w:szCs w:val="28"/>
        </w:rPr>
        <w:t xml:space="preserve"> </w:t>
      </w:r>
      <w:r w:rsidRPr="00E5746B">
        <w:rPr>
          <w:rFonts w:ascii="Times New Roman" w:hAnsi="Times New Roman"/>
          <w:sz w:val="28"/>
          <w:szCs w:val="28"/>
        </w:rPr>
        <w:t>законом</w:t>
      </w:r>
      <w:r w:rsidRPr="00E5746B">
        <w:rPr>
          <w:rFonts w:ascii="Times New Roman" w:hAnsi="Times New Roman"/>
          <w:spacing w:val="-4"/>
          <w:sz w:val="28"/>
          <w:szCs w:val="28"/>
        </w:rPr>
        <w:t xml:space="preserve"> </w:t>
      </w:r>
      <w:r w:rsidRPr="00E5746B">
        <w:rPr>
          <w:rFonts w:ascii="Times New Roman" w:hAnsi="Times New Roman"/>
          <w:sz w:val="28"/>
          <w:szCs w:val="28"/>
        </w:rPr>
        <w:t>от</w:t>
      </w:r>
      <w:r w:rsidRPr="00E5746B">
        <w:rPr>
          <w:rFonts w:ascii="Times New Roman" w:hAnsi="Times New Roman"/>
          <w:spacing w:val="-3"/>
          <w:sz w:val="28"/>
          <w:szCs w:val="28"/>
        </w:rPr>
        <w:t xml:space="preserve"> </w:t>
      </w:r>
      <w:r w:rsidRPr="00E5746B">
        <w:rPr>
          <w:rFonts w:ascii="Times New Roman" w:hAnsi="Times New Roman"/>
          <w:sz w:val="28"/>
          <w:szCs w:val="28"/>
        </w:rPr>
        <w:t>31.07.2020</w:t>
      </w:r>
      <w:r w:rsidRPr="00E5746B">
        <w:rPr>
          <w:rFonts w:ascii="Times New Roman" w:hAnsi="Times New Roman"/>
          <w:spacing w:val="-3"/>
          <w:sz w:val="28"/>
          <w:szCs w:val="28"/>
        </w:rPr>
        <w:t xml:space="preserve"> </w:t>
      </w:r>
      <w:r w:rsidRPr="00E5746B">
        <w:rPr>
          <w:rFonts w:ascii="Times New Roman" w:hAnsi="Times New Roman"/>
          <w:sz w:val="28"/>
          <w:szCs w:val="28"/>
        </w:rPr>
        <w:t>№</w:t>
      </w:r>
      <w:r w:rsidRPr="00E5746B">
        <w:rPr>
          <w:rFonts w:ascii="Times New Roman" w:hAnsi="Times New Roman"/>
          <w:spacing w:val="-4"/>
          <w:sz w:val="28"/>
          <w:szCs w:val="28"/>
        </w:rPr>
        <w:t xml:space="preserve"> </w:t>
      </w:r>
      <w:r w:rsidRPr="00E5746B">
        <w:rPr>
          <w:rFonts w:ascii="Times New Roman" w:hAnsi="Times New Roman"/>
          <w:sz w:val="28"/>
          <w:szCs w:val="28"/>
        </w:rPr>
        <w:t>248-ФЗ</w:t>
      </w:r>
      <w:r w:rsidRPr="00E5746B">
        <w:rPr>
          <w:rFonts w:ascii="Times New Roman" w:hAnsi="Times New Roman"/>
          <w:spacing w:val="-2"/>
          <w:sz w:val="28"/>
          <w:szCs w:val="28"/>
        </w:rPr>
        <w:t xml:space="preserve"> </w:t>
      </w:r>
      <w:r w:rsidRPr="00E5746B">
        <w:rPr>
          <w:rFonts w:ascii="Times New Roman" w:hAnsi="Times New Roman"/>
          <w:sz w:val="28"/>
          <w:szCs w:val="28"/>
        </w:rPr>
        <w:t>«О</w:t>
      </w:r>
      <w:r w:rsidRPr="00E5746B">
        <w:rPr>
          <w:rFonts w:ascii="Times New Roman" w:hAnsi="Times New Roman"/>
          <w:spacing w:val="-4"/>
          <w:sz w:val="28"/>
          <w:szCs w:val="28"/>
        </w:rPr>
        <w:t xml:space="preserve"> </w:t>
      </w:r>
      <w:r w:rsidRPr="00E5746B">
        <w:rPr>
          <w:rFonts w:ascii="Times New Roman" w:hAnsi="Times New Roman"/>
          <w:sz w:val="28"/>
          <w:szCs w:val="28"/>
        </w:rPr>
        <w:t>государственном</w:t>
      </w:r>
      <w:r w:rsidRPr="00E5746B">
        <w:rPr>
          <w:rFonts w:ascii="Times New Roman" w:hAnsi="Times New Roman"/>
          <w:spacing w:val="-4"/>
          <w:sz w:val="28"/>
          <w:szCs w:val="28"/>
        </w:rPr>
        <w:t xml:space="preserve"> </w:t>
      </w:r>
      <w:r w:rsidRPr="00E5746B">
        <w:rPr>
          <w:rFonts w:ascii="Times New Roman" w:hAnsi="Times New Roman"/>
          <w:sz w:val="28"/>
          <w:szCs w:val="28"/>
        </w:rPr>
        <w:t xml:space="preserve">контроле (надзоре) и муниципальном контроле в Российской Федерации», Уставом муниципального образования «Тахтамукайский район», Совет народных депутатов муниципального образования «Тахтамукайский район» </w:t>
      </w:r>
      <w:r w:rsidRPr="00E5746B">
        <w:rPr>
          <w:rFonts w:ascii="Times New Roman" w:hAnsi="Times New Roman"/>
          <w:b/>
          <w:sz w:val="28"/>
          <w:szCs w:val="28"/>
        </w:rPr>
        <w:t>решил</w:t>
      </w:r>
      <w:r w:rsidRPr="00E5746B">
        <w:rPr>
          <w:rFonts w:ascii="Times New Roman" w:hAnsi="Times New Roman"/>
          <w:sz w:val="28"/>
          <w:szCs w:val="28"/>
        </w:rPr>
        <w:t xml:space="preserve">, </w:t>
      </w:r>
    </w:p>
    <w:p w14:paraId="49108840" w14:textId="77777777" w:rsidR="00E5746B" w:rsidRPr="00E5746B" w:rsidRDefault="00E5746B" w:rsidP="00E5746B">
      <w:pPr>
        <w:pStyle w:val="a4"/>
        <w:ind w:left="567" w:firstLine="567"/>
        <w:jc w:val="both"/>
        <w:rPr>
          <w:rFonts w:ascii="Times New Roman" w:hAnsi="Times New Roman"/>
          <w:sz w:val="28"/>
          <w:szCs w:val="28"/>
        </w:rPr>
      </w:pPr>
    </w:p>
    <w:p w14:paraId="1A47D2CC"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xml:space="preserve">1. Утвердить </w:t>
      </w:r>
      <w:hyperlink w:anchor="P42" w:tooltip="ПОЛОЖЕНИЕ">
        <w:r w:rsidRPr="00E5746B">
          <w:rPr>
            <w:rFonts w:ascii="Times New Roman" w:hAnsi="Times New Roman"/>
            <w:color w:val="0000FF"/>
            <w:sz w:val="28"/>
            <w:szCs w:val="28"/>
          </w:rPr>
          <w:t>Положение</w:t>
        </w:r>
      </w:hyperlink>
      <w:r w:rsidRPr="00E5746B">
        <w:rPr>
          <w:rFonts w:ascii="Times New Roman" w:hAnsi="Times New Roman"/>
          <w:sz w:val="28"/>
          <w:szCs w:val="28"/>
        </w:rPr>
        <w:t xml:space="preserve"> о муниципальном жилищном контроле на территории муниципального образования "Тахтамукайский район»" (Приложение N 1).</w:t>
      </w:r>
    </w:p>
    <w:p w14:paraId="506EA3E4" w14:textId="77777777" w:rsidR="00E5746B" w:rsidRPr="00E5746B" w:rsidRDefault="00E5746B" w:rsidP="00BE2CCA">
      <w:pPr>
        <w:pStyle w:val="a4"/>
        <w:ind w:firstLine="709"/>
        <w:jc w:val="both"/>
        <w:rPr>
          <w:rFonts w:ascii="Times New Roman" w:hAnsi="Times New Roman"/>
          <w:sz w:val="28"/>
          <w:szCs w:val="28"/>
        </w:rPr>
      </w:pPr>
      <w:bookmarkStart w:id="7" w:name="P16"/>
      <w:bookmarkEnd w:id="7"/>
      <w:r w:rsidRPr="00E5746B">
        <w:rPr>
          <w:rFonts w:ascii="Times New Roman" w:hAnsi="Times New Roman"/>
          <w:sz w:val="28"/>
          <w:szCs w:val="28"/>
        </w:rPr>
        <w:t xml:space="preserve">2. Утвердить Ключевые </w:t>
      </w:r>
      <w:hyperlink w:anchor="P355" w:tooltip="КЛЮЧЕВЫЕ ПОКАЗАТЕЛИ">
        <w:r w:rsidRPr="00E5746B">
          <w:rPr>
            <w:rFonts w:ascii="Times New Roman" w:hAnsi="Times New Roman"/>
            <w:color w:val="0000FF"/>
            <w:sz w:val="28"/>
            <w:szCs w:val="28"/>
          </w:rPr>
          <w:t>показатели</w:t>
        </w:r>
      </w:hyperlink>
      <w:r w:rsidRPr="00E5746B">
        <w:rPr>
          <w:rFonts w:ascii="Times New Roman" w:hAnsi="Times New Roman"/>
          <w:sz w:val="28"/>
          <w:szCs w:val="28"/>
        </w:rPr>
        <w:t xml:space="preserve"> муниципального жилищного контроля на территории муниципального образования "Тахтамукайский райцон»" и их целевые значения, индикативные показатели муниципального жилищного контроля на территории муниципального образования "Тахтамукайский район" (Приложение N 2).</w:t>
      </w:r>
    </w:p>
    <w:p w14:paraId="3F923C1E"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3.Считать</w:t>
      </w:r>
      <w:r w:rsidRPr="00E5746B">
        <w:rPr>
          <w:rFonts w:ascii="Times New Roman" w:hAnsi="Times New Roman"/>
          <w:spacing w:val="-6"/>
          <w:sz w:val="28"/>
          <w:szCs w:val="28"/>
        </w:rPr>
        <w:t xml:space="preserve"> </w:t>
      </w:r>
      <w:r w:rsidRPr="00E5746B">
        <w:rPr>
          <w:rFonts w:ascii="Times New Roman" w:hAnsi="Times New Roman"/>
          <w:sz w:val="28"/>
          <w:szCs w:val="28"/>
        </w:rPr>
        <w:t>утратившими</w:t>
      </w:r>
      <w:r w:rsidRPr="00E5746B">
        <w:rPr>
          <w:rFonts w:ascii="Times New Roman" w:hAnsi="Times New Roman"/>
          <w:spacing w:val="-5"/>
          <w:sz w:val="28"/>
          <w:szCs w:val="28"/>
        </w:rPr>
        <w:t xml:space="preserve"> </w:t>
      </w:r>
      <w:r w:rsidRPr="00E5746B">
        <w:rPr>
          <w:rFonts w:ascii="Times New Roman" w:hAnsi="Times New Roman"/>
          <w:spacing w:val="-4"/>
          <w:sz w:val="28"/>
          <w:szCs w:val="28"/>
        </w:rPr>
        <w:t>силу:</w:t>
      </w:r>
    </w:p>
    <w:p w14:paraId="68192004"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xml:space="preserve">  -Решение</w:t>
      </w:r>
      <w:r w:rsidRPr="00E5746B">
        <w:rPr>
          <w:rFonts w:ascii="Times New Roman" w:hAnsi="Times New Roman"/>
          <w:spacing w:val="22"/>
          <w:sz w:val="28"/>
          <w:szCs w:val="28"/>
        </w:rPr>
        <w:t xml:space="preserve"> </w:t>
      </w:r>
      <w:r w:rsidRPr="00E5746B">
        <w:rPr>
          <w:rFonts w:ascii="Times New Roman" w:hAnsi="Times New Roman"/>
          <w:sz w:val="28"/>
          <w:szCs w:val="28"/>
        </w:rPr>
        <w:t>Совета народных депутатов муниципального образования «Тахтамукайский район» №115 от 10.12.2021г. «Об</w:t>
      </w:r>
      <w:r w:rsidRPr="00E5746B">
        <w:rPr>
          <w:rFonts w:ascii="Times New Roman" w:hAnsi="Times New Roman"/>
          <w:spacing w:val="80"/>
          <w:sz w:val="28"/>
          <w:szCs w:val="28"/>
        </w:rPr>
        <w:t xml:space="preserve"> </w:t>
      </w:r>
      <w:r w:rsidRPr="00E5746B">
        <w:rPr>
          <w:rFonts w:ascii="Times New Roman" w:hAnsi="Times New Roman"/>
          <w:sz w:val="28"/>
          <w:szCs w:val="28"/>
        </w:rPr>
        <w:t>утверждении</w:t>
      </w:r>
      <w:r w:rsidRPr="00E5746B">
        <w:rPr>
          <w:rFonts w:ascii="Times New Roman" w:hAnsi="Times New Roman"/>
          <w:spacing w:val="80"/>
          <w:sz w:val="28"/>
          <w:szCs w:val="28"/>
        </w:rPr>
        <w:t xml:space="preserve"> </w:t>
      </w:r>
      <w:r w:rsidRPr="00E5746B">
        <w:rPr>
          <w:rFonts w:ascii="Times New Roman" w:hAnsi="Times New Roman"/>
          <w:sz w:val="28"/>
          <w:szCs w:val="28"/>
        </w:rPr>
        <w:t>Положения</w:t>
      </w:r>
      <w:r w:rsidRPr="00E5746B">
        <w:rPr>
          <w:rFonts w:ascii="Times New Roman" w:hAnsi="Times New Roman"/>
          <w:spacing w:val="80"/>
          <w:sz w:val="28"/>
          <w:szCs w:val="28"/>
        </w:rPr>
        <w:t xml:space="preserve"> </w:t>
      </w:r>
      <w:r w:rsidRPr="00E5746B">
        <w:rPr>
          <w:rFonts w:ascii="Times New Roman" w:hAnsi="Times New Roman"/>
          <w:sz w:val="28"/>
          <w:szCs w:val="28"/>
        </w:rPr>
        <w:t>о</w:t>
      </w:r>
      <w:r w:rsidRPr="00E5746B">
        <w:rPr>
          <w:rFonts w:ascii="Times New Roman" w:hAnsi="Times New Roman"/>
          <w:spacing w:val="80"/>
          <w:sz w:val="28"/>
          <w:szCs w:val="28"/>
        </w:rPr>
        <w:t xml:space="preserve"> </w:t>
      </w:r>
      <w:r w:rsidRPr="00E5746B">
        <w:rPr>
          <w:rFonts w:ascii="Times New Roman" w:hAnsi="Times New Roman"/>
          <w:sz w:val="28"/>
          <w:szCs w:val="28"/>
        </w:rPr>
        <w:t>муниципальном</w:t>
      </w:r>
      <w:r w:rsidRPr="00E5746B">
        <w:rPr>
          <w:rFonts w:ascii="Times New Roman" w:hAnsi="Times New Roman"/>
          <w:spacing w:val="80"/>
          <w:sz w:val="28"/>
          <w:szCs w:val="28"/>
        </w:rPr>
        <w:t xml:space="preserve"> </w:t>
      </w:r>
      <w:r w:rsidRPr="00E5746B">
        <w:rPr>
          <w:rFonts w:ascii="Times New Roman" w:hAnsi="Times New Roman"/>
          <w:sz w:val="28"/>
          <w:szCs w:val="28"/>
        </w:rPr>
        <w:t>жилищном контроле в муниципальном образовании «Тахтамукайский район»;</w:t>
      </w:r>
    </w:p>
    <w:p w14:paraId="26EE207B" w14:textId="77777777" w:rsidR="00E5746B" w:rsidRPr="00E5746B" w:rsidRDefault="00E5746B" w:rsidP="00BE2CCA">
      <w:pPr>
        <w:pStyle w:val="a4"/>
        <w:ind w:firstLine="709"/>
        <w:jc w:val="both"/>
        <w:rPr>
          <w:rFonts w:ascii="Times New Roman" w:hAnsi="Times New Roman"/>
          <w:sz w:val="28"/>
          <w:szCs w:val="28"/>
        </w:rPr>
      </w:pPr>
      <w:r w:rsidRPr="00E5746B">
        <w:rPr>
          <w:rFonts w:ascii="Times New Roman" w:hAnsi="Times New Roman"/>
          <w:sz w:val="28"/>
          <w:szCs w:val="28"/>
        </w:rPr>
        <w:t>- Решение</w:t>
      </w:r>
      <w:r w:rsidRPr="00E5746B">
        <w:rPr>
          <w:rFonts w:ascii="Times New Roman" w:hAnsi="Times New Roman"/>
          <w:spacing w:val="22"/>
          <w:sz w:val="28"/>
          <w:szCs w:val="28"/>
        </w:rPr>
        <w:t xml:space="preserve"> </w:t>
      </w:r>
      <w:r w:rsidRPr="00E5746B">
        <w:rPr>
          <w:rFonts w:ascii="Times New Roman" w:hAnsi="Times New Roman"/>
          <w:sz w:val="28"/>
          <w:szCs w:val="28"/>
        </w:rPr>
        <w:t xml:space="preserve">Совета народных депутатов муниципального образования «Тахтамукайский район» №132 от 14.04.2022г. «Об утверждении  Перечня </w:t>
      </w:r>
      <w:r w:rsidRPr="00E5746B">
        <w:rPr>
          <w:rFonts w:ascii="Times New Roman" w:hAnsi="Times New Roman"/>
          <w:sz w:val="28"/>
          <w:szCs w:val="28"/>
        </w:rPr>
        <w:lastRenderedPageBreak/>
        <w:t>индикаторов риска нарушения обязательных требований, используемые в качестве основания для проведения внеплановых проверок при осуществлении муниципального жилищного контроля».</w:t>
      </w:r>
    </w:p>
    <w:p w14:paraId="1860DF29" w14:textId="77777777" w:rsidR="00E5746B" w:rsidRPr="00E5746B" w:rsidRDefault="00E5746B" w:rsidP="00BE2CCA">
      <w:pPr>
        <w:pStyle w:val="a5"/>
        <w:ind w:left="0" w:firstLine="720"/>
        <w:rPr>
          <w:sz w:val="28"/>
          <w:szCs w:val="28"/>
        </w:rPr>
      </w:pPr>
      <w:r w:rsidRPr="00E5746B">
        <w:rPr>
          <w:sz w:val="28"/>
          <w:szCs w:val="28"/>
        </w:rPr>
        <w:t xml:space="preserve">       4. Опубликовать настоящее Решение в районной газете «Согласие».</w:t>
      </w:r>
    </w:p>
    <w:p w14:paraId="575DDE84" w14:textId="77777777" w:rsidR="00E5746B" w:rsidRPr="00E5746B" w:rsidRDefault="00E5746B" w:rsidP="00BE2CCA">
      <w:pPr>
        <w:pStyle w:val="a5"/>
        <w:ind w:left="0" w:firstLine="720"/>
        <w:rPr>
          <w:sz w:val="28"/>
          <w:szCs w:val="28"/>
        </w:rPr>
      </w:pPr>
      <w:r w:rsidRPr="00E5746B">
        <w:rPr>
          <w:sz w:val="28"/>
          <w:szCs w:val="28"/>
        </w:rPr>
        <w:t xml:space="preserve">        5.Настоящее решение вступает в силу со дня его официального опубликования.</w:t>
      </w:r>
    </w:p>
    <w:p w14:paraId="472E57C0" w14:textId="77777777" w:rsidR="00E5746B" w:rsidRPr="00E5746B" w:rsidRDefault="00E5746B" w:rsidP="00E5746B">
      <w:pPr>
        <w:pStyle w:val="a5"/>
        <w:ind w:left="569"/>
        <w:rPr>
          <w:sz w:val="28"/>
          <w:szCs w:val="28"/>
        </w:rPr>
      </w:pPr>
    </w:p>
    <w:p w14:paraId="0208624A" w14:textId="77777777" w:rsidR="00E5746B" w:rsidRPr="00220BC5" w:rsidRDefault="00E5746B" w:rsidP="00E5746B">
      <w:pPr>
        <w:pStyle w:val="af1"/>
        <w:rPr>
          <w:spacing w:val="-2"/>
          <w:sz w:val="28"/>
          <w:szCs w:val="28"/>
        </w:rPr>
      </w:pPr>
    </w:p>
    <w:p w14:paraId="16AF754C" w14:textId="77777777" w:rsidR="00E5746B" w:rsidRPr="00220BC5" w:rsidRDefault="00E5746B" w:rsidP="00E5746B">
      <w:pPr>
        <w:widowControl w:val="0"/>
        <w:suppressAutoHyphens/>
        <w:autoSpaceDE w:val="0"/>
        <w:jc w:val="both"/>
        <w:rPr>
          <w:sz w:val="28"/>
          <w:szCs w:val="28"/>
        </w:rPr>
      </w:pPr>
    </w:p>
    <w:p w14:paraId="643391DE" w14:textId="77777777" w:rsidR="00E5746B" w:rsidRPr="00220BC5" w:rsidRDefault="00E5746B" w:rsidP="00E5746B">
      <w:pPr>
        <w:tabs>
          <w:tab w:val="left" w:pos="567"/>
        </w:tabs>
        <w:rPr>
          <w:sz w:val="28"/>
          <w:szCs w:val="28"/>
        </w:rPr>
      </w:pPr>
      <w:r w:rsidRPr="00220BC5">
        <w:rPr>
          <w:sz w:val="28"/>
          <w:szCs w:val="28"/>
        </w:rPr>
        <w:t xml:space="preserve">     </w:t>
      </w:r>
    </w:p>
    <w:p w14:paraId="296FD767" w14:textId="77777777" w:rsidR="00E5746B" w:rsidRPr="00220BC5" w:rsidRDefault="00E5746B" w:rsidP="00E5746B">
      <w:pPr>
        <w:rPr>
          <w:sz w:val="28"/>
          <w:szCs w:val="28"/>
        </w:rPr>
      </w:pPr>
      <w:r w:rsidRPr="00220BC5">
        <w:rPr>
          <w:sz w:val="28"/>
          <w:szCs w:val="28"/>
        </w:rPr>
        <w:t xml:space="preserve">Председатель Совета народных депутатов </w:t>
      </w:r>
    </w:p>
    <w:p w14:paraId="42A75785" w14:textId="77777777" w:rsidR="00E5746B" w:rsidRPr="00220BC5" w:rsidRDefault="00E5746B" w:rsidP="00E5746B">
      <w:pPr>
        <w:rPr>
          <w:sz w:val="28"/>
          <w:szCs w:val="28"/>
        </w:rPr>
      </w:pPr>
      <w:r w:rsidRPr="00220BC5">
        <w:rPr>
          <w:sz w:val="28"/>
          <w:szCs w:val="28"/>
        </w:rPr>
        <w:t>муниципального образования</w:t>
      </w:r>
    </w:p>
    <w:p w14:paraId="28D55FA3" w14:textId="77777777" w:rsidR="00E5746B" w:rsidRPr="00220BC5" w:rsidRDefault="00E5746B" w:rsidP="00E5746B">
      <w:pPr>
        <w:rPr>
          <w:sz w:val="28"/>
          <w:szCs w:val="28"/>
        </w:rPr>
      </w:pPr>
      <w:r w:rsidRPr="00220BC5">
        <w:rPr>
          <w:sz w:val="28"/>
          <w:szCs w:val="28"/>
        </w:rPr>
        <w:t xml:space="preserve">«Тахтамукайский район»                                                               Р.Р. Апсалямов       </w:t>
      </w:r>
    </w:p>
    <w:p w14:paraId="1CC2AD49" w14:textId="77777777" w:rsidR="00E5746B" w:rsidRPr="00220BC5" w:rsidRDefault="00E5746B" w:rsidP="00E5746B">
      <w:pPr>
        <w:rPr>
          <w:sz w:val="28"/>
          <w:szCs w:val="28"/>
        </w:rPr>
      </w:pPr>
    </w:p>
    <w:p w14:paraId="737E7E6B" w14:textId="77777777" w:rsidR="00E5746B" w:rsidRPr="00220BC5" w:rsidRDefault="00E5746B" w:rsidP="00E5746B">
      <w:pPr>
        <w:rPr>
          <w:sz w:val="28"/>
          <w:szCs w:val="28"/>
        </w:rPr>
      </w:pPr>
    </w:p>
    <w:p w14:paraId="56C4B1DA" w14:textId="77777777" w:rsidR="00E5746B" w:rsidRPr="00220BC5" w:rsidRDefault="00E5746B" w:rsidP="00E5746B">
      <w:pPr>
        <w:jc w:val="both"/>
        <w:rPr>
          <w:sz w:val="28"/>
          <w:szCs w:val="28"/>
        </w:rPr>
      </w:pPr>
      <w:r w:rsidRPr="00220BC5">
        <w:rPr>
          <w:sz w:val="28"/>
          <w:szCs w:val="28"/>
        </w:rPr>
        <w:t>Глава муниципального образования</w:t>
      </w:r>
    </w:p>
    <w:p w14:paraId="52E7D016" w14:textId="77777777" w:rsidR="00E5746B" w:rsidRPr="00220BC5" w:rsidRDefault="00E5746B" w:rsidP="00E5746B">
      <w:pPr>
        <w:rPr>
          <w:sz w:val="28"/>
          <w:szCs w:val="28"/>
        </w:rPr>
      </w:pPr>
      <w:r w:rsidRPr="00220BC5">
        <w:rPr>
          <w:sz w:val="28"/>
          <w:szCs w:val="28"/>
        </w:rPr>
        <w:t>«Тахтамукайский район»</w:t>
      </w:r>
      <w:r w:rsidRPr="00220BC5">
        <w:rPr>
          <w:sz w:val="28"/>
          <w:szCs w:val="28"/>
        </w:rPr>
        <w:tab/>
      </w:r>
      <w:r w:rsidRPr="00220BC5">
        <w:rPr>
          <w:sz w:val="28"/>
          <w:szCs w:val="28"/>
        </w:rPr>
        <w:tab/>
      </w:r>
      <w:r w:rsidRPr="00220BC5">
        <w:rPr>
          <w:sz w:val="28"/>
          <w:szCs w:val="28"/>
        </w:rPr>
        <w:tab/>
      </w:r>
      <w:r w:rsidRPr="00220BC5">
        <w:rPr>
          <w:sz w:val="28"/>
          <w:szCs w:val="28"/>
        </w:rPr>
        <w:tab/>
      </w:r>
      <w:r w:rsidRPr="00220BC5">
        <w:rPr>
          <w:sz w:val="28"/>
          <w:szCs w:val="28"/>
        </w:rPr>
        <w:tab/>
      </w:r>
      <w:r w:rsidRPr="00220BC5">
        <w:rPr>
          <w:sz w:val="28"/>
          <w:szCs w:val="28"/>
        </w:rPr>
        <w:tab/>
        <w:t xml:space="preserve">      А.Х. Савв</w:t>
      </w:r>
    </w:p>
    <w:p w14:paraId="2226B84E" w14:textId="77777777" w:rsidR="00E5746B" w:rsidRPr="00220BC5" w:rsidRDefault="00E5746B" w:rsidP="00E5746B">
      <w:pPr>
        <w:rPr>
          <w:sz w:val="28"/>
          <w:szCs w:val="28"/>
        </w:rPr>
      </w:pPr>
    </w:p>
    <w:p w14:paraId="66F1210F" w14:textId="77777777" w:rsidR="00003112" w:rsidRDefault="00003112" w:rsidP="00003112">
      <w:pPr>
        <w:rPr>
          <w:sz w:val="28"/>
          <w:szCs w:val="28"/>
        </w:rPr>
      </w:pPr>
    </w:p>
    <w:p w14:paraId="0A3D87D6" w14:textId="77777777" w:rsidR="00E5746B" w:rsidRDefault="00E5746B" w:rsidP="00003112">
      <w:pPr>
        <w:rPr>
          <w:sz w:val="28"/>
          <w:szCs w:val="28"/>
        </w:rPr>
      </w:pPr>
    </w:p>
    <w:p w14:paraId="7590C739" w14:textId="77777777" w:rsidR="00E5746B" w:rsidRDefault="00E5746B" w:rsidP="00003112">
      <w:pPr>
        <w:rPr>
          <w:sz w:val="28"/>
          <w:szCs w:val="28"/>
        </w:rPr>
      </w:pPr>
    </w:p>
    <w:p w14:paraId="4E37D589" w14:textId="77777777" w:rsidR="00E5746B" w:rsidRDefault="00E5746B" w:rsidP="00003112">
      <w:pPr>
        <w:rPr>
          <w:sz w:val="28"/>
          <w:szCs w:val="28"/>
        </w:rPr>
      </w:pPr>
    </w:p>
    <w:p w14:paraId="4F07BE1D" w14:textId="77777777" w:rsidR="00E5746B" w:rsidRDefault="00E5746B" w:rsidP="00003112">
      <w:pPr>
        <w:rPr>
          <w:sz w:val="28"/>
          <w:szCs w:val="28"/>
        </w:rPr>
      </w:pPr>
    </w:p>
    <w:p w14:paraId="7715341A" w14:textId="77777777" w:rsidR="00E5746B" w:rsidRDefault="00E5746B" w:rsidP="00003112">
      <w:pPr>
        <w:rPr>
          <w:sz w:val="28"/>
          <w:szCs w:val="28"/>
        </w:rPr>
      </w:pPr>
    </w:p>
    <w:p w14:paraId="037CB3EC" w14:textId="77777777" w:rsidR="00E5746B" w:rsidRDefault="00E5746B" w:rsidP="00003112">
      <w:pPr>
        <w:rPr>
          <w:sz w:val="28"/>
          <w:szCs w:val="28"/>
        </w:rPr>
      </w:pPr>
    </w:p>
    <w:p w14:paraId="620F1C8E" w14:textId="77777777" w:rsidR="00E5746B" w:rsidRDefault="00E5746B" w:rsidP="00003112">
      <w:pPr>
        <w:rPr>
          <w:sz w:val="28"/>
          <w:szCs w:val="28"/>
        </w:rPr>
      </w:pPr>
    </w:p>
    <w:p w14:paraId="78C759C9" w14:textId="77777777" w:rsidR="00E5746B" w:rsidRDefault="00E5746B" w:rsidP="00003112">
      <w:pPr>
        <w:rPr>
          <w:sz w:val="28"/>
          <w:szCs w:val="28"/>
        </w:rPr>
      </w:pPr>
    </w:p>
    <w:p w14:paraId="12CC6AEF" w14:textId="77777777" w:rsidR="00E5746B" w:rsidRDefault="00E5746B" w:rsidP="00003112">
      <w:pPr>
        <w:rPr>
          <w:sz w:val="28"/>
          <w:szCs w:val="28"/>
        </w:rPr>
      </w:pPr>
    </w:p>
    <w:p w14:paraId="472F107D" w14:textId="77777777" w:rsidR="00E5746B" w:rsidRDefault="00E5746B" w:rsidP="00003112">
      <w:pPr>
        <w:rPr>
          <w:sz w:val="28"/>
          <w:szCs w:val="28"/>
        </w:rPr>
      </w:pPr>
    </w:p>
    <w:p w14:paraId="7398780E" w14:textId="77777777" w:rsidR="00E5746B" w:rsidRDefault="00E5746B" w:rsidP="00003112">
      <w:pPr>
        <w:rPr>
          <w:sz w:val="28"/>
          <w:szCs w:val="28"/>
        </w:rPr>
      </w:pPr>
    </w:p>
    <w:p w14:paraId="3B429976" w14:textId="77777777" w:rsidR="00E5746B" w:rsidRDefault="00E5746B" w:rsidP="00003112">
      <w:pPr>
        <w:rPr>
          <w:sz w:val="28"/>
          <w:szCs w:val="28"/>
        </w:rPr>
      </w:pPr>
    </w:p>
    <w:p w14:paraId="05061EC2" w14:textId="77777777" w:rsidR="00E5746B" w:rsidRDefault="00E5746B" w:rsidP="00003112">
      <w:pPr>
        <w:rPr>
          <w:sz w:val="28"/>
          <w:szCs w:val="28"/>
        </w:rPr>
      </w:pPr>
    </w:p>
    <w:p w14:paraId="56D6B89D" w14:textId="77777777" w:rsidR="00E5746B" w:rsidRDefault="00E5746B" w:rsidP="00003112">
      <w:pPr>
        <w:rPr>
          <w:sz w:val="28"/>
          <w:szCs w:val="28"/>
        </w:rPr>
      </w:pPr>
    </w:p>
    <w:p w14:paraId="06754B76" w14:textId="77777777" w:rsidR="00E5746B" w:rsidRDefault="00E5746B" w:rsidP="00003112">
      <w:pPr>
        <w:rPr>
          <w:sz w:val="28"/>
          <w:szCs w:val="28"/>
        </w:rPr>
      </w:pPr>
    </w:p>
    <w:p w14:paraId="5CDC9AF9" w14:textId="77777777" w:rsidR="00E5746B" w:rsidRDefault="00E5746B" w:rsidP="00003112">
      <w:pPr>
        <w:rPr>
          <w:sz w:val="28"/>
          <w:szCs w:val="28"/>
        </w:rPr>
      </w:pPr>
    </w:p>
    <w:p w14:paraId="163229A3" w14:textId="77777777" w:rsidR="00E5746B" w:rsidRDefault="00E5746B" w:rsidP="00003112">
      <w:pPr>
        <w:rPr>
          <w:sz w:val="28"/>
          <w:szCs w:val="28"/>
        </w:rPr>
      </w:pPr>
    </w:p>
    <w:p w14:paraId="1D740A43" w14:textId="77777777" w:rsidR="00E5746B" w:rsidRDefault="00E5746B" w:rsidP="00003112">
      <w:pPr>
        <w:rPr>
          <w:sz w:val="28"/>
          <w:szCs w:val="28"/>
        </w:rPr>
      </w:pPr>
    </w:p>
    <w:p w14:paraId="07BA8116" w14:textId="77777777" w:rsidR="00E5746B" w:rsidRDefault="00E5746B" w:rsidP="00003112">
      <w:pPr>
        <w:rPr>
          <w:sz w:val="28"/>
          <w:szCs w:val="28"/>
        </w:rPr>
      </w:pPr>
    </w:p>
    <w:p w14:paraId="18F6ED2E" w14:textId="77777777" w:rsidR="00E5746B" w:rsidRDefault="00E5746B" w:rsidP="00003112">
      <w:pPr>
        <w:rPr>
          <w:sz w:val="28"/>
          <w:szCs w:val="28"/>
        </w:rPr>
      </w:pPr>
    </w:p>
    <w:p w14:paraId="53F5BC6D" w14:textId="77777777" w:rsidR="00E5746B" w:rsidRDefault="00E5746B" w:rsidP="00003112">
      <w:pPr>
        <w:rPr>
          <w:sz w:val="28"/>
          <w:szCs w:val="28"/>
        </w:rPr>
      </w:pPr>
    </w:p>
    <w:p w14:paraId="154A7CB7" w14:textId="77777777" w:rsidR="00E5746B" w:rsidRDefault="00E5746B" w:rsidP="00003112">
      <w:pPr>
        <w:rPr>
          <w:sz w:val="28"/>
          <w:szCs w:val="28"/>
        </w:rPr>
      </w:pPr>
    </w:p>
    <w:p w14:paraId="0808F8CC" w14:textId="77777777" w:rsidR="00295E0B" w:rsidRDefault="00295E0B" w:rsidP="00003112">
      <w:pPr>
        <w:rPr>
          <w:sz w:val="28"/>
          <w:szCs w:val="28"/>
        </w:rPr>
      </w:pPr>
    </w:p>
    <w:p w14:paraId="659F2729" w14:textId="77777777" w:rsidR="00E5746B" w:rsidRDefault="00E5746B" w:rsidP="00003112">
      <w:pPr>
        <w:rPr>
          <w:sz w:val="28"/>
          <w:szCs w:val="28"/>
        </w:rPr>
      </w:pPr>
    </w:p>
    <w:p w14:paraId="7468F675" w14:textId="77777777" w:rsidR="006B10F2" w:rsidRDefault="006B10F2" w:rsidP="00003112">
      <w:pPr>
        <w:rPr>
          <w:sz w:val="28"/>
          <w:szCs w:val="28"/>
        </w:rPr>
      </w:pPr>
    </w:p>
    <w:p w14:paraId="697C9643" w14:textId="77777777" w:rsidR="006B10F2" w:rsidRDefault="006B10F2" w:rsidP="00003112">
      <w:pPr>
        <w:rPr>
          <w:sz w:val="28"/>
          <w:szCs w:val="28"/>
        </w:rPr>
      </w:pPr>
    </w:p>
    <w:p w14:paraId="2672783D" w14:textId="77777777" w:rsidR="00E5746B" w:rsidRPr="00E5746B" w:rsidRDefault="00E5746B" w:rsidP="00E5746B">
      <w:pPr>
        <w:ind w:left="5664"/>
        <w:jc w:val="right"/>
        <w:rPr>
          <w:sz w:val="22"/>
          <w:lang w:eastAsia="ru-RU"/>
        </w:rPr>
      </w:pPr>
      <w:r w:rsidRPr="00E5746B">
        <w:rPr>
          <w:szCs w:val="24"/>
          <w:lang w:eastAsia="ru-RU"/>
        </w:rPr>
        <w:t xml:space="preserve">Приложение №1                                                                                              </w:t>
      </w:r>
    </w:p>
    <w:p w14:paraId="107B7269" w14:textId="77777777" w:rsidR="00E5746B" w:rsidRPr="00E5746B" w:rsidRDefault="00E5746B" w:rsidP="00E5746B">
      <w:pPr>
        <w:jc w:val="right"/>
        <w:rPr>
          <w:sz w:val="22"/>
          <w:lang w:eastAsia="ru-RU"/>
        </w:rPr>
      </w:pP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t xml:space="preserve">          к Решению районного Совета</w:t>
      </w:r>
    </w:p>
    <w:p w14:paraId="6AE0ED19" w14:textId="77777777" w:rsidR="00E5746B" w:rsidRPr="00E5746B" w:rsidRDefault="00E5746B" w:rsidP="00E5746B">
      <w:pPr>
        <w:jc w:val="right"/>
        <w:rPr>
          <w:sz w:val="22"/>
          <w:lang w:eastAsia="ru-RU"/>
        </w:rPr>
      </w:pP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r>
      <w:r w:rsidRPr="00E5746B">
        <w:rPr>
          <w:sz w:val="22"/>
          <w:lang w:eastAsia="ru-RU"/>
        </w:rPr>
        <w:tab/>
        <w:t xml:space="preserve">          народных депутатов</w:t>
      </w:r>
    </w:p>
    <w:p w14:paraId="51F4D8CF" w14:textId="7B91972E" w:rsidR="00E5746B" w:rsidRPr="00E5746B" w:rsidRDefault="00E5746B" w:rsidP="00E5746B">
      <w:pPr>
        <w:widowControl w:val="0"/>
        <w:autoSpaceDE w:val="0"/>
        <w:autoSpaceDN w:val="0"/>
        <w:spacing w:before="6"/>
        <w:jc w:val="right"/>
        <w:rPr>
          <w:sz w:val="22"/>
          <w:lang w:eastAsia="ru-RU"/>
        </w:rPr>
      </w:pPr>
      <w:r w:rsidRPr="00E5746B">
        <w:rPr>
          <w:sz w:val="22"/>
          <w:lang w:eastAsia="ru-RU"/>
        </w:rPr>
        <w:t xml:space="preserve">                                                                                                                 №</w:t>
      </w:r>
      <w:r w:rsidR="00B64486">
        <w:rPr>
          <w:sz w:val="22"/>
          <w:lang w:eastAsia="ru-RU"/>
        </w:rPr>
        <w:t xml:space="preserve"> 70</w:t>
      </w:r>
      <w:r w:rsidRPr="00E5746B">
        <w:rPr>
          <w:sz w:val="22"/>
          <w:lang w:eastAsia="ru-RU"/>
        </w:rPr>
        <w:t xml:space="preserve"> от </w:t>
      </w:r>
      <w:r w:rsidR="00745E71">
        <w:rPr>
          <w:sz w:val="22"/>
          <w:lang w:eastAsia="ru-RU"/>
        </w:rPr>
        <w:t>23.09.</w:t>
      </w:r>
      <w:r w:rsidRPr="00E5746B">
        <w:rPr>
          <w:sz w:val="22"/>
          <w:lang w:eastAsia="ru-RU"/>
        </w:rPr>
        <w:t>2025</w:t>
      </w:r>
      <w:r w:rsidR="00745E71">
        <w:rPr>
          <w:sz w:val="22"/>
          <w:lang w:eastAsia="ru-RU"/>
        </w:rPr>
        <w:t xml:space="preserve"> </w:t>
      </w:r>
      <w:r w:rsidRPr="00E5746B">
        <w:rPr>
          <w:sz w:val="22"/>
          <w:lang w:eastAsia="ru-RU"/>
        </w:rPr>
        <w:t>г.</w:t>
      </w:r>
    </w:p>
    <w:p w14:paraId="392E5970" w14:textId="77777777" w:rsidR="00E5746B" w:rsidRPr="00E5746B" w:rsidRDefault="00E5746B" w:rsidP="00E5746B">
      <w:pPr>
        <w:widowControl w:val="0"/>
        <w:autoSpaceDE w:val="0"/>
        <w:autoSpaceDN w:val="0"/>
        <w:spacing w:before="6"/>
        <w:jc w:val="right"/>
        <w:rPr>
          <w:rFonts w:eastAsia="Times New Roman"/>
          <w:sz w:val="28"/>
          <w:szCs w:val="28"/>
        </w:rPr>
      </w:pPr>
    </w:p>
    <w:p w14:paraId="4229E82B" w14:textId="77777777" w:rsidR="00E5746B" w:rsidRPr="00E5746B" w:rsidRDefault="00E5746B" w:rsidP="00E5746B">
      <w:pPr>
        <w:widowControl w:val="0"/>
        <w:autoSpaceDE w:val="0"/>
        <w:autoSpaceDN w:val="0"/>
        <w:spacing w:line="322" w:lineRule="exact"/>
        <w:ind w:left="1"/>
        <w:jc w:val="center"/>
        <w:rPr>
          <w:rFonts w:eastAsia="Times New Roman"/>
          <w:b/>
          <w:sz w:val="28"/>
        </w:rPr>
      </w:pPr>
      <w:r w:rsidRPr="00E5746B">
        <w:rPr>
          <w:rFonts w:eastAsia="Times New Roman"/>
          <w:b/>
          <w:spacing w:val="-2"/>
          <w:sz w:val="28"/>
        </w:rPr>
        <w:t>Положение</w:t>
      </w:r>
    </w:p>
    <w:p w14:paraId="5CBC823A" w14:textId="77777777" w:rsidR="00E5746B" w:rsidRPr="00E5746B" w:rsidRDefault="00E5746B" w:rsidP="00E5746B">
      <w:pPr>
        <w:widowControl w:val="0"/>
        <w:autoSpaceDE w:val="0"/>
        <w:autoSpaceDN w:val="0"/>
        <w:ind w:left="170" w:right="170"/>
        <w:jc w:val="center"/>
        <w:rPr>
          <w:rFonts w:eastAsia="Times New Roman"/>
          <w:b/>
          <w:sz w:val="28"/>
        </w:rPr>
      </w:pPr>
      <w:r w:rsidRPr="00E5746B">
        <w:rPr>
          <w:rFonts w:eastAsia="Times New Roman"/>
          <w:b/>
          <w:sz w:val="28"/>
        </w:rPr>
        <w:t>о</w:t>
      </w:r>
      <w:r w:rsidRPr="00E5746B">
        <w:rPr>
          <w:rFonts w:eastAsia="Times New Roman"/>
          <w:b/>
          <w:spacing w:val="-5"/>
          <w:sz w:val="28"/>
        </w:rPr>
        <w:t xml:space="preserve"> </w:t>
      </w:r>
      <w:r w:rsidRPr="00E5746B">
        <w:rPr>
          <w:rFonts w:eastAsia="Times New Roman"/>
          <w:b/>
          <w:sz w:val="28"/>
        </w:rPr>
        <w:t>муниципальном</w:t>
      </w:r>
      <w:r w:rsidRPr="00E5746B">
        <w:rPr>
          <w:rFonts w:eastAsia="Times New Roman"/>
          <w:b/>
          <w:spacing w:val="-8"/>
          <w:sz w:val="28"/>
        </w:rPr>
        <w:t xml:space="preserve"> </w:t>
      </w:r>
      <w:r w:rsidRPr="00E5746B">
        <w:rPr>
          <w:rFonts w:eastAsia="Times New Roman"/>
          <w:b/>
          <w:sz w:val="28"/>
        </w:rPr>
        <w:t>жилищном</w:t>
      </w:r>
      <w:r w:rsidRPr="00E5746B">
        <w:rPr>
          <w:rFonts w:eastAsia="Times New Roman"/>
          <w:b/>
          <w:spacing w:val="-6"/>
          <w:sz w:val="28"/>
        </w:rPr>
        <w:t xml:space="preserve"> </w:t>
      </w:r>
      <w:r w:rsidRPr="00E5746B">
        <w:rPr>
          <w:rFonts w:eastAsia="Times New Roman"/>
          <w:b/>
          <w:sz w:val="28"/>
        </w:rPr>
        <w:t>контроле</w:t>
      </w:r>
      <w:r w:rsidRPr="00E5746B">
        <w:rPr>
          <w:rFonts w:eastAsia="Times New Roman"/>
          <w:b/>
          <w:spacing w:val="-6"/>
          <w:sz w:val="28"/>
        </w:rPr>
        <w:t xml:space="preserve"> </w:t>
      </w:r>
      <w:r w:rsidRPr="00E5746B">
        <w:rPr>
          <w:rFonts w:eastAsia="Times New Roman"/>
          <w:b/>
          <w:sz w:val="28"/>
        </w:rPr>
        <w:t>в</w:t>
      </w:r>
      <w:r w:rsidRPr="00E5746B">
        <w:rPr>
          <w:rFonts w:eastAsia="Times New Roman"/>
          <w:b/>
          <w:spacing w:val="-7"/>
          <w:sz w:val="28"/>
        </w:rPr>
        <w:t xml:space="preserve"> </w:t>
      </w:r>
      <w:r w:rsidRPr="00E5746B">
        <w:rPr>
          <w:rFonts w:eastAsia="Times New Roman"/>
          <w:b/>
          <w:sz w:val="28"/>
        </w:rPr>
        <w:t>муниципальном образовании «Тахтамукайский район»</w:t>
      </w:r>
    </w:p>
    <w:p w14:paraId="46DCC549" w14:textId="77777777" w:rsidR="00E5746B" w:rsidRPr="00E5746B" w:rsidRDefault="00E5746B" w:rsidP="00E5746B">
      <w:pPr>
        <w:widowControl w:val="0"/>
        <w:autoSpaceDE w:val="0"/>
        <w:autoSpaceDN w:val="0"/>
        <w:rPr>
          <w:rFonts w:eastAsia="Times New Roman"/>
          <w:b/>
          <w:sz w:val="28"/>
          <w:szCs w:val="28"/>
        </w:rPr>
      </w:pPr>
    </w:p>
    <w:p w14:paraId="1E894FA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1. Общие положения</w:t>
      </w:r>
    </w:p>
    <w:p w14:paraId="14C23E4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 Положение о муниципальном жилищном контроле на территории муниципального образования "Тахтамукайский район" (далее - Положение) устанавливает порядок организации и осуществления муниципального жилищного контроля на территории муниципального образования "Тахтамукайский район" (далее - муниципальный контроль).</w:t>
      </w:r>
    </w:p>
    <w:p w14:paraId="7ADBAD2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1.2. Муниципальный контроль представляет собой деятельность Администрации муниципального образования "Тахтамукайский район", направленную на предупреждение, выявление и пресечение нарушений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обязательные требования), осуществляемую в пределах полномочий Администрации муниципального образования "Тахтамукайский район" посредством профилактики нарушений обязательных требований, оценки соблюдения гражданами, в том числе осуществляющими предпринимательскую деятельность, являющимися индивидуальными предпринимателями, а также юридическими лицами (далее - контролируемые лица),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588F04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1B6AB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1.4. Все понятия и термины, используемые в настоящем Положении, соответствуют понятиям и терминам, а также применяются в том значении, которое установлено Федеральным законом от 31.07.2020 N 248-ФЗ "О государственном контроле (надзоре) и муниципальном контроле в Российской Федерации" (далее - Федеральный закон N 248-ФЗ).</w:t>
      </w:r>
    </w:p>
    <w:p w14:paraId="57D453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1.5. Предметом муниципального контроля является соблюдение контролируемыми лицами обязательных требований, установленных </w:t>
      </w:r>
      <w:r w:rsidRPr="00E5746B">
        <w:rPr>
          <w:rFonts w:eastAsia="Times New Roman"/>
          <w:sz w:val="28"/>
          <w:szCs w:val="28"/>
        </w:rPr>
        <w:lastRenderedPageBreak/>
        <w:t>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079E9C2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6AD8C6F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требований к формированию фондов капитального ремонта;</w:t>
      </w:r>
    </w:p>
    <w:p w14:paraId="195549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77E2F30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5891C8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6BC9A85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324CF1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4CDE21B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00C0A28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7928EE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10) требований к обеспечению доступности для инвалидов помещений в многоквартирных домах;</w:t>
      </w:r>
    </w:p>
    <w:p w14:paraId="3242AD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 требований к предоставлению жилых помещений в наемных домах социального использования;</w:t>
      </w:r>
    </w:p>
    <w:p w14:paraId="42FED97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45E934B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1.6. Муниципальный контроль осуществляется отделом по земельно-имущественным отношениям Администрации муниципального образования "Тахтамукайский район" (далее - уполномоченный орган).</w:t>
      </w:r>
    </w:p>
    <w:p w14:paraId="1E9861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1.7. Уполномоченный орган при осуществлении муниципального контроля проводит контрольные мероприятия из числа, предусмотренных Федеральным законом N 248-ФЗ.</w:t>
      </w:r>
    </w:p>
    <w:p w14:paraId="56D47E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1.8. 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14:paraId="3111193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1.9.Передача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N 248-ФЗ, осуществляются с учетом требований законодательства Российской Федерации о государственной и иной охраняемой законом тайне.</w:t>
      </w:r>
    </w:p>
    <w:p w14:paraId="780173A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1.10. Уполномоченный орган не предоставляет по запросам третьих лиц информацию, ставшую известной в ходе проведения контрольных мероприятий, акты проверок соблюдения требований жилищного законодательства, а также выданные по их итогам предписания об устранении нарушения жилищного законодательства.</w:t>
      </w:r>
    </w:p>
    <w:p w14:paraId="6ABDABB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1.11. Объектами муниципального контроля являются:</w:t>
      </w:r>
    </w:p>
    <w:p w14:paraId="0972AA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0F041B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14:paraId="2B93D1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объекты контроля).</w:t>
      </w:r>
    </w:p>
    <w:p w14:paraId="60E1F63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1.12. Уполномоченный орган обеспечивает учет объектов контроля в рамках осуществления муниципального контроля.</w:t>
      </w:r>
    </w:p>
    <w:p w14:paraId="57AF321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1.13. Муниципальный контроль осуществляется в соответствии с:</w:t>
      </w:r>
    </w:p>
    <w:p w14:paraId="77213FD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Жилищным кодексом Российской Федерации;</w:t>
      </w:r>
    </w:p>
    <w:p w14:paraId="519C2B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Кодексом Российской Федерации об административных правонарушениях;</w:t>
      </w:r>
    </w:p>
    <w:p w14:paraId="6F41617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Федеральным законом N 248-ФЗ;</w:t>
      </w:r>
    </w:p>
    <w:p w14:paraId="3A45577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1.14. При осуществлении муниципального контроля досудебный </w:t>
      </w:r>
      <w:r w:rsidRPr="00E5746B">
        <w:rPr>
          <w:rFonts w:eastAsia="Times New Roman"/>
          <w:sz w:val="28"/>
          <w:szCs w:val="28"/>
        </w:rPr>
        <w:lastRenderedPageBreak/>
        <w:t>порядок подачи жалоб не применяется.</w:t>
      </w:r>
    </w:p>
    <w:p w14:paraId="113866E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3BCFEE54"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2. Порядок организации и осуществления муниципального</w:t>
      </w:r>
    </w:p>
    <w:p w14:paraId="32F6DA84"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жилищного контроля</w:t>
      </w:r>
    </w:p>
    <w:p w14:paraId="4329D72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 При осуществлении муниципального жилищного контроля система оценки и управления рисками причинения вреда (ущерба) охраняемым законом ценностям не применяется.</w:t>
      </w:r>
    </w:p>
    <w:p w14:paraId="37303E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 При осуществлении муниципального жилищного контроля могут проводиться профилактические и контрольные мероприятия.</w:t>
      </w:r>
    </w:p>
    <w:p w14:paraId="50DE535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 Профилактические мероприятия включают:</w:t>
      </w:r>
    </w:p>
    <w:p w14:paraId="7C300FB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информирование;</w:t>
      </w:r>
    </w:p>
    <w:p w14:paraId="5AD6C00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обобщение правоприменительной практики;</w:t>
      </w:r>
    </w:p>
    <w:p w14:paraId="7B91DEB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меры стимулирования добросовестности;</w:t>
      </w:r>
    </w:p>
    <w:p w14:paraId="261A6E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объявление предостережения;</w:t>
      </w:r>
    </w:p>
    <w:p w14:paraId="5EFB97B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консультирование;</w:t>
      </w:r>
    </w:p>
    <w:p w14:paraId="74F963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самообследование;</w:t>
      </w:r>
    </w:p>
    <w:p w14:paraId="1E740BF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профилактический визит.</w:t>
      </w:r>
    </w:p>
    <w:p w14:paraId="64FC1FD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 Контрольные мероприятия включают:</w:t>
      </w:r>
    </w:p>
    <w:p w14:paraId="375EEA9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2.2.2.1. мероприятия при взаимодействии с контролируемым лицом:</w:t>
      </w:r>
    </w:p>
    <w:p w14:paraId="4F59F75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инспекционный визит;</w:t>
      </w:r>
    </w:p>
    <w:p w14:paraId="4971F0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рейдовый осмотр;</w:t>
      </w:r>
    </w:p>
    <w:p w14:paraId="3325994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документарная проверка;</w:t>
      </w:r>
    </w:p>
    <w:p w14:paraId="4475122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выездная проверка;</w:t>
      </w:r>
    </w:p>
    <w:p w14:paraId="5A463D3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2.2.2.2. мероприятия без взаимодействия с контролируемым лицом:</w:t>
      </w:r>
    </w:p>
    <w:p w14:paraId="53A6E85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наблюдение за соблюдением обязательных требований;</w:t>
      </w:r>
    </w:p>
    <w:p w14:paraId="452BC2B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выездное обследование.</w:t>
      </w:r>
    </w:p>
    <w:p w14:paraId="3AD8FAE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 Для проведения контрольного мероприятия принимается решение уполномоченного органа (далее - решение о проведении контрольного мероприятия), в котором указываются:</w:t>
      </w:r>
    </w:p>
    <w:p w14:paraId="311D90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время и место принятия решения;</w:t>
      </w:r>
    </w:p>
    <w:p w14:paraId="563329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кем принято решение;</w:t>
      </w:r>
    </w:p>
    <w:p w14:paraId="03C686E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основание проведения контрольного мероприятия;</w:t>
      </w:r>
    </w:p>
    <w:p w14:paraId="723286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вид контроля;</w:t>
      </w:r>
    </w:p>
    <w:p w14:paraId="17588E7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3B5D99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объект контроля, в отношении которого проводится контрольное мероприятие;</w:t>
      </w:r>
    </w:p>
    <w:p w14:paraId="10D03DA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14:paraId="1FD9049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фамилия, имя, отчество (при наличии) гражданина или наименование </w:t>
      </w:r>
      <w:r w:rsidRPr="00E5746B">
        <w:rPr>
          <w:rFonts w:eastAsia="Times New Roman"/>
          <w:sz w:val="28"/>
          <w:szCs w:val="28"/>
        </w:rPr>
        <w:lastRenderedPageBreak/>
        <w:t>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14:paraId="6392943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вид контрольного мероприятия;</w:t>
      </w:r>
    </w:p>
    <w:p w14:paraId="094CB6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перечень контрольных действий, совершаемых в рамках контрольного мероприятия;</w:t>
      </w:r>
    </w:p>
    <w:p w14:paraId="5F08191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предмет контрольного мероприятия;</w:t>
      </w:r>
    </w:p>
    <w:p w14:paraId="54B804F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проверочные листы, если их применение является обязательным;</w:t>
      </w:r>
    </w:p>
    <w:p w14:paraId="32A4322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проведения контрольного мероприятия, в том числе срок непосредственного взаимодействия с контролируемым лицом;</w:t>
      </w:r>
    </w:p>
    <w:p w14:paraId="6023FC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перечень документов, предоставление которых гражданином, организацией необходимо для оценки соблюдения обязательных требований.</w:t>
      </w:r>
    </w:p>
    <w:p w14:paraId="5F8C0CD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2.4. Решение о проведении контрольного мероприятия принимается и подписывается руководителем (заместителем руководителя) уполномоченного органа.</w:t>
      </w:r>
    </w:p>
    <w:p w14:paraId="1AD4D32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2.5. Контрольное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w:t>
      </w:r>
    </w:p>
    <w:p w14:paraId="71B4F9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При проведении контрольных мероприятий используются средства фото-, видеосъемки.</w:t>
      </w:r>
    </w:p>
    <w:p w14:paraId="46DEF7C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2D42E7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Проверяемое контролируемое лицо вправе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уполномоченным органом, предусмотренных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принятия решения о его проведении.</w:t>
      </w:r>
    </w:p>
    <w:p w14:paraId="510836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2.6. От имени уполномоченного органа муниципальный контроль вправе осуществлять следующие должностные лица:</w:t>
      </w:r>
    </w:p>
    <w:p w14:paraId="432AEB6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руководитель (заместитель руководителя) уполномоченного органа;</w:t>
      </w:r>
    </w:p>
    <w:p w14:paraId="6094B5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должностное лицо уполномоченного органа, к должностным обязанностям которого отнесено осуществление полномочий по муниципальному жилищному контролю, в том числе проведение профилактических мероприятий и контрольных мероприятий (далее - инспектор).</w:t>
      </w:r>
    </w:p>
    <w:p w14:paraId="440C004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2.7. Инспекторы, уполномоченные на проведение конкретного профилактического мероприятия или контрольного мероприятия, определяются решением уполномоченного органа о проведении профилактического мероприятия или контрольного мероприятия.</w:t>
      </w:r>
    </w:p>
    <w:p w14:paraId="1B7372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Запрещается проведение контрольного мероприятия в отношении объектов контроля инспекторами, которые проводили профилактические мероприятия в отношении тех же объектов контроля.</w:t>
      </w:r>
    </w:p>
    <w:p w14:paraId="3700F4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 Инспектор при проведении контрольного мероприятия в пределах своих полномочий и в объеме проводимых контрольных действий имеет право:</w:t>
      </w:r>
    </w:p>
    <w:p w14:paraId="3AB1FD2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мероприятия, посещать (осматривать) объекты контроля, если иное не предусмотрено федеральными законами.</w:t>
      </w:r>
    </w:p>
    <w:p w14:paraId="594931F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2.8.2. Направлять в соответствующие органы власти материалы о признаках нарушений обязательных требований для решения вопроса о привлечении виновных лиц к административной ответственности.</w:t>
      </w:r>
    </w:p>
    <w:p w14:paraId="680E62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2.8.3.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AEDD0B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2.8.4.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06D96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2.8.5.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672E2D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2.8.6.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1A783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2.8.7.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425A72E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2.8.8. Выдавать контролируемым лицам, использующим объекты контроля, предписания об устранении выявленных правонарушений с указанием сроков их устранения.</w:t>
      </w:r>
    </w:p>
    <w:p w14:paraId="22F67C7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2.8.9. Составлять по результатам проведенных контрольных мероприятий соответствующие акты.</w:t>
      </w:r>
    </w:p>
    <w:p w14:paraId="65114F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2.8.10. Запрашивать и получать в установленном порядке сведения, материалы и документы, необходимые для осуществления своей деятельности.</w:t>
      </w:r>
    </w:p>
    <w:p w14:paraId="6436CC0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2.8.11. Обращаться в соответствии с Федеральным законом от 07.02.2011 N 3-ФЗ "О полиции" за содействием к органам полиции в случаях, если инспектору оказывается противодействие или угрожает опасность.</w:t>
      </w:r>
    </w:p>
    <w:p w14:paraId="253DA24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2.8.12. Совершать иные действия, предусмотренные законодательством.</w:t>
      </w:r>
    </w:p>
    <w:p w14:paraId="4886413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 Инспекторы обязаны:</w:t>
      </w:r>
    </w:p>
    <w:p w14:paraId="618014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 Соблюдать законодательство Российской Федерации, права и законные интересы контролируемых лиц.</w:t>
      </w:r>
    </w:p>
    <w:p w14:paraId="098FE3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2.9.2.Своевременно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14:paraId="7012504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2.9.3.Проводить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r w:rsidRPr="00E5746B">
        <w:rPr>
          <w:rFonts w:eastAsia="Times New Roman"/>
          <w:sz w:val="28"/>
          <w:szCs w:val="28"/>
        </w:rPr>
        <w:tab/>
      </w:r>
    </w:p>
    <w:p w14:paraId="099ED0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2CBBDDB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2.9.4. Не препятствовать присутствию контролируемых лиц, их представителей, при проведении контрольных мероприятий.</w:t>
      </w:r>
    </w:p>
    <w:p w14:paraId="3E35D8F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2.9.5.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N 248-ФЗ.</w:t>
      </w:r>
    </w:p>
    <w:p w14:paraId="32D1AF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314038C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2.9.6.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7CF0F8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D934A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2.9.7. Знакомить контролируемых лиц, их представителей с информацией и (или) документами, полученными в рамках </w:t>
      </w:r>
      <w:r w:rsidRPr="00E5746B">
        <w:rPr>
          <w:rFonts w:eastAsia="Times New Roman"/>
          <w:sz w:val="28"/>
          <w:szCs w:val="28"/>
        </w:rPr>
        <w:lastRenderedPageBreak/>
        <w:t>межведомственного информационного взаимодействия и относящимися к предмету контрольного мероприятия.</w:t>
      </w:r>
    </w:p>
    <w:p w14:paraId="0698C4F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DC87F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7FC03C8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CDF7A4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2.9.9. Доказывать обоснованность своих действий при их обжаловании в порядке, установленном законодательством Российской Федерации.</w:t>
      </w:r>
    </w:p>
    <w:p w14:paraId="746227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74866E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2.9.10.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44053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2BD51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2.9.11.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3F67E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250AA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2.9.12. Исполнять иные требования, предусмотренные законодательством Российской Федерации, законодательством Республики Адыгея, нормативными правовыми актами муниципального образования "Тахтамукайский район".</w:t>
      </w:r>
    </w:p>
    <w:p w14:paraId="0BAD92C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 Инспектор не вправе:</w:t>
      </w:r>
    </w:p>
    <w:p w14:paraId="1CE515B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2.10.1. Оценивать соблюдение обязательных требований, если оценка соблюдения таких требований не относится к полномочиям уполномоченного органа.</w:t>
      </w:r>
    </w:p>
    <w:p w14:paraId="1B7FE3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2.10.2. Проводить контрольные мероприятия, совершать контрольные действия, не предусмотренные решением уполномоченного органа.</w:t>
      </w:r>
    </w:p>
    <w:p w14:paraId="1434740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14:paraId="3B551C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2.10.4. 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14:paraId="4B4629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2.10.5. Требовать от контролируемого лица представления документов и (или) информации, включая разрешительные документы, ранее </w:t>
      </w:r>
      <w:r w:rsidRPr="00E5746B">
        <w:rPr>
          <w:rFonts w:eastAsia="Times New Roman"/>
          <w:sz w:val="28"/>
          <w:szCs w:val="28"/>
        </w:rPr>
        <w:lastRenderedPageBreak/>
        <w:t>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DAB07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2.10.6. Распространять информацию и сведения, полученные в результате осуществления муниципального жилищного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053C36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2.10.7. Требовать от контролируемого лица представления документов, информации ранее даты начала проведения контрольного мероприятия.</w:t>
      </w:r>
    </w:p>
    <w:p w14:paraId="720986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2.10.8.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726965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2.10.9. Превышать установленные сроки проведения контрольных мероприятий.</w:t>
      </w:r>
    </w:p>
    <w:p w14:paraId="5074A1F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2.10.10.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14:paraId="2576C89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2.11. Муниципальный жилищный контроль осуществляется без проведения плановых контрольных (надзорных) мероприятий.</w:t>
      </w:r>
    </w:p>
    <w:p w14:paraId="58F926D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2.12. Внеплановые контрольные мероприятия, за исключением выездного обследования, проводятся по основаниям, предусмотренным пунктами 1, 3 - 6 части 1 статьи 57, частью 12 статьи 66 Федерального закона N 248-ФЗ.</w:t>
      </w:r>
    </w:p>
    <w:p w14:paraId="6954AAF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зависимости от основания для проведения контрольных мероприятий устанавливаются следующие виды внеплановых контрольных мероприятий:</w:t>
      </w:r>
    </w:p>
    <w:p w14:paraId="7030FA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 выездная проверка, документарная проверка, инспекционной визит, рейдовый осмотр, выездное обследование и наблюдение за соблюдением обязательных требований;</w:t>
      </w:r>
    </w:p>
    <w:p w14:paraId="21F7FF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 внеплановая выездная проверка;</w:t>
      </w:r>
    </w:p>
    <w:p w14:paraId="4214B0E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 внеплановая выездная проверка;</w:t>
      </w:r>
    </w:p>
    <w:p w14:paraId="2ED3431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 при истечении сроков исполнения решения контрольного органа об устранении выявленного нарушения обязательных требований - внеплановая выездная проверка, инспекционный визит, рейдовый осмотр, документарная проверка в зависимости от вида ранее проведенного контрольного мероприятия, по результатам которого было принято решение контрольного органа об устранении выявленного нарушения обязательных требований.</w:t>
      </w:r>
    </w:p>
    <w:p w14:paraId="79C2AE6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 В рамках осуществления муниципального жилищного контроля проводятся следующие виды контрольных мероприятий:</w:t>
      </w:r>
    </w:p>
    <w:p w14:paraId="3CA8F9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2.13.1. Требующие взаимодействия с контролируемым лицом:</w:t>
      </w:r>
    </w:p>
    <w:p w14:paraId="397E9F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выездная проверка;</w:t>
      </w:r>
    </w:p>
    <w:p w14:paraId="49AFAEA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рейдовый осмотр;</w:t>
      </w:r>
    </w:p>
    <w:p w14:paraId="73CBAE5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инспекционный визит;</w:t>
      </w:r>
    </w:p>
    <w:p w14:paraId="67ECBEA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документарная проверка.</w:t>
      </w:r>
    </w:p>
    <w:p w14:paraId="005B3EE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2.13.2. Не требующие взаимодействия с контролируемым лицом:</w:t>
      </w:r>
    </w:p>
    <w:p w14:paraId="4789C24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наблюдение за соблюдением обязательных требований;</w:t>
      </w:r>
    </w:p>
    <w:p w14:paraId="0AEF99E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выездное обследование.</w:t>
      </w:r>
    </w:p>
    <w:p w14:paraId="24F109C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 Выездная проверка:</w:t>
      </w:r>
    </w:p>
    <w:p w14:paraId="4E116B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D52A3F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2.14.2.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и сроки, установленные Федеральным законом N 248-ФЗ.</w:t>
      </w:r>
    </w:p>
    <w:p w14:paraId="3669082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2.14.3. Срок проведения выездной проверки не может превышать 10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7669CC2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2.14.4. В ходе выездной проверки допускаются следующие контрольные действия:</w:t>
      </w:r>
    </w:p>
    <w:p w14:paraId="53CAD3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2726B0D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досмотр;</w:t>
      </w:r>
    </w:p>
    <w:p w14:paraId="125C10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70F23F9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187E61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435EA18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206724B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2FF8393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 Рейдовый осмотр:</w:t>
      </w:r>
    </w:p>
    <w:p w14:paraId="60B746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2.15.1. Рейдовый осмотр проводится в отношении любого числа контролируемых лиц, осуществляющих владение, пользование или управление объектом.</w:t>
      </w:r>
    </w:p>
    <w:p w14:paraId="721D2D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2.15.2. Проведение рейдового осмотра осуществляется в соответствии с </w:t>
      </w:r>
      <w:r w:rsidRPr="00E5746B">
        <w:rPr>
          <w:rFonts w:eastAsia="Times New Roman"/>
          <w:sz w:val="28"/>
          <w:szCs w:val="28"/>
        </w:rPr>
        <w:lastRenderedPageBreak/>
        <w:t>решением о проведении контрольного мероприятия, с участием экспертов,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14:paraId="646A959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2.15.3. В ходе рейдового осмотра допускаются следующие контрольные действия:</w:t>
      </w:r>
    </w:p>
    <w:p w14:paraId="67F930B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5DCE060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досмотр;</w:t>
      </w:r>
    </w:p>
    <w:p w14:paraId="43C989C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25B6F48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76CFAE1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18569A6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4D6E003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100B0A8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2.15.4. Срок проведения рейдового осмотра не может превышать 10 (десять) рабочих дней. Срок взаимодействия с одним контролируемым лицом в период проведения рейдового осмотра не может превышать 1 (один) рабочий день.</w:t>
      </w:r>
    </w:p>
    <w:p w14:paraId="12A0DBD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2.15.5. При проведении рейдового осмотра инспекторы вправе взаимодействовать с находящимися на производственных объектах гражданами.</w:t>
      </w:r>
    </w:p>
    <w:p w14:paraId="401F141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2.15.6. Лица, осуществляющие деятельность на объектах контроля на территории, на которой проводится рейдовый осмотр, обязаны обеспечить в ходе рейдового осмотра беспрепятственный доступ инспекторам к территории и иным объектам, указанным в решении о проведении рейдового осмотра.</w:t>
      </w:r>
    </w:p>
    <w:p w14:paraId="03534ED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2.15.7. 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14:paraId="2E0356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 Инспекционный визит:</w:t>
      </w:r>
    </w:p>
    <w:p w14:paraId="5126F7F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2.16.1.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F0437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2.16.2. В ходе инспекционного визита допускаются следующие контрольные действия:</w:t>
      </w:r>
    </w:p>
    <w:p w14:paraId="3FCED88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7D5609B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опрос;</w:t>
      </w:r>
    </w:p>
    <w:p w14:paraId="68BF745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13DE22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w:t>
      </w:r>
    </w:p>
    <w:p w14:paraId="4BD17DD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w:t>
      </w:r>
      <w:r w:rsidRPr="00E5746B">
        <w:rPr>
          <w:rFonts w:eastAsia="Times New Roman"/>
          <w:sz w:val="28"/>
          <w:szCs w:val="28"/>
        </w:rPr>
        <w:lastRenderedPageBreak/>
        <w:t>обособленных структурных подразделений) либо объекта контроля.</w:t>
      </w:r>
    </w:p>
    <w:p w14:paraId="3ED4D5F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2.16.3. Инспекционный визит проводится без предварительного уведомления контролируемого лица и собственника объекта контроля.</w:t>
      </w:r>
    </w:p>
    <w:p w14:paraId="0620C45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2.16.4.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(один) рабочий день.</w:t>
      </w:r>
    </w:p>
    <w:p w14:paraId="3219EBA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2.16.5. Контролируемые лица или их представители обязаны обеспечить беспрепятственный доступ инспектора в здания, сооружения, помещения.</w:t>
      </w:r>
    </w:p>
    <w:p w14:paraId="2771D3D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 Документарная проверка:</w:t>
      </w:r>
    </w:p>
    <w:p w14:paraId="54D889B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2.17.1. Документарная проверка проводится по месту нахождения контрольного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1228FF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14:paraId="49CDD5C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2.17.3. В ходе документарной проверки допускаются следующие контрольные действия:</w:t>
      </w:r>
    </w:p>
    <w:p w14:paraId="788E88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получение письменных объяснений;</w:t>
      </w:r>
    </w:p>
    <w:p w14:paraId="0F1AA7C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истребование документов;</w:t>
      </w:r>
    </w:p>
    <w:p w14:paraId="0CA43E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экспертиза.</w:t>
      </w:r>
    </w:p>
    <w:p w14:paraId="13EDB67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217CE39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2.17.5.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w:t>
      </w:r>
      <w:r w:rsidRPr="00E5746B">
        <w:rPr>
          <w:rFonts w:eastAsia="Times New Roman"/>
          <w:sz w:val="28"/>
          <w:szCs w:val="28"/>
        </w:rPr>
        <w:lastRenderedPageBreak/>
        <w:t>жилищного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(десяти) рабочих дней необходимые пояснения. 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жилищного контроля, вправе дополнительно представить в уполномоченный орган документы, подтверждающие достоверность ранее представленных документов.</w:t>
      </w:r>
      <w:r w:rsidRPr="00E5746B">
        <w:rPr>
          <w:rFonts w:eastAsia="Times New Roman"/>
          <w:sz w:val="28"/>
          <w:szCs w:val="28"/>
        </w:rPr>
        <w:cr/>
      </w:r>
    </w:p>
    <w:p w14:paraId="4F3410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14:paraId="1B5DF6B4"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2.17.7. Срок проведения документарной проверки не может превышать 10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14:paraId="7ECE152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2.17.8. Внеплановая документарная проверка проводится без согласования с органами прокуратуры.</w:t>
      </w:r>
    </w:p>
    <w:p w14:paraId="430D869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2.18. 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либо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и совершения необходимых контрольных действий, предусмотренных в рамках иного вида контрольных мероприятий.</w:t>
      </w:r>
    </w:p>
    <w:p w14:paraId="78F1A64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 Наблюдение за соблюдением обязательных требований:</w:t>
      </w:r>
    </w:p>
    <w:p w14:paraId="6984AD9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2.19.1. Под наблюдением за соблюдением обязательных требований (мониторингом безопасности) понимается сбор, анализ данных об объектах контроля, имеющихся у уполномоченного органа, в том числе данных, </w:t>
      </w:r>
      <w:r w:rsidRPr="00E5746B">
        <w:rPr>
          <w:rFonts w:eastAsia="Times New Roman"/>
          <w:sz w:val="28"/>
          <w:szCs w:val="28"/>
        </w:rPr>
        <w:lastRenderedPageBreak/>
        <w:t>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22042B8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1506EAA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2.19.3.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решения, из числа предусмотренных Федеральным законом N 248-ФЗ.</w:t>
      </w:r>
    </w:p>
    <w:p w14:paraId="4564F8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 Выездное обследование:</w:t>
      </w:r>
    </w:p>
    <w:p w14:paraId="4D94016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2.20.1. Выездное обследование проводится на основании задания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14:paraId="420653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2.20.2. В ходе выездного обследования на общедоступных (открытых для посещения неограниченным кругом лиц) объектах могут осуществляться:</w:t>
      </w:r>
    </w:p>
    <w:p w14:paraId="07B412F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осмотр;</w:t>
      </w:r>
    </w:p>
    <w:p w14:paraId="224781D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инструментальное обследование (с применением видеозаписи).</w:t>
      </w:r>
    </w:p>
    <w:p w14:paraId="2C4CEA3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2.20.3.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(один) рабочий день.</w:t>
      </w:r>
    </w:p>
    <w:p w14:paraId="1DC273B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2.20.4. По результатам проведения выездного обследования решения, предусмотренные пунктами 1 и 2 части 2 статьи 90 Федерального закона N 248-ФЗ, не принимаются.</w:t>
      </w:r>
    </w:p>
    <w:p w14:paraId="47DEC3C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их проведения в соответствии с:</w:t>
      </w:r>
    </w:p>
    <w:p w14:paraId="4809398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поручением Президента Российской Федерации, поручением Правительства Российской Федерации о проведении контрольных мероприятий в отношении конкретных контролируемых лиц;</w:t>
      </w:r>
    </w:p>
    <w:p w14:paraId="24F1C00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требованием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w:t>
      </w:r>
      <w:r w:rsidRPr="00E5746B">
        <w:rPr>
          <w:rFonts w:eastAsia="Times New Roman"/>
          <w:sz w:val="28"/>
          <w:szCs w:val="28"/>
        </w:rPr>
        <w:lastRenderedPageBreak/>
        <w:t>и обращениям;</w:t>
      </w:r>
    </w:p>
    <w:p w14:paraId="69606BF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истечением срока исполнения решения уполномоченного органа об устранении выявленного нарушения обязательных требований - в случаях, установленных частью 1 статьи 95 Федерального закона N 248-ФЗ.</w:t>
      </w:r>
    </w:p>
    <w:p w14:paraId="3319B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2.21.1. Уполномоченный орган при поступлении сведений, предусмотренных частью 1 статьи 60 Федерального закона N 248,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настоящей статьи. В этом случае контролируемое лицо может не уведомляться о проведении внепланового контрольного мероприятия.</w:t>
      </w:r>
    </w:p>
    <w:p w14:paraId="7C20E7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2.22. 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66 Федерального закона N 248-ФЗ.</w:t>
      </w:r>
    </w:p>
    <w:p w14:paraId="154EAD5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2.23. При проведении контрольных мероприятий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уполномоченным органом.</w:t>
      </w:r>
    </w:p>
    <w:p w14:paraId="065D5EE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2.24.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14:paraId="470E1AB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2.25. При проведении контрольных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14:paraId="03236F5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2.26. К проведению контрольных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14:paraId="0173316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2.27. Контроль за устранением выявленных нарушений обязательных требований осуществляется уполномоченным органом в порядке, установленном Федеральным законом N 248-ФЗ.</w:t>
      </w:r>
    </w:p>
    <w:p w14:paraId="3B3BEDC1" w14:textId="77777777" w:rsidR="00E5746B" w:rsidRPr="00E5746B" w:rsidRDefault="00E5746B" w:rsidP="00E5746B">
      <w:pPr>
        <w:widowControl w:val="0"/>
        <w:autoSpaceDE w:val="0"/>
        <w:autoSpaceDN w:val="0"/>
        <w:ind w:left="144" w:firstLine="540"/>
        <w:rPr>
          <w:rFonts w:eastAsia="Times New Roman"/>
          <w:sz w:val="28"/>
          <w:szCs w:val="28"/>
        </w:rPr>
      </w:pPr>
      <w:r w:rsidRPr="00E5746B">
        <w:rPr>
          <w:rFonts w:eastAsia="Times New Roman"/>
          <w:sz w:val="28"/>
          <w:szCs w:val="28"/>
        </w:rPr>
        <w:t xml:space="preserve">2.28. Оформление результатов контрольного мероприятия, </w:t>
      </w:r>
      <w:r w:rsidRPr="00E5746B">
        <w:rPr>
          <w:rFonts w:eastAsia="Times New Roman"/>
          <w:sz w:val="28"/>
          <w:szCs w:val="28"/>
        </w:rPr>
        <w:lastRenderedPageBreak/>
        <w:t>ознакомление с результатами контрольного мероприятия, представление возражений в отношении акта контрольного мероприятия осуществляется в порядке, установленном главой 16 Федерального закона N 248-ФЗ.</w:t>
      </w:r>
      <w:r w:rsidRPr="00E5746B">
        <w:rPr>
          <w:rFonts w:eastAsia="Times New Roman"/>
          <w:sz w:val="28"/>
          <w:szCs w:val="28"/>
        </w:rPr>
        <w:cr/>
        <w:t xml:space="preserve">        2.29. Решения, принимаемые по результатам контрольных мероприятий:</w:t>
      </w:r>
    </w:p>
    <w:p w14:paraId="051CD6B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2.29.1.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проводить иные мероприятия, направленные на профилактику рисков причинения вреда (ущерба) охраняемым законом ценностям.</w:t>
      </w:r>
    </w:p>
    <w:p w14:paraId="3E659D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2.29.2. В случае выявления при проведении контрольного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14:paraId="5B4781A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N 248-ФЗ;</w:t>
      </w:r>
    </w:p>
    <w:p w14:paraId="61467DE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и иных подобных объектов, выполняемые ими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859A9C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D3892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w:t>
      </w:r>
      <w:r w:rsidRPr="00E5746B">
        <w:rPr>
          <w:rFonts w:eastAsia="Times New Roman"/>
          <w:sz w:val="28"/>
          <w:szCs w:val="28"/>
        </w:rPr>
        <w:lastRenderedPageBreak/>
        <w:t>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84207D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833BF6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2.30. В предписании об устранении выявленных нарушений обязательных требований, предусмотренном подпунктом 2.29.2 настоящего Положения, указываются:</w:t>
      </w:r>
    </w:p>
    <w:p w14:paraId="3443061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фамилии, имена, отчества (при наличии) инспекторов, проводивших контрольное мероприятие;</w:t>
      </w:r>
    </w:p>
    <w:p w14:paraId="0A4DB69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выдачи;</w:t>
      </w:r>
    </w:p>
    <w:p w14:paraId="6262799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адресные данные объекта контроля;</w:t>
      </w:r>
    </w:p>
    <w:p w14:paraId="76DFCC0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наименование лица, которому выдается предписание;</w:t>
      </w:r>
    </w:p>
    <w:p w14:paraId="02A2320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нарушенные нормативно-правовые акты;</w:t>
      </w:r>
    </w:p>
    <w:p w14:paraId="2365431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описание нарушения, которое требуется устранить;</w:t>
      </w:r>
    </w:p>
    <w:p w14:paraId="7ECB33A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срок устранения нарушения.</w:t>
      </w:r>
    </w:p>
    <w:p w14:paraId="54887E6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N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13662A3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случае, указанном в абзаце первом настоящего пункта, уполномоченный орган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516EFA1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2.32. Контролируемые лица, вправе в соответствии с частью 8 статьи 31 Федерального закона N 248-ФЗ, представить в уполномоченный орган информацию о невозможности присутствия при проведении контрольного (надзорного) мероприятия в случаях:</w:t>
      </w:r>
    </w:p>
    <w:p w14:paraId="297D2A5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нахождения на стационарном лечении в медицинском учреждении;</w:t>
      </w:r>
    </w:p>
    <w:p w14:paraId="41CDE0E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нахождения за пределами Российской Федерации;</w:t>
      </w:r>
    </w:p>
    <w:p w14:paraId="12392E6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 административного ареста;</w:t>
      </w:r>
    </w:p>
    <w:p w14:paraId="36B6A36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17A85D4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5) признания недееспособным или ограниченно дееспособным решением суда, вступившим в законную силу;</w:t>
      </w:r>
    </w:p>
    <w:p w14:paraId="310FF82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4CAF3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2.33.Информация о невозможности присутствия при проведении контрольного (надзорного) мероприятия должна содержать:</w:t>
      </w:r>
    </w:p>
    <w:p w14:paraId="787083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описание обстоятельств, препятствующих присутствию при проведении контрольных (надзорных) мероприятий и их продолжительность;</w:t>
      </w:r>
    </w:p>
    <w:p w14:paraId="0F605D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срок, необходимый для устранения обстоятельств, препятствующих присутствию при проведении контрольного (надзорного) мероприятия.</w:t>
      </w:r>
    </w:p>
    <w:p w14:paraId="7EE1282E"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2.34.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1ECF563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32B25D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3. Профилактика рисков причинения вреда (ущерба) охраняемым</w:t>
      </w:r>
    </w:p>
    <w:p w14:paraId="79587DBA"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законом ценностям, независимая оценка соблюдения</w:t>
      </w:r>
    </w:p>
    <w:p w14:paraId="52DC3EBB"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обязательных требований</w:t>
      </w:r>
    </w:p>
    <w:p w14:paraId="665F770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776550DB"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3.1.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14:paraId="04DBC63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Утвержденная программа профилактики рисков причинения вреда размещается на официальном сайте Администрации муниципального образования "Тахтамукайский район" (далее - сайт Администрации) в информационно-телекоммуникационной сети "Интернет".</w:t>
      </w:r>
    </w:p>
    <w:p w14:paraId="7E4EF72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Уполномоченный орган может проводить профилактические мероприятия, не предусмотренные программой профилактики рисков причинения вреда.</w:t>
      </w:r>
    </w:p>
    <w:p w14:paraId="366D6E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3.2. Уполномоченный орган проводит профилактические мероприятия, предусмотренные подпунктом 2.2.1 настоящего Положения, в соответствии с главой 10 Федерального закона N 248-ФЗ.</w:t>
      </w:r>
    </w:p>
    <w:p w14:paraId="1F251B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3.3.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N 248-ФЗ.</w:t>
      </w:r>
    </w:p>
    <w:p w14:paraId="6DA98C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lastRenderedPageBreak/>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1C6EA81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уполномоченного органа или иному должностному лицу уполномоченного органа, уполномоченному на принятие решений о проведении контрольных мероприятий, для принятия решения о проведении контрольных мероприятий.</w:t>
      </w:r>
    </w:p>
    <w:p w14:paraId="5C342E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 Подача возражений в отношении предостережения о недопустимости нарушения обязательных требований и их рассмотрение:</w:t>
      </w:r>
    </w:p>
    <w:p w14:paraId="58F59A7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3.4.1. 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14:paraId="61338F1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3.4.2. В возражениях указываются:</w:t>
      </w:r>
    </w:p>
    <w:p w14:paraId="1205204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наименование юридического лица, фамилия, имя, отчество (при наличии) индивидуального предпринимателя;</w:t>
      </w:r>
    </w:p>
    <w:p w14:paraId="69B3083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идентификационный номер налогоплательщика - юридического лица, индивидуального предпринимателя;</w:t>
      </w:r>
    </w:p>
    <w:p w14:paraId="1450404A"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дата и номер предостережения, направленного в адрес контролируемого лица;</w:t>
      </w:r>
    </w:p>
    <w:p w14:paraId="65BF23D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70CE911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3.4.3. 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r w:rsidRPr="00E5746B">
        <w:rPr>
          <w:rFonts w:eastAsia="Times New Roman"/>
          <w:sz w:val="28"/>
          <w:szCs w:val="28"/>
        </w:rPr>
        <w:cr/>
        <w:t xml:space="preserve">       3.4.4. Уполномоченный орган рассматривает возражения в отношении предостережения, по итогам рассмотрения направляет контролируемому лицу в течение 20 (двадцати)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w:t>
      </w:r>
      <w:r w:rsidRPr="00E5746B">
        <w:rPr>
          <w:rFonts w:eastAsia="Times New Roman"/>
          <w:sz w:val="28"/>
          <w:szCs w:val="28"/>
        </w:rPr>
        <w:lastRenderedPageBreak/>
        <w:t>исполнении такого предостережения, утвержденных Постановлением Правительства Российской Федерации от 10.02.2017 N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совершенствования применения риск-ориентированного подхода при организации муниципального жилищного контроля и иных целей, не связанных с ограничением прав и свобод юридических лиц и индивидуальных предпринимателей.</w:t>
      </w:r>
    </w:p>
    <w:p w14:paraId="3FA23DE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3.4.5. 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14:paraId="4E2ED46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 Консультирование:</w:t>
      </w:r>
    </w:p>
    <w:p w14:paraId="7597B122" w14:textId="77777777" w:rsidR="00E5746B" w:rsidRPr="00E5746B" w:rsidRDefault="00E5746B" w:rsidP="00E5746B">
      <w:pPr>
        <w:widowControl w:val="0"/>
        <w:autoSpaceDE w:val="0"/>
        <w:autoSpaceDN w:val="0"/>
        <w:ind w:left="144" w:firstLine="540"/>
        <w:jc w:val="both"/>
        <w:rPr>
          <w:rFonts w:eastAsia="Times New Roman"/>
          <w:sz w:val="28"/>
          <w:szCs w:val="28"/>
        </w:rPr>
      </w:pPr>
      <w:r w:rsidRPr="00E5746B">
        <w:rPr>
          <w:rFonts w:eastAsia="Times New Roman"/>
          <w:sz w:val="28"/>
          <w:szCs w:val="28"/>
        </w:rPr>
        <w:t>3.5.1.Консультирование (разъяснения по вопросам, связанным с организацией и осуществлением муниципального жилищного контроля) осуществляется должностным лицом уполномоченного органа по обращениям контролируемых лиц и их представителей без взимания платы.</w:t>
      </w:r>
      <w:r w:rsidRPr="00E5746B">
        <w:rPr>
          <w:rFonts w:eastAsia="Times New Roman"/>
          <w:sz w:val="28"/>
          <w:szCs w:val="28"/>
        </w:rPr>
        <w:cr/>
        <w:t xml:space="preserve">       3.5.2.Консультирование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так и в письменной форме.</w:t>
      </w:r>
    </w:p>
    <w:p w14:paraId="5773624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3.5.3. Консультирование в устной и письменной формах осуществляется по следующим вопросам:</w:t>
      </w:r>
    </w:p>
    <w:p w14:paraId="008D500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компетенция уполномоченного органа;</w:t>
      </w:r>
    </w:p>
    <w:p w14:paraId="4843CC0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соблюдение обязательных требований;</w:t>
      </w:r>
    </w:p>
    <w:p w14:paraId="6BF7C85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проведение контрольных мероприятий;</w:t>
      </w:r>
    </w:p>
    <w:p w14:paraId="1BCDB11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применение мер ответственности.</w:t>
      </w:r>
    </w:p>
    <w:p w14:paraId="3D0E653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3.5.4.По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02.05.2006 N 59-ФЗ "О порядке рассмотрения обращений граждан Российской Федерации".</w:t>
      </w:r>
    </w:p>
    <w:p w14:paraId="6C4EB85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3.5.5.При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2303B48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 xml:space="preserve">3.5.6.В ходе консультирования информация, содержащая оценку конкретного контрольного мероприятия, решений и (или) действий </w:t>
      </w:r>
      <w:r w:rsidRPr="00E5746B">
        <w:rPr>
          <w:rFonts w:eastAsia="Times New Roman"/>
          <w:sz w:val="28"/>
          <w:szCs w:val="28"/>
        </w:rPr>
        <w:lastRenderedPageBreak/>
        <w:t>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
    <w:p w14:paraId="6030A848"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3.5.7.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14:paraId="45B4AFD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3.5.8. Уполномоченный орган осуществляет учет консультирований.</w:t>
      </w:r>
    </w:p>
    <w:p w14:paraId="3FC9C0B7"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3.5.9. Консультирование по однотипным обращениям контролируемых лиц и их представителей осуществляется посредством размещения на сайте Администрации письменного разъяснения, подписанного уполномоченным должностным лицом уполномоченного органа.</w:t>
      </w:r>
    </w:p>
    <w:p w14:paraId="39F2F38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3.6. Обобщение правоприменительной практики осуществляется путем сбора и анализа данных о проведенных контрольных мероприятиях и их результатов, поступивших в уполномоченный орган.</w:t>
      </w:r>
    </w:p>
    <w:p w14:paraId="3874C9EC"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По итогам обобщения практики, уполномоченным органом готовится доклад о правоприменительной практике. Уполномоченный орган обеспечивает публичное обсуждение проекта доклада о правоприменительной практике.</w:t>
      </w:r>
    </w:p>
    <w:p w14:paraId="73733AB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Срок подготовки доклада: ежегодно, в срок до 1 апреля года, следующего за отчетным годом, срок размещения доклада на сайте Администрации: в течение 5 (пяти) рабочих дней с даты его утверждения.</w:t>
      </w:r>
    </w:p>
    <w:p w14:paraId="269FC84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3.7.Информирование осуществляется в порядке, установленном Федеральным законом N 248-ФЗ.</w:t>
      </w:r>
    </w:p>
    <w:p w14:paraId="5AD44C19" w14:textId="77777777" w:rsidR="00E5746B" w:rsidRPr="00E5746B" w:rsidRDefault="00E5746B" w:rsidP="00E5746B">
      <w:pPr>
        <w:widowControl w:val="0"/>
        <w:autoSpaceDE w:val="0"/>
        <w:autoSpaceDN w:val="0"/>
        <w:spacing w:before="1"/>
        <w:rPr>
          <w:rFonts w:eastAsia="Times New Roman"/>
          <w:sz w:val="28"/>
          <w:szCs w:val="28"/>
        </w:rPr>
      </w:pPr>
    </w:p>
    <w:p w14:paraId="1D784D46" w14:textId="77777777" w:rsidR="00E5746B" w:rsidRPr="00E5746B" w:rsidRDefault="00E5746B" w:rsidP="00E5746B">
      <w:pPr>
        <w:widowControl w:val="0"/>
        <w:autoSpaceDE w:val="0"/>
        <w:autoSpaceDN w:val="0"/>
        <w:spacing w:before="1"/>
        <w:rPr>
          <w:rFonts w:eastAsia="Times New Roman"/>
          <w:sz w:val="28"/>
          <w:szCs w:val="28"/>
        </w:rPr>
      </w:pPr>
    </w:p>
    <w:p w14:paraId="2B394960" w14:textId="77777777" w:rsidR="00E5746B" w:rsidRPr="00E5746B" w:rsidRDefault="00E5746B" w:rsidP="00E5746B">
      <w:pPr>
        <w:widowControl w:val="0"/>
        <w:autoSpaceDE w:val="0"/>
        <w:autoSpaceDN w:val="0"/>
        <w:spacing w:before="1"/>
        <w:rPr>
          <w:rFonts w:eastAsia="Times New Roman"/>
          <w:sz w:val="28"/>
          <w:szCs w:val="28"/>
        </w:rPr>
      </w:pPr>
    </w:p>
    <w:p w14:paraId="4FC0C4A3" w14:textId="77777777" w:rsidR="00E5746B" w:rsidRPr="00E5746B" w:rsidRDefault="00E5746B" w:rsidP="00E5746B">
      <w:pPr>
        <w:widowControl w:val="0"/>
        <w:autoSpaceDE w:val="0"/>
        <w:autoSpaceDN w:val="0"/>
        <w:spacing w:before="1"/>
        <w:rPr>
          <w:rFonts w:eastAsia="Times New Roman"/>
          <w:sz w:val="28"/>
          <w:szCs w:val="28"/>
        </w:rPr>
      </w:pPr>
    </w:p>
    <w:p w14:paraId="3144761C" w14:textId="77777777" w:rsidR="00E5746B" w:rsidRPr="00E5746B" w:rsidRDefault="00E5746B" w:rsidP="00E5746B">
      <w:pPr>
        <w:widowControl w:val="0"/>
        <w:autoSpaceDE w:val="0"/>
        <w:autoSpaceDN w:val="0"/>
        <w:spacing w:before="1"/>
        <w:rPr>
          <w:rFonts w:eastAsia="Times New Roman"/>
          <w:sz w:val="28"/>
          <w:szCs w:val="28"/>
        </w:rPr>
      </w:pPr>
    </w:p>
    <w:p w14:paraId="2A73E24C" w14:textId="77777777" w:rsidR="00E5746B" w:rsidRPr="00E5746B" w:rsidRDefault="00E5746B" w:rsidP="00E5746B">
      <w:pPr>
        <w:widowControl w:val="0"/>
        <w:autoSpaceDE w:val="0"/>
        <w:autoSpaceDN w:val="0"/>
        <w:spacing w:before="1"/>
        <w:rPr>
          <w:rFonts w:eastAsia="Times New Roman"/>
          <w:sz w:val="28"/>
          <w:szCs w:val="28"/>
        </w:rPr>
      </w:pPr>
    </w:p>
    <w:p w14:paraId="3ABD3415" w14:textId="77777777" w:rsidR="00E5746B" w:rsidRPr="00E5746B" w:rsidRDefault="00E5746B" w:rsidP="00E5746B">
      <w:pPr>
        <w:widowControl w:val="0"/>
        <w:autoSpaceDE w:val="0"/>
        <w:autoSpaceDN w:val="0"/>
        <w:spacing w:before="1"/>
        <w:rPr>
          <w:rFonts w:eastAsia="Times New Roman"/>
          <w:sz w:val="28"/>
          <w:szCs w:val="28"/>
        </w:rPr>
      </w:pPr>
    </w:p>
    <w:p w14:paraId="0783E57F" w14:textId="77777777" w:rsidR="00E5746B" w:rsidRPr="00E5746B" w:rsidRDefault="00E5746B" w:rsidP="00E5746B">
      <w:pPr>
        <w:widowControl w:val="0"/>
        <w:autoSpaceDE w:val="0"/>
        <w:autoSpaceDN w:val="0"/>
        <w:spacing w:before="1"/>
        <w:rPr>
          <w:rFonts w:eastAsia="Times New Roman"/>
          <w:sz w:val="28"/>
          <w:szCs w:val="28"/>
        </w:rPr>
      </w:pPr>
    </w:p>
    <w:p w14:paraId="6A07E0C6" w14:textId="77777777" w:rsidR="00E5746B" w:rsidRPr="00E5746B" w:rsidRDefault="00E5746B" w:rsidP="00E5746B">
      <w:pPr>
        <w:widowControl w:val="0"/>
        <w:autoSpaceDE w:val="0"/>
        <w:autoSpaceDN w:val="0"/>
        <w:spacing w:before="1"/>
        <w:rPr>
          <w:rFonts w:eastAsia="Times New Roman"/>
          <w:sz w:val="28"/>
          <w:szCs w:val="28"/>
        </w:rPr>
      </w:pPr>
    </w:p>
    <w:p w14:paraId="4B46E924" w14:textId="77777777" w:rsidR="00E5746B" w:rsidRPr="00E5746B" w:rsidRDefault="00E5746B" w:rsidP="00E5746B">
      <w:pPr>
        <w:widowControl w:val="0"/>
        <w:autoSpaceDE w:val="0"/>
        <w:autoSpaceDN w:val="0"/>
        <w:spacing w:before="1"/>
        <w:rPr>
          <w:rFonts w:eastAsia="Times New Roman"/>
          <w:sz w:val="28"/>
          <w:szCs w:val="28"/>
        </w:rPr>
      </w:pPr>
    </w:p>
    <w:p w14:paraId="7A6AE26A" w14:textId="77777777" w:rsidR="00E5746B" w:rsidRPr="00E5746B" w:rsidRDefault="00E5746B" w:rsidP="00E5746B">
      <w:pPr>
        <w:widowControl w:val="0"/>
        <w:autoSpaceDE w:val="0"/>
        <w:autoSpaceDN w:val="0"/>
        <w:spacing w:before="1"/>
        <w:rPr>
          <w:rFonts w:eastAsia="Times New Roman"/>
          <w:sz w:val="28"/>
          <w:szCs w:val="28"/>
        </w:rPr>
      </w:pPr>
    </w:p>
    <w:p w14:paraId="717D02A0" w14:textId="77777777" w:rsidR="00E5746B" w:rsidRPr="00E5746B" w:rsidRDefault="00E5746B" w:rsidP="00E5746B">
      <w:pPr>
        <w:widowControl w:val="0"/>
        <w:autoSpaceDE w:val="0"/>
        <w:autoSpaceDN w:val="0"/>
        <w:spacing w:before="1"/>
        <w:rPr>
          <w:rFonts w:eastAsia="Times New Roman"/>
          <w:sz w:val="28"/>
          <w:szCs w:val="28"/>
        </w:rPr>
      </w:pPr>
    </w:p>
    <w:p w14:paraId="63DAB9B8"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913C2F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662ACED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34D59BC"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978360D"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33BE3F67"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2493327A"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3E0446EA"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03F4B37" w14:textId="77777777" w:rsidR="006B10F2" w:rsidRDefault="006B10F2" w:rsidP="00705C1D">
      <w:pPr>
        <w:widowControl w:val="0"/>
        <w:autoSpaceDE w:val="0"/>
        <w:autoSpaceDN w:val="0"/>
        <w:spacing w:before="1"/>
        <w:rPr>
          <w:rFonts w:eastAsia="Times New Roman"/>
          <w:sz w:val="28"/>
          <w:szCs w:val="28"/>
        </w:rPr>
      </w:pPr>
    </w:p>
    <w:p w14:paraId="196C4BE5" w14:textId="77777777" w:rsidR="00705C1D" w:rsidRPr="00E5746B" w:rsidRDefault="00705C1D" w:rsidP="00705C1D">
      <w:pPr>
        <w:widowControl w:val="0"/>
        <w:autoSpaceDE w:val="0"/>
        <w:autoSpaceDN w:val="0"/>
        <w:spacing w:before="1"/>
        <w:rPr>
          <w:rFonts w:eastAsia="Times New Roman"/>
          <w:sz w:val="28"/>
          <w:szCs w:val="28"/>
        </w:rPr>
      </w:pPr>
    </w:p>
    <w:p w14:paraId="2FFF1C39"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 xml:space="preserve">Приложение №2                                                                                              </w:t>
      </w:r>
    </w:p>
    <w:p w14:paraId="68EA9411"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к Решению районного Совета</w:t>
      </w:r>
    </w:p>
    <w:p w14:paraId="0A3F3675"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народных депутатов</w:t>
      </w:r>
    </w:p>
    <w:p w14:paraId="3618D7A8" w14:textId="6D55EC8C"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 xml:space="preserve">                                                                             №</w:t>
      </w:r>
      <w:r w:rsidR="00B64486">
        <w:rPr>
          <w:rFonts w:eastAsia="Times New Roman"/>
          <w:szCs w:val="24"/>
        </w:rPr>
        <w:t xml:space="preserve"> 70</w:t>
      </w:r>
      <w:r w:rsidRPr="00E5746B">
        <w:rPr>
          <w:rFonts w:eastAsia="Times New Roman"/>
          <w:szCs w:val="24"/>
        </w:rPr>
        <w:t xml:space="preserve"> от </w:t>
      </w:r>
      <w:r w:rsidR="00745E71">
        <w:rPr>
          <w:rFonts w:eastAsia="Times New Roman"/>
          <w:szCs w:val="24"/>
        </w:rPr>
        <w:t>23.09.</w:t>
      </w:r>
      <w:r w:rsidRPr="00E5746B">
        <w:rPr>
          <w:rFonts w:eastAsia="Times New Roman"/>
          <w:szCs w:val="24"/>
        </w:rPr>
        <w:t>2025</w:t>
      </w:r>
      <w:r w:rsidR="00745E71">
        <w:rPr>
          <w:rFonts w:eastAsia="Times New Roman"/>
          <w:szCs w:val="24"/>
        </w:rPr>
        <w:t xml:space="preserve"> </w:t>
      </w:r>
      <w:r w:rsidRPr="00E5746B">
        <w:rPr>
          <w:rFonts w:eastAsia="Times New Roman"/>
          <w:szCs w:val="24"/>
        </w:rPr>
        <w:t>г.</w:t>
      </w:r>
    </w:p>
    <w:p w14:paraId="721627DD"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7042F5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КЛЮЧЕВЫЕ ПОКАЗАТЕЛИ</w:t>
      </w:r>
    </w:p>
    <w:p w14:paraId="5698DF5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 ИХ ЦЕЛЕВЫЕ ЗНАЧЕНИЯ, ИНДИКАТИВНЫЕ ПОКАЗАТЕЛИ</w:t>
      </w:r>
    </w:p>
    <w:p w14:paraId="41BDECEB"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2E36D00F"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МУНИЦИПАЛЬНОГО ОБРАЗОВАНИЯ ТАХТАМУКАЙСКИЙ РАЙОН»</w:t>
      </w:r>
    </w:p>
    <w:p w14:paraId="07D89D6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ab/>
      </w:r>
      <w:r w:rsidRPr="00E5746B">
        <w:rPr>
          <w:rFonts w:eastAsia="Times New Roman"/>
          <w:sz w:val="28"/>
          <w:szCs w:val="28"/>
        </w:rPr>
        <w:tab/>
      </w:r>
    </w:p>
    <w:p w14:paraId="1C1A421F"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Ключевые показатели</w:t>
      </w:r>
    </w:p>
    <w:p w14:paraId="3667555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354289C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образования "Тахтамукайский район"</w:t>
      </w:r>
    </w:p>
    <w:p w14:paraId="54AD8671"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2607"/>
        <w:gridCol w:w="1927"/>
        <w:gridCol w:w="2381"/>
        <w:gridCol w:w="1700"/>
      </w:tblGrid>
      <w:tr w:rsidR="00E5746B" w:rsidRPr="00E5746B" w14:paraId="3C841A1A" w14:textId="77777777" w:rsidTr="004B2EBF">
        <w:tc>
          <w:tcPr>
            <w:tcW w:w="453" w:type="dxa"/>
            <w:vAlign w:val="center"/>
          </w:tcPr>
          <w:p w14:paraId="200B7864"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N</w:t>
            </w:r>
          </w:p>
        </w:tc>
        <w:tc>
          <w:tcPr>
            <w:tcW w:w="2607" w:type="dxa"/>
            <w:vAlign w:val="center"/>
          </w:tcPr>
          <w:p w14:paraId="731657E9"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Наименование показателя</w:t>
            </w:r>
          </w:p>
        </w:tc>
        <w:tc>
          <w:tcPr>
            <w:tcW w:w="1927" w:type="dxa"/>
            <w:vAlign w:val="center"/>
          </w:tcPr>
          <w:p w14:paraId="3B377FB4"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Формула расчета</w:t>
            </w:r>
          </w:p>
        </w:tc>
        <w:tc>
          <w:tcPr>
            <w:tcW w:w="2381" w:type="dxa"/>
            <w:vAlign w:val="center"/>
          </w:tcPr>
          <w:p w14:paraId="5B2AF22F"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Комментарии показателя</w:t>
            </w:r>
          </w:p>
        </w:tc>
        <w:tc>
          <w:tcPr>
            <w:tcW w:w="1700" w:type="dxa"/>
            <w:vAlign w:val="center"/>
          </w:tcPr>
          <w:p w14:paraId="1999CE17" w14:textId="77777777" w:rsidR="00E5746B" w:rsidRPr="00E5746B" w:rsidRDefault="00E5746B" w:rsidP="00E5746B">
            <w:pPr>
              <w:widowControl w:val="0"/>
              <w:autoSpaceDE w:val="0"/>
              <w:autoSpaceDN w:val="0"/>
              <w:jc w:val="center"/>
              <w:rPr>
                <w:rFonts w:eastAsia="Times New Roman"/>
                <w:lang w:eastAsia="ru-RU"/>
              </w:rPr>
            </w:pPr>
            <w:r w:rsidRPr="00E5746B">
              <w:rPr>
                <w:rFonts w:eastAsia="Times New Roman"/>
                <w:lang w:eastAsia="ru-RU"/>
              </w:rPr>
              <w:t>Целевые значения показателя</w:t>
            </w:r>
          </w:p>
        </w:tc>
      </w:tr>
      <w:tr w:rsidR="00E5746B" w:rsidRPr="00E5746B" w14:paraId="00BC577D" w14:textId="77777777" w:rsidTr="004B2EBF">
        <w:tc>
          <w:tcPr>
            <w:tcW w:w="453" w:type="dxa"/>
          </w:tcPr>
          <w:p w14:paraId="32EA37CE"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1.</w:t>
            </w:r>
          </w:p>
        </w:tc>
        <w:tc>
          <w:tcPr>
            <w:tcW w:w="2607" w:type="dxa"/>
          </w:tcPr>
          <w:p w14:paraId="5E6BA3F0"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927" w:type="dxa"/>
          </w:tcPr>
          <w:p w14:paraId="627D20AD"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Д = К</w:t>
            </w:r>
            <w:r w:rsidRPr="00E5746B">
              <w:rPr>
                <w:rFonts w:eastAsia="Times New Roman"/>
                <w:vertAlign w:val="subscript"/>
                <w:lang w:eastAsia="ru-RU"/>
              </w:rPr>
              <w:t>р</w:t>
            </w:r>
            <w:r w:rsidRPr="00E5746B">
              <w:rPr>
                <w:rFonts w:eastAsia="Times New Roman"/>
                <w:lang w:eastAsia="ru-RU"/>
              </w:rPr>
              <w:t xml:space="preserve"> / К</w:t>
            </w:r>
            <w:r w:rsidRPr="00E5746B">
              <w:rPr>
                <w:rFonts w:eastAsia="Times New Roman"/>
                <w:vertAlign w:val="subscript"/>
                <w:lang w:eastAsia="ru-RU"/>
              </w:rPr>
              <w:t>ро</w:t>
            </w:r>
            <w:r w:rsidRPr="00E5746B">
              <w:rPr>
                <w:rFonts w:eastAsia="Times New Roman"/>
                <w:lang w:eastAsia="ru-RU"/>
              </w:rPr>
              <w:t xml:space="preserve"> x 100</w:t>
            </w:r>
          </w:p>
        </w:tc>
        <w:tc>
          <w:tcPr>
            <w:tcW w:w="2381" w:type="dxa"/>
          </w:tcPr>
          <w:p w14:paraId="755B7BAA"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Д = Доля количества обращений</w:t>
            </w:r>
          </w:p>
          <w:p w14:paraId="51A41B66"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К</w:t>
            </w:r>
            <w:r w:rsidRPr="00E5746B">
              <w:rPr>
                <w:rFonts w:eastAsia="Times New Roman"/>
                <w:vertAlign w:val="subscript"/>
                <w:lang w:eastAsia="ru-RU"/>
              </w:rPr>
              <w:t>р</w:t>
            </w:r>
            <w:r w:rsidRPr="00E5746B">
              <w:rPr>
                <w:rFonts w:eastAsia="Times New Roman"/>
                <w:lang w:eastAsia="ru-RU"/>
              </w:rPr>
              <w:t xml:space="preserve"> = количество решений, принятых по результатам контрольных мероприятий, отмененных контрольным органом и (или) судом</w:t>
            </w:r>
          </w:p>
          <w:p w14:paraId="1FBBEE99"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К</w:t>
            </w:r>
            <w:r w:rsidRPr="00E5746B">
              <w:rPr>
                <w:rFonts w:eastAsia="Times New Roman"/>
                <w:vertAlign w:val="subscript"/>
                <w:lang w:eastAsia="ru-RU"/>
              </w:rPr>
              <w:t>ро</w:t>
            </w:r>
            <w:r w:rsidRPr="00E5746B">
              <w:rPr>
                <w:rFonts w:eastAsia="Times New Roman"/>
                <w:lang w:eastAsia="ru-RU"/>
              </w:rPr>
              <w:t xml:space="preserve"> = общее количество решений</w:t>
            </w:r>
          </w:p>
        </w:tc>
        <w:tc>
          <w:tcPr>
            <w:tcW w:w="1700" w:type="dxa"/>
          </w:tcPr>
          <w:p w14:paraId="07BD358F" w14:textId="77777777" w:rsidR="00E5746B" w:rsidRPr="00E5746B" w:rsidRDefault="00E5746B" w:rsidP="00E5746B">
            <w:pPr>
              <w:widowControl w:val="0"/>
              <w:autoSpaceDE w:val="0"/>
              <w:autoSpaceDN w:val="0"/>
              <w:jc w:val="both"/>
              <w:rPr>
                <w:rFonts w:eastAsia="Times New Roman"/>
                <w:lang w:eastAsia="ru-RU"/>
              </w:rPr>
            </w:pPr>
            <w:r w:rsidRPr="00E5746B">
              <w:rPr>
                <w:rFonts w:eastAsia="Times New Roman"/>
                <w:lang w:eastAsia="ru-RU"/>
              </w:rPr>
              <w:t>не более 20%</w:t>
            </w:r>
          </w:p>
        </w:tc>
      </w:tr>
    </w:tbl>
    <w:p w14:paraId="5475142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2A92E96C"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Индикативные показатели</w:t>
      </w:r>
    </w:p>
    <w:p w14:paraId="61119D9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жилищного контроля на территории</w:t>
      </w:r>
    </w:p>
    <w:p w14:paraId="7BD77D06"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муниципального образования "Тахтамукайский район"</w:t>
      </w:r>
    </w:p>
    <w:p w14:paraId="14E440D9"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13988D71"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Количество внеплановых контрольных (надзорных) мероприятий, проведенных за отчетный период.</w:t>
      </w:r>
    </w:p>
    <w:p w14:paraId="5E76DBE6"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Количество контрольных (надзорных) мероприятий, по результатам которых выявлены нарушения обязательных требований, за отчетный период.</w:t>
      </w:r>
    </w:p>
    <w:p w14:paraId="10DEFB1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5552A65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5EC38E4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44C444D1" w14:textId="77777777" w:rsidR="00E5746B" w:rsidRPr="00E5746B" w:rsidRDefault="00E5746B" w:rsidP="00E5746B">
      <w:pPr>
        <w:widowControl w:val="0"/>
        <w:autoSpaceDE w:val="0"/>
        <w:autoSpaceDN w:val="0"/>
        <w:spacing w:before="1"/>
        <w:jc w:val="both"/>
        <w:rPr>
          <w:rFonts w:eastAsia="Times New Roman"/>
          <w:sz w:val="28"/>
          <w:szCs w:val="28"/>
        </w:rPr>
      </w:pPr>
    </w:p>
    <w:p w14:paraId="3890D400"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 xml:space="preserve">Приложение №3                                                                                              </w:t>
      </w:r>
    </w:p>
    <w:p w14:paraId="2721E82E"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к Решению районного Совета</w:t>
      </w:r>
    </w:p>
    <w:p w14:paraId="5AD500EE" w14:textId="77777777" w:rsidR="00E5746B" w:rsidRPr="00E5746B" w:rsidRDefault="00E5746B" w:rsidP="00E5746B">
      <w:pPr>
        <w:widowControl w:val="0"/>
        <w:autoSpaceDE w:val="0"/>
        <w:autoSpaceDN w:val="0"/>
        <w:spacing w:before="1"/>
        <w:ind w:left="144" w:firstLine="540"/>
        <w:jc w:val="right"/>
        <w:rPr>
          <w:rFonts w:eastAsia="Times New Roman"/>
          <w:szCs w:val="24"/>
        </w:rPr>
      </w:pP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r>
      <w:r w:rsidRPr="00E5746B">
        <w:rPr>
          <w:rFonts w:eastAsia="Times New Roman"/>
          <w:szCs w:val="24"/>
        </w:rPr>
        <w:tab/>
        <w:t xml:space="preserve">          народных депутатов</w:t>
      </w:r>
    </w:p>
    <w:p w14:paraId="38918A98" w14:textId="38C0FD79" w:rsidR="00E5746B" w:rsidRPr="00E5746B" w:rsidRDefault="00E5746B" w:rsidP="00E5746B">
      <w:pPr>
        <w:widowControl w:val="0"/>
        <w:autoSpaceDE w:val="0"/>
        <w:autoSpaceDN w:val="0"/>
        <w:spacing w:before="1"/>
        <w:ind w:left="144" w:firstLine="540"/>
        <w:jc w:val="right"/>
        <w:rPr>
          <w:rFonts w:eastAsia="Times New Roman"/>
          <w:sz w:val="28"/>
          <w:szCs w:val="28"/>
        </w:rPr>
      </w:pPr>
      <w:r w:rsidRPr="00E5746B">
        <w:rPr>
          <w:rFonts w:eastAsia="Times New Roman"/>
          <w:szCs w:val="24"/>
        </w:rPr>
        <w:t xml:space="preserve">                                                                             №</w:t>
      </w:r>
      <w:r w:rsidR="00B64486">
        <w:rPr>
          <w:rFonts w:eastAsia="Times New Roman"/>
          <w:szCs w:val="24"/>
        </w:rPr>
        <w:t xml:space="preserve"> 70</w:t>
      </w:r>
      <w:r w:rsidRPr="00E5746B">
        <w:rPr>
          <w:rFonts w:eastAsia="Times New Roman"/>
          <w:szCs w:val="24"/>
        </w:rPr>
        <w:t xml:space="preserve"> от </w:t>
      </w:r>
      <w:r w:rsidR="00745E71">
        <w:rPr>
          <w:rFonts w:eastAsia="Times New Roman"/>
          <w:szCs w:val="24"/>
        </w:rPr>
        <w:t>23.09.</w:t>
      </w:r>
      <w:r w:rsidRPr="00E5746B">
        <w:rPr>
          <w:rFonts w:eastAsia="Times New Roman"/>
          <w:szCs w:val="24"/>
        </w:rPr>
        <w:t>2025</w:t>
      </w:r>
      <w:r w:rsidR="00745E71">
        <w:rPr>
          <w:rFonts w:eastAsia="Times New Roman"/>
          <w:szCs w:val="24"/>
        </w:rPr>
        <w:t xml:space="preserve"> </w:t>
      </w:r>
      <w:r w:rsidRPr="00E5746B">
        <w:rPr>
          <w:rFonts w:eastAsia="Times New Roman"/>
          <w:szCs w:val="24"/>
        </w:rPr>
        <w:t>г.</w:t>
      </w:r>
    </w:p>
    <w:p w14:paraId="427EC4C8"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14500526"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5CE24A23" w14:textId="77777777" w:rsidR="00E5746B" w:rsidRPr="00E5746B" w:rsidRDefault="00E5746B" w:rsidP="00E5746B">
      <w:pPr>
        <w:widowControl w:val="0"/>
        <w:autoSpaceDE w:val="0"/>
        <w:autoSpaceDN w:val="0"/>
        <w:spacing w:before="1"/>
        <w:ind w:left="144" w:firstLine="540"/>
        <w:jc w:val="right"/>
        <w:rPr>
          <w:rFonts w:eastAsia="Times New Roman"/>
          <w:sz w:val="28"/>
          <w:szCs w:val="28"/>
        </w:rPr>
      </w:pPr>
    </w:p>
    <w:p w14:paraId="7042F78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ПЕРЕЧЕНЬ</w:t>
      </w:r>
    </w:p>
    <w:p w14:paraId="541FF06E" w14:textId="77777777" w:rsidR="00E5746B" w:rsidRPr="00E5746B" w:rsidRDefault="00E5746B" w:rsidP="00E5746B">
      <w:pPr>
        <w:widowControl w:val="0"/>
        <w:autoSpaceDE w:val="0"/>
        <w:autoSpaceDN w:val="0"/>
        <w:spacing w:before="1"/>
        <w:ind w:left="144" w:firstLine="540"/>
        <w:jc w:val="center"/>
        <w:rPr>
          <w:rFonts w:eastAsia="Times New Roman"/>
          <w:b/>
          <w:sz w:val="28"/>
          <w:szCs w:val="28"/>
        </w:rPr>
      </w:pPr>
      <w:r w:rsidRPr="00E5746B">
        <w:rPr>
          <w:rFonts w:eastAsia="Times New Roman"/>
          <w:b/>
          <w:sz w:val="28"/>
          <w:szCs w:val="28"/>
        </w:rPr>
        <w:t>ИНДИКАТОРОВ РИСКА НАРУШЕНИЯ ОБЯЗАТЕЛЬНЫХ</w:t>
      </w:r>
    </w:p>
    <w:p w14:paraId="685790E3" w14:textId="77777777" w:rsidR="00E5746B" w:rsidRPr="00E5746B" w:rsidRDefault="00E5746B" w:rsidP="00E5746B">
      <w:pPr>
        <w:widowControl w:val="0"/>
        <w:autoSpaceDE w:val="0"/>
        <w:autoSpaceDN w:val="0"/>
        <w:spacing w:before="1"/>
        <w:ind w:left="144" w:firstLine="540"/>
        <w:jc w:val="center"/>
        <w:rPr>
          <w:rFonts w:eastAsia="Times New Roman"/>
          <w:sz w:val="28"/>
          <w:szCs w:val="28"/>
        </w:rPr>
      </w:pPr>
      <w:r w:rsidRPr="00E5746B">
        <w:rPr>
          <w:rFonts w:eastAsia="Times New Roman"/>
          <w:b/>
          <w:sz w:val="28"/>
          <w:szCs w:val="28"/>
        </w:rPr>
        <w:t>ТРЕБОВАНИЙ, ИСПОЛЬЗУЕМЫХ ПРИ ОСУЩЕСТВЛЕНИИ МУНИЦИПАЛЬНОГО ЖИЛИЩНОГО КОНТРОЛЯ НА ТЕРРИТОРИИ МУНИЦИПАЛЬНОГО ОБРАЗОВАНИЯ «ТАХТАМУКАЙСКИЙ РАЙОН»</w:t>
      </w:r>
    </w:p>
    <w:p w14:paraId="025E4802"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ab/>
      </w:r>
      <w:r w:rsidRPr="00E5746B">
        <w:rPr>
          <w:rFonts w:eastAsia="Times New Roman"/>
          <w:sz w:val="28"/>
          <w:szCs w:val="28"/>
        </w:rPr>
        <w:tab/>
      </w:r>
    </w:p>
    <w:p w14:paraId="75FD2BA5"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C805E9F"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К индикаторам риска нарушения обязательных требований, используемых при осуществлении муниципального жилищного контроля на территории муниципального образования "Тахтамукайский район", относятся:</w:t>
      </w:r>
    </w:p>
    <w:p w14:paraId="33BA9FC0"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1. Трехкратный и более рост количества поступивших в Администрацию муниципального образования "Тахтамукайский район" обращений, информации о наличии в деятельности контролируемого лица хотя бы одного отклонения от обязательных требований, установленных частью 1 статьи 20 Жилищного кодекса Российской Федерации в отношении муниципального жилищного фонда, за единицу времени (месяц, квартал) в сравнении с предшествующим аналогичным периодом и (или) с аналогичным периодом предшествующего календарного года.</w:t>
      </w:r>
    </w:p>
    <w:p w14:paraId="198F661D"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r w:rsidRPr="00E5746B">
        <w:rPr>
          <w:rFonts w:eastAsia="Times New Roman"/>
          <w:sz w:val="28"/>
          <w:szCs w:val="28"/>
        </w:rPr>
        <w:t>2. Выявление в течение трех месяцев более пяти фактов несоответствия (недостоверности)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14:paraId="2D4D2673" w14:textId="77777777" w:rsidR="00E5746B" w:rsidRPr="00E5746B" w:rsidRDefault="00E5746B" w:rsidP="00E5746B">
      <w:pPr>
        <w:widowControl w:val="0"/>
        <w:autoSpaceDE w:val="0"/>
        <w:autoSpaceDN w:val="0"/>
        <w:spacing w:before="1"/>
        <w:ind w:left="144" w:firstLine="540"/>
        <w:jc w:val="both"/>
        <w:rPr>
          <w:rFonts w:eastAsia="Times New Roman"/>
          <w:sz w:val="28"/>
          <w:szCs w:val="28"/>
        </w:rPr>
      </w:pPr>
    </w:p>
    <w:p w14:paraId="03C8E14C" w14:textId="77777777" w:rsidR="00E5746B" w:rsidRPr="00E5746B" w:rsidRDefault="00E5746B" w:rsidP="00E5746B">
      <w:pPr>
        <w:widowControl w:val="0"/>
        <w:autoSpaceDE w:val="0"/>
        <w:autoSpaceDN w:val="0"/>
        <w:spacing w:before="1"/>
        <w:rPr>
          <w:rFonts w:eastAsia="Times New Roman"/>
          <w:sz w:val="28"/>
          <w:szCs w:val="28"/>
        </w:rPr>
      </w:pPr>
    </w:p>
    <w:p w14:paraId="4C77DA14" w14:textId="77777777" w:rsidR="00E5746B" w:rsidRPr="00E5746B" w:rsidRDefault="00E5746B" w:rsidP="00E5746B">
      <w:pPr>
        <w:widowControl w:val="0"/>
        <w:autoSpaceDE w:val="0"/>
        <w:autoSpaceDN w:val="0"/>
        <w:spacing w:before="1"/>
        <w:rPr>
          <w:rFonts w:eastAsia="Times New Roman"/>
          <w:sz w:val="28"/>
          <w:szCs w:val="28"/>
        </w:rPr>
      </w:pPr>
    </w:p>
    <w:p w14:paraId="2CF61752" w14:textId="77777777" w:rsidR="00E5746B" w:rsidRPr="00E5746B" w:rsidRDefault="00E5746B" w:rsidP="00E5746B">
      <w:pPr>
        <w:widowControl w:val="0"/>
        <w:autoSpaceDE w:val="0"/>
        <w:autoSpaceDN w:val="0"/>
        <w:spacing w:before="1"/>
        <w:rPr>
          <w:rFonts w:eastAsia="Times New Roman"/>
          <w:sz w:val="28"/>
          <w:szCs w:val="28"/>
        </w:rPr>
      </w:pPr>
    </w:p>
    <w:p w14:paraId="77E96766" w14:textId="77777777" w:rsidR="00E5746B" w:rsidRPr="00E5746B" w:rsidRDefault="00E5746B" w:rsidP="00E5746B">
      <w:pPr>
        <w:widowControl w:val="0"/>
        <w:autoSpaceDE w:val="0"/>
        <w:autoSpaceDN w:val="0"/>
        <w:spacing w:before="1"/>
        <w:rPr>
          <w:rFonts w:eastAsia="Times New Roman"/>
          <w:sz w:val="28"/>
          <w:szCs w:val="28"/>
        </w:rPr>
      </w:pPr>
    </w:p>
    <w:p w14:paraId="5030A040" w14:textId="77777777" w:rsidR="00E5746B" w:rsidRPr="00E5746B" w:rsidRDefault="00E5746B" w:rsidP="00E5746B">
      <w:pPr>
        <w:widowControl w:val="0"/>
        <w:autoSpaceDE w:val="0"/>
        <w:autoSpaceDN w:val="0"/>
        <w:spacing w:before="1"/>
        <w:rPr>
          <w:rFonts w:eastAsia="Times New Roman"/>
          <w:sz w:val="28"/>
          <w:szCs w:val="28"/>
        </w:rPr>
      </w:pPr>
    </w:p>
    <w:p w14:paraId="74809C2D" w14:textId="77777777" w:rsidR="00E5746B" w:rsidRPr="00E5746B" w:rsidRDefault="00E5746B" w:rsidP="00E5746B">
      <w:pPr>
        <w:widowControl w:val="0"/>
        <w:autoSpaceDE w:val="0"/>
        <w:autoSpaceDN w:val="0"/>
        <w:spacing w:before="1"/>
        <w:rPr>
          <w:rFonts w:eastAsia="Times New Roman"/>
          <w:sz w:val="28"/>
          <w:szCs w:val="28"/>
        </w:rPr>
      </w:pPr>
    </w:p>
    <w:p w14:paraId="04F45DE4" w14:textId="77777777" w:rsidR="00E5746B" w:rsidRPr="00E5746B" w:rsidRDefault="00E5746B" w:rsidP="00E5746B">
      <w:pPr>
        <w:widowControl w:val="0"/>
        <w:autoSpaceDE w:val="0"/>
        <w:autoSpaceDN w:val="0"/>
        <w:spacing w:before="1"/>
        <w:rPr>
          <w:rFonts w:eastAsia="Times New Roman"/>
          <w:sz w:val="28"/>
          <w:szCs w:val="28"/>
        </w:rPr>
      </w:pPr>
    </w:p>
    <w:p w14:paraId="52C2AEE0" w14:textId="77777777" w:rsidR="00E5746B" w:rsidRDefault="00E5746B" w:rsidP="00E5746B">
      <w:pPr>
        <w:widowControl w:val="0"/>
        <w:autoSpaceDE w:val="0"/>
        <w:autoSpaceDN w:val="0"/>
        <w:spacing w:before="1"/>
        <w:rPr>
          <w:rFonts w:eastAsia="Times New Roman"/>
          <w:sz w:val="28"/>
          <w:szCs w:val="28"/>
        </w:rPr>
      </w:pPr>
    </w:p>
    <w:p w14:paraId="7CD05E59" w14:textId="77777777" w:rsidR="006B10F2" w:rsidRPr="00E5746B" w:rsidRDefault="006B10F2" w:rsidP="00E5746B">
      <w:pPr>
        <w:widowControl w:val="0"/>
        <w:autoSpaceDE w:val="0"/>
        <w:autoSpaceDN w:val="0"/>
        <w:spacing w:before="1"/>
        <w:rPr>
          <w:rFonts w:eastAsia="Times New Roman"/>
          <w:sz w:val="28"/>
          <w:szCs w:val="28"/>
        </w:rPr>
      </w:pPr>
    </w:p>
    <w:p w14:paraId="55527C1E" w14:textId="77777777" w:rsidR="00705C1D" w:rsidRDefault="00705C1D" w:rsidP="00003112">
      <w:pPr>
        <w:rPr>
          <w:sz w:val="28"/>
          <w:szCs w:val="28"/>
        </w:rPr>
      </w:pPr>
    </w:p>
    <w:p w14:paraId="1E725C11" w14:textId="77777777" w:rsidR="00F55E9A" w:rsidRPr="00F55E9A" w:rsidRDefault="00F55E9A" w:rsidP="006D26AF">
      <w:pPr>
        <w:rPr>
          <w:b/>
          <w:szCs w:val="24"/>
        </w:rPr>
      </w:pPr>
    </w:p>
    <w:p w14:paraId="706D2745" w14:textId="77777777" w:rsidR="00B96B2D" w:rsidRPr="00F55E9A" w:rsidRDefault="00B96B2D" w:rsidP="00B96B2D">
      <w:pPr>
        <w:jc w:val="center"/>
        <w:rPr>
          <w:b/>
          <w:szCs w:val="24"/>
        </w:rPr>
      </w:pPr>
      <w:r w:rsidRPr="00F55E9A">
        <w:rPr>
          <w:b/>
          <w:szCs w:val="24"/>
        </w:rPr>
        <w:t>РЕСПУБЛИКА АДЫГЕЯ</w:t>
      </w:r>
    </w:p>
    <w:p w14:paraId="26886FFD" w14:textId="77777777" w:rsidR="00B96B2D" w:rsidRPr="00F55E9A" w:rsidRDefault="00B96B2D" w:rsidP="00B96B2D">
      <w:pPr>
        <w:jc w:val="center"/>
        <w:rPr>
          <w:b/>
          <w:szCs w:val="24"/>
        </w:rPr>
      </w:pPr>
      <w:r w:rsidRPr="00F55E9A">
        <w:rPr>
          <w:b/>
          <w:szCs w:val="24"/>
        </w:rPr>
        <w:t>МУНИЦИПАЛЬНОЕ ОБРАЗОВАНИЕ</w:t>
      </w:r>
    </w:p>
    <w:p w14:paraId="5B3D025E" w14:textId="77777777" w:rsidR="00B96B2D" w:rsidRPr="00F55E9A" w:rsidRDefault="00B96B2D" w:rsidP="00B96B2D">
      <w:pPr>
        <w:jc w:val="center"/>
        <w:rPr>
          <w:b/>
          <w:szCs w:val="24"/>
        </w:rPr>
      </w:pPr>
      <w:r w:rsidRPr="00F55E9A">
        <w:rPr>
          <w:b/>
          <w:szCs w:val="24"/>
        </w:rPr>
        <w:t>«ТАХТАМКУАЙСКИЙ РАЙОН»</w:t>
      </w:r>
    </w:p>
    <w:p w14:paraId="779706CD" w14:textId="77777777" w:rsidR="006B10F2" w:rsidRPr="00F55E9A" w:rsidRDefault="006B10F2" w:rsidP="00B96B2D">
      <w:pPr>
        <w:jc w:val="center"/>
        <w:rPr>
          <w:b/>
          <w:szCs w:val="24"/>
        </w:rPr>
      </w:pPr>
    </w:p>
    <w:p w14:paraId="4E90B899" w14:textId="77777777" w:rsidR="00B96B2D" w:rsidRPr="00F55E9A" w:rsidRDefault="00B96B2D" w:rsidP="00B96B2D">
      <w:pPr>
        <w:jc w:val="center"/>
        <w:rPr>
          <w:b/>
          <w:szCs w:val="24"/>
        </w:rPr>
      </w:pPr>
      <w:r w:rsidRPr="00F55E9A">
        <w:rPr>
          <w:b/>
          <w:szCs w:val="24"/>
        </w:rPr>
        <w:t>СОВЕТ НАРОДНЫХ ДЕПУТАТОВ</w:t>
      </w:r>
    </w:p>
    <w:p w14:paraId="2106A75E" w14:textId="77777777" w:rsidR="00B96B2D" w:rsidRPr="00F55E9A" w:rsidRDefault="00B96B2D" w:rsidP="00B96B2D">
      <w:pPr>
        <w:jc w:val="center"/>
        <w:rPr>
          <w:b/>
          <w:szCs w:val="24"/>
        </w:rPr>
      </w:pPr>
      <w:r w:rsidRPr="00F55E9A">
        <w:rPr>
          <w:b/>
          <w:szCs w:val="24"/>
        </w:rPr>
        <w:t>МУНИЦИПАЛЬНОГО ОБРАЗОВАНИЯ</w:t>
      </w:r>
    </w:p>
    <w:p w14:paraId="174F7633" w14:textId="77777777" w:rsidR="00B96B2D" w:rsidRPr="00F55E9A" w:rsidRDefault="00B96B2D" w:rsidP="00B96B2D">
      <w:pPr>
        <w:jc w:val="center"/>
        <w:rPr>
          <w:b/>
          <w:szCs w:val="24"/>
        </w:rPr>
      </w:pPr>
      <w:r w:rsidRPr="00F55E9A">
        <w:rPr>
          <w:b/>
          <w:szCs w:val="24"/>
        </w:rPr>
        <w:t>«ТАХТАМКУАЙСКИЙ РАЙОН»</w:t>
      </w:r>
    </w:p>
    <w:p w14:paraId="5E764D14" w14:textId="77777777" w:rsidR="00B96B2D" w:rsidRPr="00F55E9A" w:rsidRDefault="00B96B2D" w:rsidP="00B96B2D">
      <w:pPr>
        <w:jc w:val="center"/>
        <w:rPr>
          <w:b/>
          <w:szCs w:val="24"/>
        </w:rPr>
      </w:pPr>
    </w:p>
    <w:p w14:paraId="7B77EE33" w14:textId="77777777" w:rsidR="00B96B2D" w:rsidRPr="00F55E9A" w:rsidRDefault="00B96B2D" w:rsidP="00B96B2D">
      <w:pPr>
        <w:jc w:val="center"/>
        <w:rPr>
          <w:b/>
          <w:szCs w:val="24"/>
        </w:rPr>
      </w:pPr>
      <w:r w:rsidRPr="00F55E9A">
        <w:rPr>
          <w:b/>
          <w:szCs w:val="24"/>
        </w:rPr>
        <w:t>РЕШЕНИЕ</w:t>
      </w:r>
    </w:p>
    <w:p w14:paraId="42FA16FC" w14:textId="77777777" w:rsidR="00B96B2D" w:rsidRPr="00F55E9A" w:rsidRDefault="00B96B2D" w:rsidP="00B96B2D">
      <w:pPr>
        <w:jc w:val="center"/>
        <w:rPr>
          <w:b/>
          <w:szCs w:val="24"/>
        </w:rPr>
      </w:pPr>
    </w:p>
    <w:p w14:paraId="0F509026" w14:textId="526EFB5B" w:rsidR="00B96B2D" w:rsidRPr="00F55E9A" w:rsidRDefault="00B96B2D" w:rsidP="00B96B2D">
      <w:pPr>
        <w:jc w:val="center"/>
        <w:rPr>
          <w:szCs w:val="24"/>
        </w:rPr>
      </w:pPr>
      <w:r w:rsidRPr="00F55E9A">
        <w:rPr>
          <w:b/>
          <w:szCs w:val="24"/>
        </w:rPr>
        <w:t xml:space="preserve">от </w:t>
      </w:r>
      <w:r w:rsidR="00D2206A">
        <w:rPr>
          <w:b/>
          <w:szCs w:val="24"/>
        </w:rPr>
        <w:t>23</w:t>
      </w:r>
      <w:r w:rsidRPr="00F55E9A">
        <w:rPr>
          <w:b/>
          <w:szCs w:val="24"/>
        </w:rPr>
        <w:t xml:space="preserve">.09.2025г. № </w:t>
      </w:r>
      <w:r w:rsidR="00B64486">
        <w:rPr>
          <w:b/>
          <w:szCs w:val="24"/>
        </w:rPr>
        <w:t>71</w:t>
      </w:r>
    </w:p>
    <w:p w14:paraId="20B6CA0A" w14:textId="77777777" w:rsidR="00B96B2D" w:rsidRPr="00F55E9A" w:rsidRDefault="00B96B2D" w:rsidP="00B96B2D">
      <w:pPr>
        <w:jc w:val="center"/>
        <w:rPr>
          <w:szCs w:val="24"/>
        </w:rPr>
      </w:pPr>
    </w:p>
    <w:p w14:paraId="0BA44581" w14:textId="77777777" w:rsidR="00705C1D" w:rsidRPr="00F55E9A" w:rsidRDefault="00705C1D" w:rsidP="00705C1D">
      <w:pPr>
        <w:shd w:val="clear" w:color="auto" w:fill="FFFFFF"/>
        <w:ind w:right="48"/>
        <w:contextualSpacing/>
        <w:jc w:val="center"/>
        <w:rPr>
          <w:b/>
          <w:bCs/>
          <w:szCs w:val="24"/>
        </w:rPr>
      </w:pPr>
      <w:r w:rsidRPr="00F55E9A">
        <w:rPr>
          <w:b/>
          <w:bCs/>
          <w:szCs w:val="24"/>
        </w:rPr>
        <w:t xml:space="preserve">О внесении изменений в Решение Совета народных депутатов </w:t>
      </w:r>
    </w:p>
    <w:p w14:paraId="297C4464" w14:textId="380B0DE0" w:rsidR="00B96B2D" w:rsidRPr="00F55E9A" w:rsidRDefault="00705C1D" w:rsidP="00705C1D">
      <w:pPr>
        <w:shd w:val="clear" w:color="auto" w:fill="FFFFFF"/>
        <w:ind w:right="48"/>
        <w:contextualSpacing/>
        <w:jc w:val="center"/>
        <w:rPr>
          <w:b/>
          <w:bCs/>
          <w:szCs w:val="24"/>
        </w:rPr>
      </w:pPr>
      <w:r w:rsidRPr="00F55E9A">
        <w:rPr>
          <w:b/>
          <w:bCs/>
          <w:szCs w:val="24"/>
        </w:rPr>
        <w:t>МО «Тахтамукайский район» № 5 от 24.10.2017г. «Об утверждении Генерального плана муниципального образования «Афипсипское сельское поселение»</w:t>
      </w:r>
    </w:p>
    <w:p w14:paraId="64079E1E" w14:textId="574C699B" w:rsidR="00B96B2D" w:rsidRPr="00F55E9A" w:rsidRDefault="00B96B2D" w:rsidP="00B96B2D">
      <w:pPr>
        <w:jc w:val="center"/>
        <w:rPr>
          <w:b/>
          <w:szCs w:val="24"/>
        </w:rPr>
      </w:pPr>
    </w:p>
    <w:p w14:paraId="1349CE2D" w14:textId="77777777" w:rsidR="00B96B2D" w:rsidRPr="00F55E9A" w:rsidRDefault="00B96B2D" w:rsidP="00B96B2D">
      <w:pPr>
        <w:jc w:val="center"/>
        <w:rPr>
          <w:b/>
          <w:szCs w:val="24"/>
        </w:rPr>
      </w:pPr>
    </w:p>
    <w:p w14:paraId="11774FB2" w14:textId="547ABD66" w:rsidR="00B96B2D" w:rsidRPr="00F55E9A" w:rsidRDefault="00B96B2D" w:rsidP="00B96B2D">
      <w:pPr>
        <w:jc w:val="right"/>
        <w:rPr>
          <w:szCs w:val="24"/>
        </w:rPr>
      </w:pPr>
      <w:r w:rsidRPr="00F55E9A">
        <w:rPr>
          <w:szCs w:val="24"/>
        </w:rPr>
        <w:t xml:space="preserve">Принято </w:t>
      </w:r>
      <w:r w:rsidR="00D2206A">
        <w:rPr>
          <w:szCs w:val="24"/>
        </w:rPr>
        <w:t>23</w:t>
      </w:r>
      <w:r w:rsidRPr="00F55E9A">
        <w:rPr>
          <w:szCs w:val="24"/>
        </w:rPr>
        <w:t xml:space="preserve">.09.2025г на 29-й сессии Совета </w:t>
      </w:r>
    </w:p>
    <w:p w14:paraId="29390DBF" w14:textId="77777777" w:rsidR="00B96B2D" w:rsidRPr="00F55E9A" w:rsidRDefault="00B96B2D" w:rsidP="00B96B2D">
      <w:pPr>
        <w:jc w:val="right"/>
        <w:rPr>
          <w:szCs w:val="24"/>
        </w:rPr>
      </w:pPr>
      <w:r w:rsidRPr="00F55E9A">
        <w:rPr>
          <w:szCs w:val="24"/>
        </w:rPr>
        <w:t>народных депутатов муниципального образования</w:t>
      </w:r>
    </w:p>
    <w:p w14:paraId="0CD12711" w14:textId="3206F2DB" w:rsidR="00B96B2D" w:rsidRPr="00F55E9A" w:rsidRDefault="00B96B2D" w:rsidP="00B96B2D">
      <w:pPr>
        <w:jc w:val="right"/>
        <w:rPr>
          <w:szCs w:val="24"/>
        </w:rPr>
      </w:pPr>
      <w:r w:rsidRPr="00F55E9A">
        <w:rPr>
          <w:szCs w:val="24"/>
        </w:rPr>
        <w:t xml:space="preserve"> «Тахтамукайский район» 5-го созыва</w:t>
      </w:r>
    </w:p>
    <w:p w14:paraId="4ED46003" w14:textId="77777777" w:rsidR="00B96B2D" w:rsidRPr="00F55E9A" w:rsidRDefault="00B96B2D" w:rsidP="00B96B2D">
      <w:pPr>
        <w:jc w:val="right"/>
        <w:rPr>
          <w:b/>
          <w:szCs w:val="24"/>
        </w:rPr>
      </w:pPr>
      <w:r w:rsidRPr="00F55E9A">
        <w:rPr>
          <w:szCs w:val="24"/>
        </w:rPr>
        <w:t>а. Тахтамукай</w:t>
      </w:r>
    </w:p>
    <w:p w14:paraId="44742CB4" w14:textId="77777777" w:rsidR="00B96B2D" w:rsidRPr="00F55E9A" w:rsidRDefault="00B96B2D" w:rsidP="00B96B2D">
      <w:pPr>
        <w:jc w:val="right"/>
        <w:rPr>
          <w:b/>
          <w:szCs w:val="24"/>
        </w:rPr>
      </w:pPr>
    </w:p>
    <w:p w14:paraId="1BB0BE1F" w14:textId="77777777" w:rsidR="00BF5D0C" w:rsidRPr="00F55E9A" w:rsidRDefault="00B96B2D" w:rsidP="00BF5D0C">
      <w:pPr>
        <w:jc w:val="both"/>
        <w:rPr>
          <w:b/>
          <w:szCs w:val="24"/>
        </w:rPr>
      </w:pPr>
      <w:r w:rsidRPr="00F55E9A">
        <w:rPr>
          <w:b/>
          <w:szCs w:val="24"/>
        </w:rPr>
        <w:tab/>
      </w:r>
      <w:r w:rsidR="00BF5D0C" w:rsidRPr="00F55E9A">
        <w:rPr>
          <w:szCs w:val="24"/>
        </w:rPr>
        <w:t xml:space="preserve">В соответствии со статьями 9, 24 и 25 Федерального закона от 29.12.2004г. № 190- ФЗ «Градостроительный кодекс Российской Федерации», статьей 14 Федерального закона № 131-ФЗ от 06.10.2003г. «Об общих принципах организации местного самоуправления в российской Федерации», Законом Республики Адыгея № 294 от 31.03.2005г. «О местном самоуправлении», Уставом муниципального образования «Тахтамукайский район», с учетом протоколов публичных слушаний по проекту генерального плана муниципального образования «Афипсипское сельское поселение», Совет народных депутатов муниципального образования «Тахтамукайский район» </w:t>
      </w:r>
      <w:r w:rsidR="00BF5D0C" w:rsidRPr="00F55E9A">
        <w:rPr>
          <w:b/>
          <w:szCs w:val="24"/>
        </w:rPr>
        <w:t>решил:</w:t>
      </w:r>
    </w:p>
    <w:p w14:paraId="667A63D5" w14:textId="77777777" w:rsidR="00BF5D0C" w:rsidRPr="00F55E9A" w:rsidRDefault="00BF5D0C" w:rsidP="00BF5D0C">
      <w:pPr>
        <w:jc w:val="both"/>
        <w:rPr>
          <w:szCs w:val="24"/>
        </w:rPr>
      </w:pPr>
      <w:r w:rsidRPr="00F55E9A">
        <w:rPr>
          <w:szCs w:val="24"/>
        </w:rPr>
        <w:tab/>
        <w:t>1. Внести изменения в Решение Совета Народных депутатов МО «Тахтамукайский район» № 5 от 24.10.2017г.</w:t>
      </w:r>
      <w:r w:rsidRPr="00F55E9A">
        <w:rPr>
          <w:b/>
          <w:szCs w:val="24"/>
        </w:rPr>
        <w:t xml:space="preserve"> </w:t>
      </w:r>
      <w:r w:rsidRPr="00F55E9A">
        <w:rPr>
          <w:szCs w:val="24"/>
        </w:rPr>
        <w:t>«Об утверждении Генерального плана муниципального образования «Афипсипское сельское поселение»:</w:t>
      </w:r>
    </w:p>
    <w:p w14:paraId="0054C18B" w14:textId="57CF9BB9" w:rsidR="00BF5D0C" w:rsidRPr="00F55E9A" w:rsidRDefault="00BF5D0C" w:rsidP="00BF5D0C">
      <w:pPr>
        <w:jc w:val="both"/>
        <w:rPr>
          <w:szCs w:val="24"/>
        </w:rPr>
      </w:pPr>
      <w:r w:rsidRPr="00F55E9A">
        <w:rPr>
          <w:szCs w:val="24"/>
        </w:rPr>
        <w:t xml:space="preserve">         1.1. Картографическую часть Генерального плана МО «Афипсипское сельское поселение» изложить в новой редакции </w:t>
      </w:r>
      <w:proofErr w:type="gramStart"/>
      <w:r w:rsidRPr="00F55E9A">
        <w:rPr>
          <w:szCs w:val="24"/>
        </w:rPr>
        <w:t>согласно</w:t>
      </w:r>
      <w:r w:rsidR="00F55E9A">
        <w:rPr>
          <w:szCs w:val="24"/>
        </w:rPr>
        <w:t xml:space="preserve"> </w:t>
      </w:r>
      <w:r w:rsidRPr="00F55E9A">
        <w:rPr>
          <w:szCs w:val="24"/>
        </w:rPr>
        <w:t>приложения</w:t>
      </w:r>
      <w:proofErr w:type="gramEnd"/>
      <w:r w:rsidRPr="00F55E9A">
        <w:rPr>
          <w:szCs w:val="24"/>
        </w:rPr>
        <w:t xml:space="preserve"> (Приложение №1-№7).</w:t>
      </w:r>
    </w:p>
    <w:p w14:paraId="4E9198D5" w14:textId="77777777" w:rsidR="00BF5D0C" w:rsidRPr="00F55E9A" w:rsidRDefault="00BF5D0C" w:rsidP="00BF5D0C">
      <w:pPr>
        <w:jc w:val="both"/>
        <w:rPr>
          <w:szCs w:val="24"/>
        </w:rPr>
      </w:pPr>
      <w:r w:rsidRPr="00F55E9A">
        <w:rPr>
          <w:szCs w:val="24"/>
        </w:rPr>
        <w:t xml:space="preserve">         2. Опубликовать настоящее решение в районной газете «</w:t>
      </w:r>
      <w:r w:rsidRPr="00F55E9A">
        <w:rPr>
          <w:szCs w:val="24"/>
          <w:lang w:val="en-US"/>
        </w:rPr>
        <w:t>C</w:t>
      </w:r>
      <w:r w:rsidRPr="00F55E9A">
        <w:rPr>
          <w:szCs w:val="24"/>
        </w:rPr>
        <w:t>огласие» и на официальном сайте администрации муниципального образования «Тахтамукайский район».</w:t>
      </w:r>
    </w:p>
    <w:p w14:paraId="42A10B15" w14:textId="77777777" w:rsidR="00BF5D0C" w:rsidRPr="00F55E9A" w:rsidRDefault="00BF5D0C" w:rsidP="00BF5D0C">
      <w:pPr>
        <w:jc w:val="both"/>
        <w:rPr>
          <w:szCs w:val="24"/>
        </w:rPr>
      </w:pPr>
      <w:r w:rsidRPr="00F55E9A">
        <w:rPr>
          <w:szCs w:val="24"/>
        </w:rPr>
        <w:tab/>
        <w:t xml:space="preserve">3. Настоящее Решение вступает в силу со дня его официального опубликования. </w:t>
      </w:r>
    </w:p>
    <w:p w14:paraId="48AC2F76" w14:textId="6D27673F" w:rsidR="00B96B2D" w:rsidRPr="00F55E9A" w:rsidRDefault="00B96B2D" w:rsidP="00BF5D0C">
      <w:pPr>
        <w:pStyle w:val="docdata"/>
        <w:spacing w:before="0" w:beforeAutospacing="0" w:after="0" w:afterAutospacing="0"/>
        <w:jc w:val="both"/>
      </w:pPr>
    </w:p>
    <w:p w14:paraId="5E262346" w14:textId="77777777" w:rsidR="00F55E9A" w:rsidRPr="00F55E9A" w:rsidRDefault="00F55E9A" w:rsidP="00BF5D0C">
      <w:pPr>
        <w:pStyle w:val="docdata"/>
        <w:spacing w:before="0" w:beforeAutospacing="0" w:after="0" w:afterAutospacing="0"/>
        <w:jc w:val="both"/>
      </w:pPr>
    </w:p>
    <w:p w14:paraId="10A59770" w14:textId="77777777" w:rsidR="00B96B2D" w:rsidRPr="00F55E9A" w:rsidRDefault="00B96B2D" w:rsidP="00B96B2D">
      <w:pPr>
        <w:jc w:val="both"/>
        <w:rPr>
          <w:szCs w:val="24"/>
        </w:rPr>
      </w:pPr>
    </w:p>
    <w:p w14:paraId="79EDB746" w14:textId="77777777" w:rsidR="000757FE" w:rsidRPr="00F55E9A" w:rsidRDefault="000757FE" w:rsidP="000757FE">
      <w:pPr>
        <w:rPr>
          <w:szCs w:val="24"/>
        </w:rPr>
      </w:pPr>
      <w:r w:rsidRPr="00F55E9A">
        <w:rPr>
          <w:szCs w:val="24"/>
        </w:rPr>
        <w:t xml:space="preserve">Председатель Совета народных депутатов </w:t>
      </w:r>
    </w:p>
    <w:p w14:paraId="2F9CE334" w14:textId="77777777" w:rsidR="000757FE" w:rsidRPr="00F55E9A" w:rsidRDefault="000757FE" w:rsidP="000757FE">
      <w:pPr>
        <w:rPr>
          <w:szCs w:val="24"/>
        </w:rPr>
      </w:pPr>
      <w:r w:rsidRPr="00F55E9A">
        <w:rPr>
          <w:szCs w:val="24"/>
        </w:rPr>
        <w:t>муниципального образования</w:t>
      </w:r>
    </w:p>
    <w:p w14:paraId="30C51596" w14:textId="44AA9BC8" w:rsidR="000757FE" w:rsidRPr="00F55E9A" w:rsidRDefault="000757FE" w:rsidP="000757FE">
      <w:pPr>
        <w:rPr>
          <w:szCs w:val="24"/>
        </w:rPr>
      </w:pPr>
      <w:r w:rsidRPr="00F55E9A">
        <w:rPr>
          <w:szCs w:val="24"/>
        </w:rPr>
        <w:t xml:space="preserve">«Тахтамукайский район»                                                              </w:t>
      </w:r>
      <w:r w:rsidR="00F55E9A" w:rsidRPr="00F55E9A">
        <w:rPr>
          <w:szCs w:val="24"/>
        </w:rPr>
        <w:t xml:space="preserve">                       </w:t>
      </w:r>
      <w:r w:rsidRPr="00F55E9A">
        <w:rPr>
          <w:szCs w:val="24"/>
        </w:rPr>
        <w:t xml:space="preserve"> Р.Р. Апсалямов       </w:t>
      </w:r>
    </w:p>
    <w:p w14:paraId="13D9F137" w14:textId="77777777" w:rsidR="000757FE" w:rsidRPr="00F55E9A" w:rsidRDefault="000757FE" w:rsidP="000757FE">
      <w:pPr>
        <w:rPr>
          <w:szCs w:val="24"/>
        </w:rPr>
      </w:pPr>
    </w:p>
    <w:p w14:paraId="2B0776AA" w14:textId="77777777" w:rsidR="000757FE" w:rsidRPr="00F55E9A" w:rsidRDefault="000757FE" w:rsidP="000757FE">
      <w:pPr>
        <w:rPr>
          <w:szCs w:val="24"/>
        </w:rPr>
      </w:pPr>
    </w:p>
    <w:p w14:paraId="58602DA0" w14:textId="77777777" w:rsidR="000757FE" w:rsidRPr="00F55E9A" w:rsidRDefault="000757FE" w:rsidP="000757FE">
      <w:pPr>
        <w:jc w:val="both"/>
        <w:rPr>
          <w:szCs w:val="24"/>
        </w:rPr>
      </w:pPr>
      <w:r w:rsidRPr="00F55E9A">
        <w:rPr>
          <w:szCs w:val="24"/>
        </w:rPr>
        <w:t>Глава муниципального образования</w:t>
      </w:r>
    </w:p>
    <w:p w14:paraId="075341F2" w14:textId="62534D22" w:rsidR="006D26AF" w:rsidRPr="00F55E9A" w:rsidRDefault="000757FE" w:rsidP="00F55E9A">
      <w:pPr>
        <w:rPr>
          <w:szCs w:val="24"/>
        </w:rPr>
      </w:pPr>
      <w:r w:rsidRPr="00F55E9A">
        <w:rPr>
          <w:szCs w:val="24"/>
        </w:rPr>
        <w:t>«Тахтамукайский район»</w:t>
      </w:r>
      <w:r w:rsidRPr="00F55E9A">
        <w:rPr>
          <w:szCs w:val="24"/>
        </w:rPr>
        <w:tab/>
      </w:r>
      <w:r w:rsidRPr="00F55E9A">
        <w:rPr>
          <w:szCs w:val="24"/>
        </w:rPr>
        <w:tab/>
      </w:r>
      <w:r w:rsidRPr="00F55E9A">
        <w:rPr>
          <w:szCs w:val="24"/>
        </w:rPr>
        <w:tab/>
      </w:r>
      <w:r w:rsidRPr="00F55E9A">
        <w:rPr>
          <w:szCs w:val="24"/>
        </w:rPr>
        <w:tab/>
      </w:r>
      <w:r w:rsidRPr="00F55E9A">
        <w:rPr>
          <w:szCs w:val="24"/>
        </w:rPr>
        <w:tab/>
      </w:r>
      <w:r w:rsidRPr="00F55E9A">
        <w:rPr>
          <w:szCs w:val="24"/>
        </w:rPr>
        <w:tab/>
        <w:t xml:space="preserve">  </w:t>
      </w:r>
      <w:r w:rsidR="00F55E9A" w:rsidRPr="00F55E9A">
        <w:rPr>
          <w:szCs w:val="24"/>
        </w:rPr>
        <w:t xml:space="preserve">                          </w:t>
      </w:r>
      <w:r w:rsidRPr="00F55E9A">
        <w:rPr>
          <w:szCs w:val="24"/>
        </w:rPr>
        <w:t xml:space="preserve">    А.Х. Сав</w:t>
      </w:r>
      <w:r w:rsidR="00F55E9A">
        <w:rPr>
          <w:szCs w:val="24"/>
        </w:rPr>
        <w:t>в</w:t>
      </w:r>
    </w:p>
    <w:p w14:paraId="11D803C9" w14:textId="77777777" w:rsidR="006B10F2" w:rsidRDefault="006B10F2" w:rsidP="007068CB">
      <w:pPr>
        <w:pStyle w:val="a4"/>
        <w:rPr>
          <w:rFonts w:ascii="Times New Roman" w:hAnsi="Times New Roman"/>
          <w:sz w:val="28"/>
          <w:szCs w:val="28"/>
        </w:rPr>
      </w:pPr>
    </w:p>
    <w:p w14:paraId="2F646746" w14:textId="77777777" w:rsidR="00B45CBE" w:rsidRDefault="00B45CBE" w:rsidP="007068CB">
      <w:pPr>
        <w:pStyle w:val="a4"/>
        <w:rPr>
          <w:rFonts w:ascii="Times New Roman" w:hAnsi="Times New Roman"/>
          <w:sz w:val="28"/>
          <w:szCs w:val="28"/>
        </w:rPr>
      </w:pPr>
    </w:p>
    <w:p w14:paraId="675709B0" w14:textId="77777777" w:rsidR="00F55E9A" w:rsidRPr="00B96B2D" w:rsidRDefault="00F55E9A" w:rsidP="006D26AF">
      <w:pPr>
        <w:rPr>
          <w:b/>
          <w:sz w:val="28"/>
          <w:szCs w:val="28"/>
        </w:rPr>
      </w:pPr>
    </w:p>
    <w:p w14:paraId="7D17CACD" w14:textId="77777777" w:rsidR="006D26AF" w:rsidRPr="00F55E9A" w:rsidRDefault="006D26AF" w:rsidP="006D26AF">
      <w:pPr>
        <w:jc w:val="center"/>
        <w:rPr>
          <w:b/>
          <w:sz w:val="22"/>
        </w:rPr>
      </w:pPr>
      <w:r w:rsidRPr="00F55E9A">
        <w:rPr>
          <w:b/>
          <w:sz w:val="22"/>
        </w:rPr>
        <w:t>РЕСПУБЛИКА АДЫГЕЯ</w:t>
      </w:r>
    </w:p>
    <w:p w14:paraId="14CC0FBD" w14:textId="77777777" w:rsidR="006D26AF" w:rsidRPr="00F55E9A" w:rsidRDefault="006D26AF" w:rsidP="006D26AF">
      <w:pPr>
        <w:jc w:val="center"/>
        <w:rPr>
          <w:b/>
          <w:sz w:val="22"/>
        </w:rPr>
      </w:pPr>
      <w:r w:rsidRPr="00F55E9A">
        <w:rPr>
          <w:b/>
          <w:sz w:val="22"/>
        </w:rPr>
        <w:t>МУНИЦИПАЛЬНОЕ ОБРАЗОВАНИЕ</w:t>
      </w:r>
    </w:p>
    <w:p w14:paraId="73848379" w14:textId="77777777" w:rsidR="006D26AF" w:rsidRPr="00F55E9A" w:rsidRDefault="006D26AF" w:rsidP="006D26AF">
      <w:pPr>
        <w:jc w:val="center"/>
        <w:rPr>
          <w:b/>
          <w:sz w:val="22"/>
        </w:rPr>
      </w:pPr>
      <w:r w:rsidRPr="00F55E9A">
        <w:rPr>
          <w:b/>
          <w:sz w:val="22"/>
        </w:rPr>
        <w:t>«ТАХТАМКУАЙСКИЙ РАЙОН»</w:t>
      </w:r>
    </w:p>
    <w:p w14:paraId="53101290" w14:textId="77777777" w:rsidR="006B10F2" w:rsidRPr="00F55E9A" w:rsidRDefault="006B10F2" w:rsidP="006D26AF">
      <w:pPr>
        <w:jc w:val="center"/>
        <w:rPr>
          <w:b/>
          <w:sz w:val="22"/>
        </w:rPr>
      </w:pPr>
    </w:p>
    <w:p w14:paraId="3DB4B38A" w14:textId="77777777" w:rsidR="006D26AF" w:rsidRPr="00F55E9A" w:rsidRDefault="006D26AF" w:rsidP="006D26AF">
      <w:pPr>
        <w:jc w:val="center"/>
        <w:rPr>
          <w:b/>
          <w:sz w:val="22"/>
        </w:rPr>
      </w:pPr>
      <w:r w:rsidRPr="00F55E9A">
        <w:rPr>
          <w:b/>
          <w:sz w:val="22"/>
        </w:rPr>
        <w:t>СОВЕТ НАРОДНЫХ ДЕПУТАТОВ</w:t>
      </w:r>
    </w:p>
    <w:p w14:paraId="58589544" w14:textId="77777777" w:rsidR="006D26AF" w:rsidRPr="00F55E9A" w:rsidRDefault="006D26AF" w:rsidP="006D26AF">
      <w:pPr>
        <w:jc w:val="center"/>
        <w:rPr>
          <w:b/>
          <w:sz w:val="22"/>
        </w:rPr>
      </w:pPr>
      <w:r w:rsidRPr="00F55E9A">
        <w:rPr>
          <w:b/>
          <w:sz w:val="22"/>
        </w:rPr>
        <w:t>МУНИЦИПАЛЬНОГО ОБРАЗОВАНИЯ</w:t>
      </w:r>
    </w:p>
    <w:p w14:paraId="59632D44" w14:textId="77777777" w:rsidR="006D26AF" w:rsidRPr="00F55E9A" w:rsidRDefault="006D26AF" w:rsidP="006D26AF">
      <w:pPr>
        <w:jc w:val="center"/>
        <w:rPr>
          <w:b/>
          <w:sz w:val="22"/>
        </w:rPr>
      </w:pPr>
      <w:r w:rsidRPr="00F55E9A">
        <w:rPr>
          <w:b/>
          <w:sz w:val="22"/>
        </w:rPr>
        <w:t>«ТАХТАМКУАЙСКИЙ РАЙОН»</w:t>
      </w:r>
    </w:p>
    <w:p w14:paraId="4CCC6231" w14:textId="77777777" w:rsidR="006D26AF" w:rsidRPr="00F55E9A" w:rsidRDefault="006D26AF" w:rsidP="006D26AF">
      <w:pPr>
        <w:jc w:val="center"/>
        <w:rPr>
          <w:b/>
          <w:sz w:val="22"/>
        </w:rPr>
      </w:pPr>
    </w:p>
    <w:p w14:paraId="57DFDF7F" w14:textId="77777777" w:rsidR="006D26AF" w:rsidRPr="00F55E9A" w:rsidRDefault="006D26AF" w:rsidP="006D26AF">
      <w:pPr>
        <w:jc w:val="center"/>
        <w:rPr>
          <w:b/>
          <w:sz w:val="22"/>
        </w:rPr>
      </w:pPr>
      <w:r w:rsidRPr="00F55E9A">
        <w:rPr>
          <w:b/>
          <w:sz w:val="22"/>
        </w:rPr>
        <w:t>РЕШЕНИЕ</w:t>
      </w:r>
    </w:p>
    <w:p w14:paraId="428DE1FB" w14:textId="77777777" w:rsidR="006D26AF" w:rsidRPr="00F55E9A" w:rsidRDefault="006D26AF" w:rsidP="006D26AF">
      <w:pPr>
        <w:jc w:val="center"/>
        <w:rPr>
          <w:b/>
          <w:sz w:val="22"/>
        </w:rPr>
      </w:pPr>
    </w:p>
    <w:p w14:paraId="582321AA" w14:textId="709F9A3A" w:rsidR="006D26AF" w:rsidRPr="00F55E9A" w:rsidRDefault="006D26AF" w:rsidP="006D26AF">
      <w:pPr>
        <w:jc w:val="center"/>
        <w:rPr>
          <w:sz w:val="22"/>
        </w:rPr>
      </w:pPr>
      <w:r w:rsidRPr="00F55E9A">
        <w:rPr>
          <w:b/>
          <w:sz w:val="22"/>
        </w:rPr>
        <w:t xml:space="preserve">от </w:t>
      </w:r>
      <w:r w:rsidR="00D2206A">
        <w:rPr>
          <w:b/>
          <w:sz w:val="22"/>
        </w:rPr>
        <w:t>23</w:t>
      </w:r>
      <w:r w:rsidRPr="00F55E9A">
        <w:rPr>
          <w:b/>
          <w:sz w:val="22"/>
        </w:rPr>
        <w:t xml:space="preserve">.09.2025г. № </w:t>
      </w:r>
      <w:r w:rsidR="00B64486">
        <w:rPr>
          <w:b/>
          <w:sz w:val="22"/>
        </w:rPr>
        <w:t>72</w:t>
      </w:r>
    </w:p>
    <w:p w14:paraId="56CF5B89" w14:textId="77777777" w:rsidR="006D26AF" w:rsidRPr="00F55E9A" w:rsidRDefault="006D26AF" w:rsidP="006D26AF">
      <w:pPr>
        <w:jc w:val="center"/>
        <w:rPr>
          <w:sz w:val="22"/>
        </w:rPr>
      </w:pPr>
    </w:p>
    <w:p w14:paraId="106B2E0B" w14:textId="0499800C" w:rsidR="006D26AF" w:rsidRPr="00F55E9A" w:rsidRDefault="006D26AF" w:rsidP="006D26AF">
      <w:pPr>
        <w:jc w:val="center"/>
        <w:rPr>
          <w:b/>
          <w:sz w:val="22"/>
        </w:rPr>
      </w:pPr>
      <w:r w:rsidRPr="00F55E9A">
        <w:rPr>
          <w:b/>
          <w:sz w:val="22"/>
        </w:rPr>
        <w:t>О внесении изменений в Решение Совета народных депутатов МО «Тахтамукайский район» № 90 от 31.05.2016 г. «Об утверждении проекта Правил землепользования и застройки сельских поселений муниципального образования «Тахтамукайский район»</w:t>
      </w:r>
    </w:p>
    <w:p w14:paraId="7AD21444" w14:textId="77777777" w:rsidR="006D26AF" w:rsidRPr="00F55E9A" w:rsidRDefault="006D26AF" w:rsidP="006D26AF">
      <w:pPr>
        <w:jc w:val="center"/>
        <w:rPr>
          <w:b/>
          <w:sz w:val="22"/>
        </w:rPr>
      </w:pPr>
    </w:p>
    <w:p w14:paraId="68605E5A" w14:textId="350CB74E" w:rsidR="006D26AF" w:rsidRPr="00F55E9A" w:rsidRDefault="006D26AF" w:rsidP="006D26AF">
      <w:pPr>
        <w:jc w:val="right"/>
        <w:rPr>
          <w:sz w:val="22"/>
        </w:rPr>
      </w:pPr>
      <w:r w:rsidRPr="00F55E9A">
        <w:rPr>
          <w:sz w:val="22"/>
        </w:rPr>
        <w:t xml:space="preserve">Принято </w:t>
      </w:r>
      <w:r w:rsidR="00D2206A">
        <w:rPr>
          <w:sz w:val="22"/>
        </w:rPr>
        <w:t>23</w:t>
      </w:r>
      <w:r w:rsidRPr="00F55E9A">
        <w:rPr>
          <w:sz w:val="22"/>
        </w:rPr>
        <w:t xml:space="preserve">.09.2025г  на 29-й сессии Совета </w:t>
      </w:r>
    </w:p>
    <w:p w14:paraId="54108107" w14:textId="77777777" w:rsidR="006D26AF" w:rsidRPr="00F55E9A" w:rsidRDefault="006D26AF" w:rsidP="006D26AF">
      <w:pPr>
        <w:jc w:val="right"/>
        <w:rPr>
          <w:sz w:val="22"/>
        </w:rPr>
      </w:pPr>
      <w:r w:rsidRPr="00F55E9A">
        <w:rPr>
          <w:sz w:val="22"/>
        </w:rPr>
        <w:t>народных депутатов муниципального образования</w:t>
      </w:r>
    </w:p>
    <w:p w14:paraId="1832DDAF" w14:textId="77777777" w:rsidR="006D26AF" w:rsidRPr="00F55E9A" w:rsidRDefault="006D26AF" w:rsidP="006D26AF">
      <w:pPr>
        <w:jc w:val="right"/>
        <w:rPr>
          <w:sz w:val="22"/>
        </w:rPr>
      </w:pPr>
      <w:r w:rsidRPr="00F55E9A">
        <w:rPr>
          <w:sz w:val="22"/>
        </w:rPr>
        <w:t xml:space="preserve"> «Тахтамукайский район» 5-го созыва</w:t>
      </w:r>
    </w:p>
    <w:p w14:paraId="726F4AE1" w14:textId="77777777" w:rsidR="006D26AF" w:rsidRPr="00F55E9A" w:rsidRDefault="006D26AF" w:rsidP="006D26AF">
      <w:pPr>
        <w:jc w:val="right"/>
        <w:rPr>
          <w:b/>
          <w:sz w:val="22"/>
        </w:rPr>
      </w:pPr>
      <w:r w:rsidRPr="00F55E9A">
        <w:rPr>
          <w:sz w:val="22"/>
        </w:rPr>
        <w:t>а. Тахтамукай</w:t>
      </w:r>
    </w:p>
    <w:p w14:paraId="32987E71" w14:textId="77777777" w:rsidR="006D26AF" w:rsidRPr="00F55E9A" w:rsidRDefault="006D26AF" w:rsidP="006D26AF">
      <w:pPr>
        <w:jc w:val="right"/>
        <w:rPr>
          <w:b/>
          <w:sz w:val="22"/>
        </w:rPr>
      </w:pPr>
    </w:p>
    <w:p w14:paraId="4C3068EB" w14:textId="77777777" w:rsidR="006D26AF" w:rsidRPr="00F55E9A" w:rsidRDefault="006D26AF" w:rsidP="006D26AF">
      <w:pPr>
        <w:ind w:firstLine="567"/>
        <w:jc w:val="both"/>
        <w:rPr>
          <w:sz w:val="22"/>
        </w:rPr>
      </w:pPr>
      <w:r w:rsidRPr="00F55E9A">
        <w:rPr>
          <w:b/>
          <w:sz w:val="22"/>
        </w:rPr>
        <w:tab/>
      </w:r>
      <w:r w:rsidRPr="00F55E9A">
        <w:rPr>
          <w:sz w:val="22"/>
        </w:rPr>
        <w:t xml:space="preserve">В целях создания условий для устойчивого развития сельских поселений муниципального образования «Тахтамукайский район»,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границах муниципального образования, руководствуясь статьями 30-36 Градостроительного Кодекса Российской Федерации, статьей 14 Федерального закона №131-ФЗ от 06.10.2003г. «Об общих принципах организации местного самоуправления в Российской Федерации», Приказом Министерства экономического развития РФ от 1 сентября 2014 г. № 540 «Об утверждении классификатора видов разрешенного использования земельных участков», Законом Республики Адыгея №380 от 24.07.2009г. «О градостроительной деятельности», Законом Республики Адыгея №294 от 31.03.2005г. «О местном самоуправлении», Уставом муниципального образования «Тахтамукайский район», на основании Заключения по результатам публичных слушаний от 13.12.2021 г., Совет народных депутатов муниципального образования «Тахтамукайский район» </w:t>
      </w:r>
      <w:r w:rsidRPr="00F55E9A">
        <w:rPr>
          <w:b/>
          <w:sz w:val="22"/>
        </w:rPr>
        <w:t>решил</w:t>
      </w:r>
      <w:r w:rsidRPr="00F55E9A">
        <w:rPr>
          <w:sz w:val="22"/>
        </w:rPr>
        <w:t>:</w:t>
      </w:r>
    </w:p>
    <w:p w14:paraId="7835CA4C" w14:textId="77777777" w:rsidR="006D26AF" w:rsidRPr="00F55E9A" w:rsidRDefault="006D26AF" w:rsidP="006D26AF">
      <w:pPr>
        <w:ind w:firstLine="567"/>
        <w:jc w:val="both"/>
        <w:rPr>
          <w:sz w:val="22"/>
        </w:rPr>
      </w:pPr>
    </w:p>
    <w:p w14:paraId="429EB806" w14:textId="77777777" w:rsidR="006D26AF" w:rsidRPr="00F55E9A" w:rsidRDefault="006D26AF" w:rsidP="006D26AF">
      <w:pPr>
        <w:ind w:firstLine="567"/>
        <w:jc w:val="both"/>
        <w:rPr>
          <w:sz w:val="22"/>
        </w:rPr>
      </w:pPr>
      <w:r w:rsidRPr="00F55E9A">
        <w:rPr>
          <w:sz w:val="22"/>
        </w:rPr>
        <w:t>1</w:t>
      </w:r>
      <w:r w:rsidRPr="00F55E9A">
        <w:rPr>
          <w:b/>
          <w:sz w:val="22"/>
        </w:rPr>
        <w:t>.</w:t>
      </w:r>
      <w:r w:rsidRPr="00F55E9A">
        <w:rPr>
          <w:sz w:val="22"/>
        </w:rPr>
        <w:t xml:space="preserve"> Внести изменения в Решение Совета народных депутатов МО «Тахтамукайский район» № 90 от 31.05.2016 г. «Об утверждении проекта Правил землепользования и застройки сельских поселений муниципального образования «Тахтамукайский район».</w:t>
      </w:r>
    </w:p>
    <w:p w14:paraId="5E06A61B" w14:textId="77777777" w:rsidR="006D26AF" w:rsidRPr="00F55E9A" w:rsidRDefault="006D26AF" w:rsidP="006D26AF">
      <w:pPr>
        <w:ind w:firstLine="567"/>
        <w:jc w:val="both"/>
        <w:rPr>
          <w:sz w:val="22"/>
        </w:rPr>
      </w:pPr>
      <w:r w:rsidRPr="00F55E9A">
        <w:rPr>
          <w:sz w:val="22"/>
        </w:rPr>
        <w:t>1.2. Утвердить в новой редакции графический материал Правил землепользования и застройки МО «Афипсипское сельское поселение» (Приложение №1, №2).</w:t>
      </w:r>
    </w:p>
    <w:p w14:paraId="401F312D" w14:textId="77777777" w:rsidR="006D26AF" w:rsidRPr="00F55E9A" w:rsidRDefault="006D26AF" w:rsidP="006D26AF">
      <w:pPr>
        <w:ind w:firstLine="567"/>
        <w:jc w:val="both"/>
        <w:rPr>
          <w:sz w:val="22"/>
        </w:rPr>
      </w:pPr>
      <w:r w:rsidRPr="00F55E9A">
        <w:rPr>
          <w:sz w:val="22"/>
        </w:rPr>
        <w:t>1.3. Текстовую часть Правил землепользования и застройки муниципального образования «Афипсипское сельское поселение» изложить в новой редакции (Приложение № 3).</w:t>
      </w:r>
    </w:p>
    <w:p w14:paraId="07AE5D3F" w14:textId="77777777" w:rsidR="006D26AF" w:rsidRPr="00F55E9A" w:rsidRDefault="006D26AF" w:rsidP="006D26AF">
      <w:pPr>
        <w:ind w:firstLine="567"/>
        <w:jc w:val="both"/>
        <w:rPr>
          <w:sz w:val="22"/>
        </w:rPr>
      </w:pPr>
      <w:r w:rsidRPr="00F55E9A">
        <w:rPr>
          <w:b/>
          <w:sz w:val="22"/>
        </w:rPr>
        <w:t>3.</w:t>
      </w:r>
      <w:r w:rsidRPr="00F55E9A">
        <w:rPr>
          <w:sz w:val="22"/>
        </w:rPr>
        <w:t xml:space="preserve">  Опубликовать настоящее Решение в районной газете «Согласие» и на официальном сайте администрации муниципального образования «Тахтамукайский район».</w:t>
      </w:r>
    </w:p>
    <w:p w14:paraId="473C01D1" w14:textId="77777777" w:rsidR="006D26AF" w:rsidRPr="00F55E9A" w:rsidRDefault="006D26AF" w:rsidP="006D26AF">
      <w:pPr>
        <w:ind w:firstLine="567"/>
        <w:jc w:val="both"/>
        <w:rPr>
          <w:sz w:val="22"/>
        </w:rPr>
      </w:pPr>
      <w:r w:rsidRPr="00F55E9A">
        <w:rPr>
          <w:b/>
          <w:sz w:val="22"/>
        </w:rPr>
        <w:t>4.</w:t>
      </w:r>
      <w:r w:rsidRPr="00F55E9A">
        <w:rPr>
          <w:sz w:val="22"/>
        </w:rPr>
        <w:t xml:space="preserve"> Настоящее Решение вступает в силу со дня его официального опубликования.</w:t>
      </w:r>
    </w:p>
    <w:p w14:paraId="4DE38A74" w14:textId="19617E21" w:rsidR="006D26AF" w:rsidRPr="00F55E9A" w:rsidRDefault="006D26AF" w:rsidP="006D26AF">
      <w:pPr>
        <w:jc w:val="both"/>
        <w:rPr>
          <w:sz w:val="22"/>
        </w:rPr>
      </w:pPr>
      <w:r w:rsidRPr="00F55E9A">
        <w:rPr>
          <w:sz w:val="22"/>
        </w:rPr>
        <w:t xml:space="preserve"> </w:t>
      </w:r>
    </w:p>
    <w:p w14:paraId="2D436819" w14:textId="77777777" w:rsidR="006D26AF" w:rsidRPr="00F55E9A" w:rsidRDefault="006D26AF" w:rsidP="006D26AF">
      <w:pPr>
        <w:pStyle w:val="docdata"/>
        <w:spacing w:before="0" w:beforeAutospacing="0" w:after="0" w:afterAutospacing="0"/>
        <w:jc w:val="both"/>
        <w:rPr>
          <w:sz w:val="22"/>
          <w:szCs w:val="22"/>
        </w:rPr>
      </w:pPr>
    </w:p>
    <w:p w14:paraId="0DFD4666" w14:textId="77777777" w:rsidR="006D26AF" w:rsidRPr="00F55E9A" w:rsidRDefault="006D26AF" w:rsidP="006D26AF">
      <w:pPr>
        <w:jc w:val="both"/>
        <w:rPr>
          <w:sz w:val="22"/>
        </w:rPr>
      </w:pPr>
    </w:p>
    <w:p w14:paraId="48827D30" w14:textId="77777777" w:rsidR="006D26AF" w:rsidRPr="00F55E9A" w:rsidRDefault="006D26AF" w:rsidP="006D26AF">
      <w:pPr>
        <w:rPr>
          <w:sz w:val="22"/>
        </w:rPr>
      </w:pPr>
      <w:r w:rsidRPr="00F55E9A">
        <w:rPr>
          <w:sz w:val="22"/>
        </w:rPr>
        <w:t xml:space="preserve">Председатель Совета народных депутатов </w:t>
      </w:r>
    </w:p>
    <w:p w14:paraId="510974E0" w14:textId="77777777" w:rsidR="006D26AF" w:rsidRPr="00F55E9A" w:rsidRDefault="006D26AF" w:rsidP="006D26AF">
      <w:pPr>
        <w:rPr>
          <w:sz w:val="22"/>
        </w:rPr>
      </w:pPr>
      <w:r w:rsidRPr="00F55E9A">
        <w:rPr>
          <w:sz w:val="22"/>
        </w:rPr>
        <w:t>муниципального образования</w:t>
      </w:r>
    </w:p>
    <w:p w14:paraId="72D5986D" w14:textId="0BB2F307" w:rsidR="006D26AF" w:rsidRPr="00F55E9A" w:rsidRDefault="006D26AF" w:rsidP="006D26AF">
      <w:pPr>
        <w:rPr>
          <w:sz w:val="22"/>
        </w:rPr>
      </w:pPr>
      <w:r w:rsidRPr="00F55E9A">
        <w:rPr>
          <w:sz w:val="22"/>
        </w:rPr>
        <w:t xml:space="preserve">«Тахтамукайский район»                                                       </w:t>
      </w:r>
      <w:r w:rsidR="00F55E9A">
        <w:rPr>
          <w:sz w:val="22"/>
        </w:rPr>
        <w:t xml:space="preserve">                                     </w:t>
      </w:r>
      <w:r w:rsidRPr="00F55E9A">
        <w:rPr>
          <w:sz w:val="22"/>
        </w:rPr>
        <w:t xml:space="preserve">        Р.Р. Апсалямов       </w:t>
      </w:r>
    </w:p>
    <w:p w14:paraId="074592C0" w14:textId="77777777" w:rsidR="006D26AF" w:rsidRPr="00F55E9A" w:rsidRDefault="006D26AF" w:rsidP="006D26AF">
      <w:pPr>
        <w:rPr>
          <w:sz w:val="22"/>
        </w:rPr>
      </w:pPr>
    </w:p>
    <w:p w14:paraId="131B7AB0" w14:textId="77777777" w:rsidR="006D26AF" w:rsidRPr="00F55E9A" w:rsidRDefault="006D26AF" w:rsidP="006D26AF">
      <w:pPr>
        <w:rPr>
          <w:sz w:val="22"/>
        </w:rPr>
      </w:pPr>
    </w:p>
    <w:p w14:paraId="203E687D" w14:textId="77777777" w:rsidR="006D26AF" w:rsidRPr="00F55E9A" w:rsidRDefault="006D26AF" w:rsidP="006D26AF">
      <w:pPr>
        <w:jc w:val="both"/>
        <w:rPr>
          <w:sz w:val="22"/>
        </w:rPr>
      </w:pPr>
      <w:r w:rsidRPr="00F55E9A">
        <w:rPr>
          <w:sz w:val="22"/>
        </w:rPr>
        <w:lastRenderedPageBreak/>
        <w:t>Глава муниципального образования</w:t>
      </w:r>
    </w:p>
    <w:p w14:paraId="5B3FA7D6" w14:textId="32BB1516" w:rsidR="00F55E9A" w:rsidRPr="00F55E9A" w:rsidRDefault="006D26AF" w:rsidP="00F55E9A">
      <w:pPr>
        <w:rPr>
          <w:sz w:val="22"/>
        </w:rPr>
      </w:pPr>
      <w:r w:rsidRPr="00F55E9A">
        <w:rPr>
          <w:sz w:val="22"/>
        </w:rPr>
        <w:t>«Тахтамукайский район»</w:t>
      </w:r>
      <w:r w:rsidRPr="00F55E9A">
        <w:rPr>
          <w:sz w:val="22"/>
        </w:rPr>
        <w:tab/>
      </w:r>
      <w:r w:rsidRPr="00F55E9A">
        <w:rPr>
          <w:sz w:val="22"/>
        </w:rPr>
        <w:tab/>
      </w:r>
      <w:r w:rsidRPr="00F55E9A">
        <w:rPr>
          <w:sz w:val="22"/>
        </w:rPr>
        <w:tab/>
      </w:r>
      <w:r w:rsidRPr="00F55E9A">
        <w:rPr>
          <w:sz w:val="22"/>
        </w:rPr>
        <w:tab/>
      </w:r>
      <w:r w:rsidRPr="00F55E9A">
        <w:rPr>
          <w:sz w:val="22"/>
        </w:rPr>
        <w:tab/>
      </w:r>
      <w:r w:rsidRPr="00F55E9A">
        <w:rPr>
          <w:sz w:val="22"/>
        </w:rPr>
        <w:tab/>
      </w:r>
      <w:r w:rsidR="00F55E9A">
        <w:rPr>
          <w:sz w:val="22"/>
        </w:rPr>
        <w:t xml:space="preserve">                               </w:t>
      </w:r>
      <w:r w:rsidRPr="00F55E9A">
        <w:rPr>
          <w:sz w:val="22"/>
        </w:rPr>
        <w:t xml:space="preserve">      А.Х. Сав</w:t>
      </w:r>
      <w:r w:rsidR="00F55E9A">
        <w:rPr>
          <w:sz w:val="22"/>
        </w:rPr>
        <w:t>в</w:t>
      </w:r>
    </w:p>
    <w:p w14:paraId="28B05404" w14:textId="77777777" w:rsidR="00CD40AB" w:rsidRDefault="00CD40AB" w:rsidP="007068CB">
      <w:pPr>
        <w:pStyle w:val="a4"/>
        <w:rPr>
          <w:rFonts w:ascii="Times New Roman" w:hAnsi="Times New Roman"/>
          <w:sz w:val="28"/>
          <w:szCs w:val="28"/>
        </w:rPr>
      </w:pPr>
    </w:p>
    <w:p w14:paraId="786CDA9D" w14:textId="77777777" w:rsidR="00CD40AB" w:rsidRPr="00F55E9A" w:rsidRDefault="00CD40AB" w:rsidP="00CD40AB">
      <w:pPr>
        <w:shd w:val="clear" w:color="auto" w:fill="FFFFFF"/>
        <w:jc w:val="center"/>
        <w:rPr>
          <w:rFonts w:eastAsia="Times New Roman"/>
          <w:szCs w:val="24"/>
          <w:lang w:eastAsia="ru-RU"/>
        </w:rPr>
      </w:pPr>
      <w:r w:rsidRPr="00F55E9A">
        <w:rPr>
          <w:rFonts w:eastAsia="Times New Roman"/>
          <w:b/>
          <w:bCs/>
          <w:color w:val="2C2D2E"/>
          <w:szCs w:val="24"/>
          <w:lang w:eastAsia="ru-RU"/>
        </w:rPr>
        <w:t>Пояснительная записка к </w:t>
      </w:r>
    </w:p>
    <w:p w14:paraId="39DABF7F" w14:textId="77777777" w:rsidR="00B45CBE" w:rsidRDefault="00B45CBE" w:rsidP="007068CB">
      <w:pPr>
        <w:pStyle w:val="a4"/>
        <w:rPr>
          <w:rFonts w:ascii="Times New Roman" w:hAnsi="Times New Roman"/>
          <w:sz w:val="28"/>
          <w:szCs w:val="28"/>
        </w:rPr>
      </w:pPr>
    </w:p>
    <w:sectPr w:rsidR="00B45CBE" w:rsidSect="001169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2922E" w14:textId="77777777" w:rsidR="008C4C4F" w:rsidRDefault="008C4C4F">
      <w:r>
        <w:separator/>
      </w:r>
    </w:p>
  </w:endnote>
  <w:endnote w:type="continuationSeparator" w:id="0">
    <w:p w14:paraId="5098B3B9" w14:textId="77777777" w:rsidR="008C4C4F" w:rsidRDefault="008C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0EE4E" w14:textId="77777777" w:rsidR="00046C0D" w:rsidRPr="00B64667" w:rsidRDefault="00046C0D" w:rsidP="004B2EB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249EF" w14:textId="77777777" w:rsidR="008C4C4F" w:rsidRDefault="008C4C4F">
      <w:r>
        <w:separator/>
      </w:r>
    </w:p>
  </w:footnote>
  <w:footnote w:type="continuationSeparator" w:id="0">
    <w:p w14:paraId="149CF7C8" w14:textId="77777777" w:rsidR="008C4C4F" w:rsidRDefault="008C4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Num2"/>
    <w:lvl w:ilvl="0">
      <w:start w:val="1"/>
      <w:numFmt w:val="decimal"/>
      <w:lvlText w:val="5.3.%1"/>
      <w:lvlJc w:val="left"/>
      <w:pPr>
        <w:tabs>
          <w:tab w:val="num" w:pos="605"/>
        </w:tabs>
        <w:ind w:left="0" w:firstLine="0"/>
      </w:pPr>
      <w:rPr>
        <w:color w:val="000000"/>
        <w:spacing w:val="-4"/>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2A3769"/>
    <w:multiLevelType w:val="hybridMultilevel"/>
    <w:tmpl w:val="F49A4FA4"/>
    <w:lvl w:ilvl="0" w:tplc="96A25C6A">
      <w:start w:val="1"/>
      <w:numFmt w:val="decimal"/>
      <w:lvlText w:val="%1)"/>
      <w:lvlJc w:val="left"/>
      <w:pPr>
        <w:ind w:left="1199" w:hanging="299"/>
      </w:pPr>
      <w:rPr>
        <w:rFonts w:ascii="Times New Roman" w:eastAsia="Times New Roman" w:hAnsi="Times New Roman" w:cs="Times New Roman" w:hint="default"/>
        <w:b w:val="0"/>
        <w:bCs w:val="0"/>
        <w:i w:val="0"/>
        <w:iCs w:val="0"/>
        <w:spacing w:val="0"/>
        <w:w w:val="101"/>
        <w:sz w:val="27"/>
        <w:szCs w:val="27"/>
        <w:lang w:val="ru-RU" w:eastAsia="en-US" w:bidi="ar-SA"/>
      </w:rPr>
    </w:lvl>
    <w:lvl w:ilvl="1" w:tplc="DDE63E96">
      <w:numFmt w:val="bullet"/>
      <w:lvlText w:val="•"/>
      <w:lvlJc w:val="left"/>
      <w:pPr>
        <w:ind w:left="2072" w:hanging="299"/>
      </w:pPr>
      <w:rPr>
        <w:rFonts w:hint="default"/>
        <w:lang w:val="ru-RU" w:eastAsia="en-US" w:bidi="ar-SA"/>
      </w:rPr>
    </w:lvl>
    <w:lvl w:ilvl="2" w:tplc="775C7748">
      <w:numFmt w:val="bullet"/>
      <w:lvlText w:val="•"/>
      <w:lvlJc w:val="left"/>
      <w:pPr>
        <w:ind w:left="2944" w:hanging="299"/>
      </w:pPr>
      <w:rPr>
        <w:rFonts w:hint="default"/>
        <w:lang w:val="ru-RU" w:eastAsia="en-US" w:bidi="ar-SA"/>
      </w:rPr>
    </w:lvl>
    <w:lvl w:ilvl="3" w:tplc="7466E72E">
      <w:numFmt w:val="bullet"/>
      <w:lvlText w:val="•"/>
      <w:lvlJc w:val="left"/>
      <w:pPr>
        <w:ind w:left="3817" w:hanging="299"/>
      </w:pPr>
      <w:rPr>
        <w:rFonts w:hint="default"/>
        <w:lang w:val="ru-RU" w:eastAsia="en-US" w:bidi="ar-SA"/>
      </w:rPr>
    </w:lvl>
    <w:lvl w:ilvl="4" w:tplc="97C879FC">
      <w:numFmt w:val="bullet"/>
      <w:lvlText w:val="•"/>
      <w:lvlJc w:val="left"/>
      <w:pPr>
        <w:ind w:left="4689" w:hanging="299"/>
      </w:pPr>
      <w:rPr>
        <w:rFonts w:hint="default"/>
        <w:lang w:val="ru-RU" w:eastAsia="en-US" w:bidi="ar-SA"/>
      </w:rPr>
    </w:lvl>
    <w:lvl w:ilvl="5" w:tplc="426C9D22">
      <w:numFmt w:val="bullet"/>
      <w:lvlText w:val="•"/>
      <w:lvlJc w:val="left"/>
      <w:pPr>
        <w:ind w:left="5562" w:hanging="299"/>
      </w:pPr>
      <w:rPr>
        <w:rFonts w:hint="default"/>
        <w:lang w:val="ru-RU" w:eastAsia="en-US" w:bidi="ar-SA"/>
      </w:rPr>
    </w:lvl>
    <w:lvl w:ilvl="6" w:tplc="A4281674">
      <w:numFmt w:val="bullet"/>
      <w:lvlText w:val="•"/>
      <w:lvlJc w:val="left"/>
      <w:pPr>
        <w:ind w:left="6434" w:hanging="299"/>
      </w:pPr>
      <w:rPr>
        <w:rFonts w:hint="default"/>
        <w:lang w:val="ru-RU" w:eastAsia="en-US" w:bidi="ar-SA"/>
      </w:rPr>
    </w:lvl>
    <w:lvl w:ilvl="7" w:tplc="B61826E4">
      <w:numFmt w:val="bullet"/>
      <w:lvlText w:val="•"/>
      <w:lvlJc w:val="left"/>
      <w:pPr>
        <w:ind w:left="7307" w:hanging="299"/>
      </w:pPr>
      <w:rPr>
        <w:rFonts w:hint="default"/>
        <w:lang w:val="ru-RU" w:eastAsia="en-US" w:bidi="ar-SA"/>
      </w:rPr>
    </w:lvl>
    <w:lvl w:ilvl="8" w:tplc="5904520A">
      <w:numFmt w:val="bullet"/>
      <w:lvlText w:val="•"/>
      <w:lvlJc w:val="left"/>
      <w:pPr>
        <w:ind w:left="8179" w:hanging="299"/>
      </w:pPr>
      <w:rPr>
        <w:rFonts w:hint="default"/>
        <w:lang w:val="ru-RU" w:eastAsia="en-US" w:bidi="ar-SA"/>
      </w:rPr>
    </w:lvl>
  </w:abstractNum>
  <w:abstractNum w:abstractNumId="2">
    <w:nsid w:val="02EC577E"/>
    <w:multiLevelType w:val="hybridMultilevel"/>
    <w:tmpl w:val="A6EAE1F6"/>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5BF3373"/>
    <w:multiLevelType w:val="hybridMultilevel"/>
    <w:tmpl w:val="F08A7834"/>
    <w:lvl w:ilvl="0" w:tplc="E3EA11DA">
      <w:start w:val="1"/>
      <w:numFmt w:val="decimal"/>
      <w:lvlText w:val="%1."/>
      <w:lvlJc w:val="left"/>
      <w:pPr>
        <w:ind w:left="166" w:hanging="264"/>
      </w:pPr>
      <w:rPr>
        <w:rFonts w:ascii="Times New Roman" w:eastAsia="Times New Roman" w:hAnsi="Times New Roman" w:cs="Times New Roman" w:hint="default"/>
        <w:b w:val="0"/>
        <w:bCs w:val="0"/>
        <w:i w:val="0"/>
        <w:iCs w:val="0"/>
        <w:spacing w:val="0"/>
        <w:w w:val="102"/>
        <w:sz w:val="27"/>
        <w:szCs w:val="27"/>
        <w:lang w:val="ru-RU" w:eastAsia="en-US" w:bidi="ar-SA"/>
      </w:rPr>
    </w:lvl>
    <w:lvl w:ilvl="1" w:tplc="55F0690A">
      <w:numFmt w:val="bullet"/>
      <w:lvlText w:val="•"/>
      <w:lvlJc w:val="left"/>
      <w:pPr>
        <w:ind w:left="1136" w:hanging="264"/>
      </w:pPr>
      <w:rPr>
        <w:rFonts w:hint="default"/>
        <w:lang w:val="ru-RU" w:eastAsia="en-US" w:bidi="ar-SA"/>
      </w:rPr>
    </w:lvl>
    <w:lvl w:ilvl="2" w:tplc="365A9EAE">
      <w:numFmt w:val="bullet"/>
      <w:lvlText w:val="•"/>
      <w:lvlJc w:val="left"/>
      <w:pPr>
        <w:ind w:left="2112" w:hanging="264"/>
      </w:pPr>
      <w:rPr>
        <w:rFonts w:hint="default"/>
        <w:lang w:val="ru-RU" w:eastAsia="en-US" w:bidi="ar-SA"/>
      </w:rPr>
    </w:lvl>
    <w:lvl w:ilvl="3" w:tplc="F192F4B0">
      <w:numFmt w:val="bullet"/>
      <w:lvlText w:val="•"/>
      <w:lvlJc w:val="left"/>
      <w:pPr>
        <w:ind w:left="3089" w:hanging="264"/>
      </w:pPr>
      <w:rPr>
        <w:rFonts w:hint="default"/>
        <w:lang w:val="ru-RU" w:eastAsia="en-US" w:bidi="ar-SA"/>
      </w:rPr>
    </w:lvl>
    <w:lvl w:ilvl="4" w:tplc="91141D56">
      <w:numFmt w:val="bullet"/>
      <w:lvlText w:val="•"/>
      <w:lvlJc w:val="left"/>
      <w:pPr>
        <w:ind w:left="4065" w:hanging="264"/>
      </w:pPr>
      <w:rPr>
        <w:rFonts w:hint="default"/>
        <w:lang w:val="ru-RU" w:eastAsia="en-US" w:bidi="ar-SA"/>
      </w:rPr>
    </w:lvl>
    <w:lvl w:ilvl="5" w:tplc="ECF64BDE">
      <w:numFmt w:val="bullet"/>
      <w:lvlText w:val="•"/>
      <w:lvlJc w:val="left"/>
      <w:pPr>
        <w:ind w:left="5042" w:hanging="264"/>
      </w:pPr>
      <w:rPr>
        <w:rFonts w:hint="default"/>
        <w:lang w:val="ru-RU" w:eastAsia="en-US" w:bidi="ar-SA"/>
      </w:rPr>
    </w:lvl>
    <w:lvl w:ilvl="6" w:tplc="03423F5A">
      <w:numFmt w:val="bullet"/>
      <w:lvlText w:val="•"/>
      <w:lvlJc w:val="left"/>
      <w:pPr>
        <w:ind w:left="6018" w:hanging="264"/>
      </w:pPr>
      <w:rPr>
        <w:rFonts w:hint="default"/>
        <w:lang w:val="ru-RU" w:eastAsia="en-US" w:bidi="ar-SA"/>
      </w:rPr>
    </w:lvl>
    <w:lvl w:ilvl="7" w:tplc="EE26D92C">
      <w:numFmt w:val="bullet"/>
      <w:lvlText w:val="•"/>
      <w:lvlJc w:val="left"/>
      <w:pPr>
        <w:ind w:left="6995" w:hanging="264"/>
      </w:pPr>
      <w:rPr>
        <w:rFonts w:hint="default"/>
        <w:lang w:val="ru-RU" w:eastAsia="en-US" w:bidi="ar-SA"/>
      </w:rPr>
    </w:lvl>
    <w:lvl w:ilvl="8" w:tplc="F7C26E56">
      <w:numFmt w:val="bullet"/>
      <w:lvlText w:val="•"/>
      <w:lvlJc w:val="left"/>
      <w:pPr>
        <w:ind w:left="7971" w:hanging="264"/>
      </w:pPr>
      <w:rPr>
        <w:rFonts w:hint="default"/>
        <w:lang w:val="ru-RU" w:eastAsia="en-US" w:bidi="ar-SA"/>
      </w:rPr>
    </w:lvl>
  </w:abstractNum>
  <w:abstractNum w:abstractNumId="4">
    <w:nsid w:val="1004181C"/>
    <w:multiLevelType w:val="hybridMultilevel"/>
    <w:tmpl w:val="621AE524"/>
    <w:lvl w:ilvl="0" w:tplc="2C0E59F6">
      <w:start w:val="1"/>
      <w:numFmt w:val="decimal"/>
      <w:lvlText w:val="%1."/>
      <w:lvlJc w:val="left"/>
      <w:pPr>
        <w:ind w:left="170" w:hanging="282"/>
      </w:pPr>
      <w:rPr>
        <w:rFonts w:ascii="Times New Roman" w:eastAsia="Times New Roman" w:hAnsi="Times New Roman" w:cs="Times New Roman" w:hint="default"/>
        <w:b w:val="0"/>
        <w:bCs w:val="0"/>
        <w:i w:val="0"/>
        <w:iCs w:val="0"/>
        <w:spacing w:val="0"/>
        <w:w w:val="102"/>
        <w:sz w:val="27"/>
        <w:szCs w:val="27"/>
        <w:lang w:val="ru-RU" w:eastAsia="en-US" w:bidi="ar-SA"/>
      </w:rPr>
    </w:lvl>
    <w:lvl w:ilvl="1" w:tplc="B4884BA4">
      <w:numFmt w:val="bullet"/>
      <w:lvlText w:val="•"/>
      <w:lvlJc w:val="left"/>
      <w:pPr>
        <w:ind w:left="1154" w:hanging="282"/>
      </w:pPr>
      <w:rPr>
        <w:rFonts w:hint="default"/>
        <w:lang w:val="ru-RU" w:eastAsia="en-US" w:bidi="ar-SA"/>
      </w:rPr>
    </w:lvl>
    <w:lvl w:ilvl="2" w:tplc="60808610">
      <w:numFmt w:val="bullet"/>
      <w:lvlText w:val="•"/>
      <w:lvlJc w:val="left"/>
      <w:pPr>
        <w:ind w:left="2128" w:hanging="282"/>
      </w:pPr>
      <w:rPr>
        <w:rFonts w:hint="default"/>
        <w:lang w:val="ru-RU" w:eastAsia="en-US" w:bidi="ar-SA"/>
      </w:rPr>
    </w:lvl>
    <w:lvl w:ilvl="3" w:tplc="781663B2">
      <w:numFmt w:val="bullet"/>
      <w:lvlText w:val="•"/>
      <w:lvlJc w:val="left"/>
      <w:pPr>
        <w:ind w:left="3103" w:hanging="282"/>
      </w:pPr>
      <w:rPr>
        <w:rFonts w:hint="default"/>
        <w:lang w:val="ru-RU" w:eastAsia="en-US" w:bidi="ar-SA"/>
      </w:rPr>
    </w:lvl>
    <w:lvl w:ilvl="4" w:tplc="FC4464B6">
      <w:numFmt w:val="bullet"/>
      <w:lvlText w:val="•"/>
      <w:lvlJc w:val="left"/>
      <w:pPr>
        <w:ind w:left="4077" w:hanging="282"/>
      </w:pPr>
      <w:rPr>
        <w:rFonts w:hint="default"/>
        <w:lang w:val="ru-RU" w:eastAsia="en-US" w:bidi="ar-SA"/>
      </w:rPr>
    </w:lvl>
    <w:lvl w:ilvl="5" w:tplc="1792BE92">
      <w:numFmt w:val="bullet"/>
      <w:lvlText w:val="•"/>
      <w:lvlJc w:val="left"/>
      <w:pPr>
        <w:ind w:left="5052" w:hanging="282"/>
      </w:pPr>
      <w:rPr>
        <w:rFonts w:hint="default"/>
        <w:lang w:val="ru-RU" w:eastAsia="en-US" w:bidi="ar-SA"/>
      </w:rPr>
    </w:lvl>
    <w:lvl w:ilvl="6" w:tplc="60841C32">
      <w:numFmt w:val="bullet"/>
      <w:lvlText w:val="•"/>
      <w:lvlJc w:val="left"/>
      <w:pPr>
        <w:ind w:left="6026" w:hanging="282"/>
      </w:pPr>
      <w:rPr>
        <w:rFonts w:hint="default"/>
        <w:lang w:val="ru-RU" w:eastAsia="en-US" w:bidi="ar-SA"/>
      </w:rPr>
    </w:lvl>
    <w:lvl w:ilvl="7" w:tplc="05328C32">
      <w:numFmt w:val="bullet"/>
      <w:lvlText w:val="•"/>
      <w:lvlJc w:val="left"/>
      <w:pPr>
        <w:ind w:left="7001" w:hanging="282"/>
      </w:pPr>
      <w:rPr>
        <w:rFonts w:hint="default"/>
        <w:lang w:val="ru-RU" w:eastAsia="en-US" w:bidi="ar-SA"/>
      </w:rPr>
    </w:lvl>
    <w:lvl w:ilvl="8" w:tplc="C4348A44">
      <w:numFmt w:val="bullet"/>
      <w:lvlText w:val="•"/>
      <w:lvlJc w:val="left"/>
      <w:pPr>
        <w:ind w:left="7975" w:hanging="282"/>
      </w:pPr>
      <w:rPr>
        <w:rFonts w:hint="default"/>
        <w:lang w:val="ru-RU" w:eastAsia="en-US" w:bidi="ar-SA"/>
      </w:rPr>
    </w:lvl>
  </w:abstractNum>
  <w:abstractNum w:abstractNumId="5">
    <w:nsid w:val="105F4477"/>
    <w:multiLevelType w:val="hybridMultilevel"/>
    <w:tmpl w:val="AEBA9C3C"/>
    <w:lvl w:ilvl="0" w:tplc="4FE20120">
      <w:start w:val="1"/>
      <w:numFmt w:val="decimal"/>
      <w:lvlText w:val="%1."/>
      <w:lvlJc w:val="left"/>
      <w:pPr>
        <w:ind w:left="174"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9B23E5E">
      <w:start w:val="1"/>
      <w:numFmt w:val="decimal"/>
      <w:lvlText w:val="%2)"/>
      <w:lvlJc w:val="left"/>
      <w:pPr>
        <w:ind w:left="1181"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25A6A80A">
      <w:numFmt w:val="bullet"/>
      <w:lvlText w:val="•"/>
      <w:lvlJc w:val="left"/>
      <w:pPr>
        <w:ind w:left="2151" w:hanging="303"/>
      </w:pPr>
      <w:rPr>
        <w:rFonts w:hint="default"/>
        <w:lang w:val="ru-RU" w:eastAsia="en-US" w:bidi="ar-SA"/>
      </w:rPr>
    </w:lvl>
    <w:lvl w:ilvl="3" w:tplc="05F046AE">
      <w:numFmt w:val="bullet"/>
      <w:lvlText w:val="•"/>
      <w:lvlJc w:val="left"/>
      <w:pPr>
        <w:ind w:left="3123" w:hanging="303"/>
      </w:pPr>
      <w:rPr>
        <w:rFonts w:hint="default"/>
        <w:lang w:val="ru-RU" w:eastAsia="en-US" w:bidi="ar-SA"/>
      </w:rPr>
    </w:lvl>
    <w:lvl w:ilvl="4" w:tplc="E90AD160">
      <w:numFmt w:val="bullet"/>
      <w:lvlText w:val="•"/>
      <w:lvlJc w:val="left"/>
      <w:pPr>
        <w:ind w:left="4094" w:hanging="303"/>
      </w:pPr>
      <w:rPr>
        <w:rFonts w:hint="default"/>
        <w:lang w:val="ru-RU" w:eastAsia="en-US" w:bidi="ar-SA"/>
      </w:rPr>
    </w:lvl>
    <w:lvl w:ilvl="5" w:tplc="EB829F56">
      <w:numFmt w:val="bullet"/>
      <w:lvlText w:val="•"/>
      <w:lvlJc w:val="left"/>
      <w:pPr>
        <w:ind w:left="5066" w:hanging="303"/>
      </w:pPr>
      <w:rPr>
        <w:rFonts w:hint="default"/>
        <w:lang w:val="ru-RU" w:eastAsia="en-US" w:bidi="ar-SA"/>
      </w:rPr>
    </w:lvl>
    <w:lvl w:ilvl="6" w:tplc="44BAF38E">
      <w:numFmt w:val="bullet"/>
      <w:lvlText w:val="•"/>
      <w:lvlJc w:val="left"/>
      <w:pPr>
        <w:ind w:left="6038" w:hanging="303"/>
      </w:pPr>
      <w:rPr>
        <w:rFonts w:hint="default"/>
        <w:lang w:val="ru-RU" w:eastAsia="en-US" w:bidi="ar-SA"/>
      </w:rPr>
    </w:lvl>
    <w:lvl w:ilvl="7" w:tplc="1CB24440">
      <w:numFmt w:val="bullet"/>
      <w:lvlText w:val="•"/>
      <w:lvlJc w:val="left"/>
      <w:pPr>
        <w:ind w:left="7009" w:hanging="303"/>
      </w:pPr>
      <w:rPr>
        <w:rFonts w:hint="default"/>
        <w:lang w:val="ru-RU" w:eastAsia="en-US" w:bidi="ar-SA"/>
      </w:rPr>
    </w:lvl>
    <w:lvl w:ilvl="8" w:tplc="9A1C8B84">
      <w:numFmt w:val="bullet"/>
      <w:lvlText w:val="•"/>
      <w:lvlJc w:val="left"/>
      <w:pPr>
        <w:ind w:left="7981" w:hanging="303"/>
      </w:pPr>
      <w:rPr>
        <w:rFonts w:hint="default"/>
        <w:lang w:val="ru-RU" w:eastAsia="en-US" w:bidi="ar-SA"/>
      </w:rPr>
    </w:lvl>
  </w:abstractNum>
  <w:abstractNum w:abstractNumId="6">
    <w:nsid w:val="134D270C"/>
    <w:multiLevelType w:val="hybridMultilevel"/>
    <w:tmpl w:val="E3D88E28"/>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628362D"/>
    <w:multiLevelType w:val="hybridMultilevel"/>
    <w:tmpl w:val="2DDE095A"/>
    <w:lvl w:ilvl="0" w:tplc="23AAA5EC">
      <w:start w:val="1"/>
      <w:numFmt w:val="decimal"/>
      <w:lvlText w:val="%1."/>
      <w:lvlJc w:val="left"/>
      <w:pPr>
        <w:ind w:left="181"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000064BE">
      <w:start w:val="1"/>
      <w:numFmt w:val="decimal"/>
      <w:lvlText w:val="%2)"/>
      <w:lvlJc w:val="left"/>
      <w:pPr>
        <w:ind w:left="1185" w:hanging="307"/>
      </w:pPr>
      <w:rPr>
        <w:rFonts w:ascii="Times New Roman" w:eastAsia="Times New Roman" w:hAnsi="Times New Roman" w:cs="Times New Roman" w:hint="default"/>
        <w:b w:val="0"/>
        <w:bCs w:val="0"/>
        <w:i w:val="0"/>
        <w:iCs w:val="0"/>
        <w:spacing w:val="0"/>
        <w:w w:val="101"/>
        <w:sz w:val="27"/>
        <w:szCs w:val="27"/>
        <w:lang w:val="ru-RU" w:eastAsia="en-US" w:bidi="ar-SA"/>
      </w:rPr>
    </w:lvl>
    <w:lvl w:ilvl="2" w:tplc="460EF036">
      <w:numFmt w:val="bullet"/>
      <w:lvlText w:val="•"/>
      <w:lvlJc w:val="left"/>
      <w:pPr>
        <w:ind w:left="2151" w:hanging="307"/>
      </w:pPr>
      <w:rPr>
        <w:rFonts w:hint="default"/>
        <w:lang w:val="ru-RU" w:eastAsia="en-US" w:bidi="ar-SA"/>
      </w:rPr>
    </w:lvl>
    <w:lvl w:ilvl="3" w:tplc="E0D4C71E">
      <w:numFmt w:val="bullet"/>
      <w:lvlText w:val="•"/>
      <w:lvlJc w:val="left"/>
      <w:pPr>
        <w:ind w:left="3123" w:hanging="307"/>
      </w:pPr>
      <w:rPr>
        <w:rFonts w:hint="default"/>
        <w:lang w:val="ru-RU" w:eastAsia="en-US" w:bidi="ar-SA"/>
      </w:rPr>
    </w:lvl>
    <w:lvl w:ilvl="4" w:tplc="66346794">
      <w:numFmt w:val="bullet"/>
      <w:lvlText w:val="•"/>
      <w:lvlJc w:val="left"/>
      <w:pPr>
        <w:ind w:left="4094" w:hanging="307"/>
      </w:pPr>
      <w:rPr>
        <w:rFonts w:hint="default"/>
        <w:lang w:val="ru-RU" w:eastAsia="en-US" w:bidi="ar-SA"/>
      </w:rPr>
    </w:lvl>
    <w:lvl w:ilvl="5" w:tplc="00AE73FE">
      <w:numFmt w:val="bullet"/>
      <w:lvlText w:val="•"/>
      <w:lvlJc w:val="left"/>
      <w:pPr>
        <w:ind w:left="5066" w:hanging="307"/>
      </w:pPr>
      <w:rPr>
        <w:rFonts w:hint="default"/>
        <w:lang w:val="ru-RU" w:eastAsia="en-US" w:bidi="ar-SA"/>
      </w:rPr>
    </w:lvl>
    <w:lvl w:ilvl="6" w:tplc="56C2BE2A">
      <w:numFmt w:val="bullet"/>
      <w:lvlText w:val="•"/>
      <w:lvlJc w:val="left"/>
      <w:pPr>
        <w:ind w:left="6038" w:hanging="307"/>
      </w:pPr>
      <w:rPr>
        <w:rFonts w:hint="default"/>
        <w:lang w:val="ru-RU" w:eastAsia="en-US" w:bidi="ar-SA"/>
      </w:rPr>
    </w:lvl>
    <w:lvl w:ilvl="7" w:tplc="DF28C22E">
      <w:numFmt w:val="bullet"/>
      <w:lvlText w:val="•"/>
      <w:lvlJc w:val="left"/>
      <w:pPr>
        <w:ind w:left="7009" w:hanging="307"/>
      </w:pPr>
      <w:rPr>
        <w:rFonts w:hint="default"/>
        <w:lang w:val="ru-RU" w:eastAsia="en-US" w:bidi="ar-SA"/>
      </w:rPr>
    </w:lvl>
    <w:lvl w:ilvl="8" w:tplc="08B690B0">
      <w:numFmt w:val="bullet"/>
      <w:lvlText w:val="•"/>
      <w:lvlJc w:val="left"/>
      <w:pPr>
        <w:ind w:left="7981" w:hanging="307"/>
      </w:pPr>
      <w:rPr>
        <w:rFonts w:hint="default"/>
        <w:lang w:val="ru-RU" w:eastAsia="en-US" w:bidi="ar-SA"/>
      </w:rPr>
    </w:lvl>
  </w:abstractNum>
  <w:abstractNum w:abstractNumId="8">
    <w:nsid w:val="184D77AF"/>
    <w:multiLevelType w:val="hybridMultilevel"/>
    <w:tmpl w:val="A692DA2E"/>
    <w:lvl w:ilvl="0" w:tplc="9AB47F72">
      <w:start w:val="1"/>
      <w:numFmt w:val="decimal"/>
      <w:lvlText w:val="%1."/>
      <w:lvlJc w:val="left"/>
      <w:pPr>
        <w:ind w:left="166"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DDDE2694">
      <w:numFmt w:val="bullet"/>
      <w:lvlText w:val="•"/>
      <w:lvlJc w:val="left"/>
      <w:pPr>
        <w:ind w:left="1136" w:hanging="279"/>
      </w:pPr>
      <w:rPr>
        <w:rFonts w:hint="default"/>
        <w:lang w:val="ru-RU" w:eastAsia="en-US" w:bidi="ar-SA"/>
      </w:rPr>
    </w:lvl>
    <w:lvl w:ilvl="2" w:tplc="50D0B10C">
      <w:numFmt w:val="bullet"/>
      <w:lvlText w:val="•"/>
      <w:lvlJc w:val="left"/>
      <w:pPr>
        <w:ind w:left="2112" w:hanging="279"/>
      </w:pPr>
      <w:rPr>
        <w:rFonts w:hint="default"/>
        <w:lang w:val="ru-RU" w:eastAsia="en-US" w:bidi="ar-SA"/>
      </w:rPr>
    </w:lvl>
    <w:lvl w:ilvl="3" w:tplc="8A7E92DA">
      <w:numFmt w:val="bullet"/>
      <w:lvlText w:val="•"/>
      <w:lvlJc w:val="left"/>
      <w:pPr>
        <w:ind w:left="3089" w:hanging="279"/>
      </w:pPr>
      <w:rPr>
        <w:rFonts w:hint="default"/>
        <w:lang w:val="ru-RU" w:eastAsia="en-US" w:bidi="ar-SA"/>
      </w:rPr>
    </w:lvl>
    <w:lvl w:ilvl="4" w:tplc="374AA18E">
      <w:numFmt w:val="bullet"/>
      <w:lvlText w:val="•"/>
      <w:lvlJc w:val="left"/>
      <w:pPr>
        <w:ind w:left="4065" w:hanging="279"/>
      </w:pPr>
      <w:rPr>
        <w:rFonts w:hint="default"/>
        <w:lang w:val="ru-RU" w:eastAsia="en-US" w:bidi="ar-SA"/>
      </w:rPr>
    </w:lvl>
    <w:lvl w:ilvl="5" w:tplc="74C63C20">
      <w:numFmt w:val="bullet"/>
      <w:lvlText w:val="•"/>
      <w:lvlJc w:val="left"/>
      <w:pPr>
        <w:ind w:left="5042" w:hanging="279"/>
      </w:pPr>
      <w:rPr>
        <w:rFonts w:hint="default"/>
        <w:lang w:val="ru-RU" w:eastAsia="en-US" w:bidi="ar-SA"/>
      </w:rPr>
    </w:lvl>
    <w:lvl w:ilvl="6" w:tplc="08947B9C">
      <w:numFmt w:val="bullet"/>
      <w:lvlText w:val="•"/>
      <w:lvlJc w:val="left"/>
      <w:pPr>
        <w:ind w:left="6018" w:hanging="279"/>
      </w:pPr>
      <w:rPr>
        <w:rFonts w:hint="default"/>
        <w:lang w:val="ru-RU" w:eastAsia="en-US" w:bidi="ar-SA"/>
      </w:rPr>
    </w:lvl>
    <w:lvl w:ilvl="7" w:tplc="883623E0">
      <w:numFmt w:val="bullet"/>
      <w:lvlText w:val="•"/>
      <w:lvlJc w:val="left"/>
      <w:pPr>
        <w:ind w:left="6995" w:hanging="279"/>
      </w:pPr>
      <w:rPr>
        <w:rFonts w:hint="default"/>
        <w:lang w:val="ru-RU" w:eastAsia="en-US" w:bidi="ar-SA"/>
      </w:rPr>
    </w:lvl>
    <w:lvl w:ilvl="8" w:tplc="933CF9C8">
      <w:numFmt w:val="bullet"/>
      <w:lvlText w:val="•"/>
      <w:lvlJc w:val="left"/>
      <w:pPr>
        <w:ind w:left="7971" w:hanging="279"/>
      </w:pPr>
      <w:rPr>
        <w:rFonts w:hint="default"/>
        <w:lang w:val="ru-RU" w:eastAsia="en-US" w:bidi="ar-SA"/>
      </w:rPr>
    </w:lvl>
  </w:abstractNum>
  <w:abstractNum w:abstractNumId="9">
    <w:nsid w:val="1F9E3419"/>
    <w:multiLevelType w:val="hybridMultilevel"/>
    <w:tmpl w:val="D6FE6378"/>
    <w:lvl w:ilvl="0" w:tplc="74A44AE2">
      <w:start w:val="1"/>
      <w:numFmt w:val="decimal"/>
      <w:lvlText w:val="%1."/>
      <w:lvlJc w:val="left"/>
      <w:pPr>
        <w:ind w:left="163"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4BCA15A6">
      <w:start w:val="1"/>
      <w:numFmt w:val="decimal"/>
      <w:lvlText w:val="%2)"/>
      <w:lvlJc w:val="left"/>
      <w:pPr>
        <w:ind w:left="172"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06AEA2AA">
      <w:numFmt w:val="bullet"/>
      <w:lvlText w:val="•"/>
      <w:lvlJc w:val="left"/>
      <w:pPr>
        <w:ind w:left="1262" w:hanging="303"/>
      </w:pPr>
      <w:rPr>
        <w:rFonts w:hint="default"/>
        <w:lang w:val="ru-RU" w:eastAsia="en-US" w:bidi="ar-SA"/>
      </w:rPr>
    </w:lvl>
    <w:lvl w:ilvl="3" w:tplc="FA18208E">
      <w:numFmt w:val="bullet"/>
      <w:lvlText w:val="•"/>
      <w:lvlJc w:val="left"/>
      <w:pPr>
        <w:ind w:left="2345" w:hanging="303"/>
      </w:pPr>
      <w:rPr>
        <w:rFonts w:hint="default"/>
        <w:lang w:val="ru-RU" w:eastAsia="en-US" w:bidi="ar-SA"/>
      </w:rPr>
    </w:lvl>
    <w:lvl w:ilvl="4" w:tplc="37D2ECA0">
      <w:numFmt w:val="bullet"/>
      <w:lvlText w:val="•"/>
      <w:lvlJc w:val="left"/>
      <w:pPr>
        <w:ind w:left="3428" w:hanging="303"/>
      </w:pPr>
      <w:rPr>
        <w:rFonts w:hint="default"/>
        <w:lang w:val="ru-RU" w:eastAsia="en-US" w:bidi="ar-SA"/>
      </w:rPr>
    </w:lvl>
    <w:lvl w:ilvl="5" w:tplc="6A800B8C">
      <w:numFmt w:val="bullet"/>
      <w:lvlText w:val="•"/>
      <w:lvlJc w:val="left"/>
      <w:pPr>
        <w:ind w:left="4511" w:hanging="303"/>
      </w:pPr>
      <w:rPr>
        <w:rFonts w:hint="default"/>
        <w:lang w:val="ru-RU" w:eastAsia="en-US" w:bidi="ar-SA"/>
      </w:rPr>
    </w:lvl>
    <w:lvl w:ilvl="6" w:tplc="44A623D2">
      <w:numFmt w:val="bullet"/>
      <w:lvlText w:val="•"/>
      <w:lvlJc w:val="left"/>
      <w:pPr>
        <w:ind w:left="5593" w:hanging="303"/>
      </w:pPr>
      <w:rPr>
        <w:rFonts w:hint="default"/>
        <w:lang w:val="ru-RU" w:eastAsia="en-US" w:bidi="ar-SA"/>
      </w:rPr>
    </w:lvl>
    <w:lvl w:ilvl="7" w:tplc="B53C324A">
      <w:numFmt w:val="bullet"/>
      <w:lvlText w:val="•"/>
      <w:lvlJc w:val="left"/>
      <w:pPr>
        <w:ind w:left="6676" w:hanging="303"/>
      </w:pPr>
      <w:rPr>
        <w:rFonts w:hint="default"/>
        <w:lang w:val="ru-RU" w:eastAsia="en-US" w:bidi="ar-SA"/>
      </w:rPr>
    </w:lvl>
    <w:lvl w:ilvl="8" w:tplc="D1DC8A0E">
      <w:numFmt w:val="bullet"/>
      <w:lvlText w:val="•"/>
      <w:lvlJc w:val="left"/>
      <w:pPr>
        <w:ind w:left="7759" w:hanging="303"/>
      </w:pPr>
      <w:rPr>
        <w:rFonts w:hint="default"/>
        <w:lang w:val="ru-RU" w:eastAsia="en-US" w:bidi="ar-SA"/>
      </w:rPr>
    </w:lvl>
  </w:abstractNum>
  <w:abstractNum w:abstractNumId="10">
    <w:nsid w:val="205C11ED"/>
    <w:multiLevelType w:val="hybridMultilevel"/>
    <w:tmpl w:val="B1DE248E"/>
    <w:lvl w:ilvl="0" w:tplc="B58C3B70">
      <w:start w:val="1"/>
      <w:numFmt w:val="decimal"/>
      <w:lvlText w:val="%1."/>
      <w:lvlJc w:val="left"/>
      <w:pPr>
        <w:ind w:left="155" w:hanging="280"/>
      </w:pPr>
      <w:rPr>
        <w:rFonts w:hint="default"/>
        <w:spacing w:val="0"/>
        <w:w w:val="98"/>
        <w:lang w:val="ru-RU" w:eastAsia="en-US" w:bidi="ar-SA"/>
      </w:rPr>
    </w:lvl>
    <w:lvl w:ilvl="1" w:tplc="95682552">
      <w:numFmt w:val="bullet"/>
      <w:lvlText w:val="•"/>
      <w:lvlJc w:val="left"/>
      <w:pPr>
        <w:ind w:left="1136" w:hanging="280"/>
      </w:pPr>
      <w:rPr>
        <w:rFonts w:hint="default"/>
        <w:lang w:val="ru-RU" w:eastAsia="en-US" w:bidi="ar-SA"/>
      </w:rPr>
    </w:lvl>
    <w:lvl w:ilvl="2" w:tplc="131A4F7E">
      <w:numFmt w:val="bullet"/>
      <w:lvlText w:val="•"/>
      <w:lvlJc w:val="left"/>
      <w:pPr>
        <w:ind w:left="2112" w:hanging="280"/>
      </w:pPr>
      <w:rPr>
        <w:rFonts w:hint="default"/>
        <w:lang w:val="ru-RU" w:eastAsia="en-US" w:bidi="ar-SA"/>
      </w:rPr>
    </w:lvl>
    <w:lvl w:ilvl="3" w:tplc="210E8D1C">
      <w:numFmt w:val="bullet"/>
      <w:lvlText w:val="•"/>
      <w:lvlJc w:val="left"/>
      <w:pPr>
        <w:ind w:left="3089" w:hanging="280"/>
      </w:pPr>
      <w:rPr>
        <w:rFonts w:hint="default"/>
        <w:lang w:val="ru-RU" w:eastAsia="en-US" w:bidi="ar-SA"/>
      </w:rPr>
    </w:lvl>
    <w:lvl w:ilvl="4" w:tplc="E06898EE">
      <w:numFmt w:val="bullet"/>
      <w:lvlText w:val="•"/>
      <w:lvlJc w:val="left"/>
      <w:pPr>
        <w:ind w:left="4065" w:hanging="280"/>
      </w:pPr>
      <w:rPr>
        <w:rFonts w:hint="default"/>
        <w:lang w:val="ru-RU" w:eastAsia="en-US" w:bidi="ar-SA"/>
      </w:rPr>
    </w:lvl>
    <w:lvl w:ilvl="5" w:tplc="79BA5636">
      <w:numFmt w:val="bullet"/>
      <w:lvlText w:val="•"/>
      <w:lvlJc w:val="left"/>
      <w:pPr>
        <w:ind w:left="5042" w:hanging="280"/>
      </w:pPr>
      <w:rPr>
        <w:rFonts w:hint="default"/>
        <w:lang w:val="ru-RU" w:eastAsia="en-US" w:bidi="ar-SA"/>
      </w:rPr>
    </w:lvl>
    <w:lvl w:ilvl="6" w:tplc="E886DF9A">
      <w:numFmt w:val="bullet"/>
      <w:lvlText w:val="•"/>
      <w:lvlJc w:val="left"/>
      <w:pPr>
        <w:ind w:left="6018" w:hanging="280"/>
      </w:pPr>
      <w:rPr>
        <w:rFonts w:hint="default"/>
        <w:lang w:val="ru-RU" w:eastAsia="en-US" w:bidi="ar-SA"/>
      </w:rPr>
    </w:lvl>
    <w:lvl w:ilvl="7" w:tplc="9C8C28B8">
      <w:numFmt w:val="bullet"/>
      <w:lvlText w:val="•"/>
      <w:lvlJc w:val="left"/>
      <w:pPr>
        <w:ind w:left="6995" w:hanging="280"/>
      </w:pPr>
      <w:rPr>
        <w:rFonts w:hint="default"/>
        <w:lang w:val="ru-RU" w:eastAsia="en-US" w:bidi="ar-SA"/>
      </w:rPr>
    </w:lvl>
    <w:lvl w:ilvl="8" w:tplc="5ECC2D78">
      <w:numFmt w:val="bullet"/>
      <w:lvlText w:val="•"/>
      <w:lvlJc w:val="left"/>
      <w:pPr>
        <w:ind w:left="7971" w:hanging="280"/>
      </w:pPr>
      <w:rPr>
        <w:rFonts w:hint="default"/>
        <w:lang w:val="ru-RU" w:eastAsia="en-US" w:bidi="ar-SA"/>
      </w:rPr>
    </w:lvl>
  </w:abstractNum>
  <w:abstractNum w:abstractNumId="11">
    <w:nsid w:val="24C841F5"/>
    <w:multiLevelType w:val="hybridMultilevel"/>
    <w:tmpl w:val="135ABF64"/>
    <w:lvl w:ilvl="0" w:tplc="0419000B">
      <w:start w:val="1"/>
      <w:numFmt w:val="bullet"/>
      <w:lvlText w:val=""/>
      <w:lvlJc w:val="left"/>
      <w:rPr>
        <w:rFonts w:ascii="Wingdings" w:hAnsi="Wingdings"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2">
    <w:nsid w:val="256C6C32"/>
    <w:multiLevelType w:val="hybridMultilevel"/>
    <w:tmpl w:val="8C344866"/>
    <w:lvl w:ilvl="0" w:tplc="FF8AE85A">
      <w:start w:val="1"/>
      <w:numFmt w:val="decimal"/>
      <w:lvlText w:val="%1."/>
      <w:lvlJc w:val="left"/>
      <w:pPr>
        <w:ind w:left="171" w:hanging="280"/>
      </w:pPr>
      <w:rPr>
        <w:rFonts w:hint="default"/>
        <w:color w:val="auto"/>
        <w:spacing w:val="0"/>
        <w:w w:val="94"/>
        <w:lang w:val="ru-RU" w:eastAsia="en-US" w:bidi="ar-SA"/>
      </w:rPr>
    </w:lvl>
    <w:lvl w:ilvl="1" w:tplc="D666C5FE">
      <w:numFmt w:val="bullet"/>
      <w:lvlText w:val="•"/>
      <w:lvlJc w:val="left"/>
      <w:pPr>
        <w:ind w:left="1154" w:hanging="280"/>
      </w:pPr>
      <w:rPr>
        <w:rFonts w:hint="default"/>
        <w:lang w:val="ru-RU" w:eastAsia="en-US" w:bidi="ar-SA"/>
      </w:rPr>
    </w:lvl>
    <w:lvl w:ilvl="2" w:tplc="1758D38A">
      <w:numFmt w:val="bullet"/>
      <w:lvlText w:val="•"/>
      <w:lvlJc w:val="left"/>
      <w:pPr>
        <w:ind w:left="2128" w:hanging="280"/>
      </w:pPr>
      <w:rPr>
        <w:rFonts w:hint="default"/>
        <w:lang w:val="ru-RU" w:eastAsia="en-US" w:bidi="ar-SA"/>
      </w:rPr>
    </w:lvl>
    <w:lvl w:ilvl="3" w:tplc="114E5DC4">
      <w:numFmt w:val="bullet"/>
      <w:lvlText w:val="•"/>
      <w:lvlJc w:val="left"/>
      <w:pPr>
        <w:ind w:left="3103" w:hanging="280"/>
      </w:pPr>
      <w:rPr>
        <w:rFonts w:hint="default"/>
        <w:lang w:val="ru-RU" w:eastAsia="en-US" w:bidi="ar-SA"/>
      </w:rPr>
    </w:lvl>
    <w:lvl w:ilvl="4" w:tplc="A23441DC">
      <w:numFmt w:val="bullet"/>
      <w:lvlText w:val="•"/>
      <w:lvlJc w:val="left"/>
      <w:pPr>
        <w:ind w:left="4077" w:hanging="280"/>
      </w:pPr>
      <w:rPr>
        <w:rFonts w:hint="default"/>
        <w:lang w:val="ru-RU" w:eastAsia="en-US" w:bidi="ar-SA"/>
      </w:rPr>
    </w:lvl>
    <w:lvl w:ilvl="5" w:tplc="250C9C4C">
      <w:numFmt w:val="bullet"/>
      <w:lvlText w:val="•"/>
      <w:lvlJc w:val="left"/>
      <w:pPr>
        <w:ind w:left="5052" w:hanging="280"/>
      </w:pPr>
      <w:rPr>
        <w:rFonts w:hint="default"/>
        <w:lang w:val="ru-RU" w:eastAsia="en-US" w:bidi="ar-SA"/>
      </w:rPr>
    </w:lvl>
    <w:lvl w:ilvl="6" w:tplc="A9722108">
      <w:numFmt w:val="bullet"/>
      <w:lvlText w:val="•"/>
      <w:lvlJc w:val="left"/>
      <w:pPr>
        <w:ind w:left="6026" w:hanging="280"/>
      </w:pPr>
      <w:rPr>
        <w:rFonts w:hint="default"/>
        <w:lang w:val="ru-RU" w:eastAsia="en-US" w:bidi="ar-SA"/>
      </w:rPr>
    </w:lvl>
    <w:lvl w:ilvl="7" w:tplc="B4ACE1BE">
      <w:numFmt w:val="bullet"/>
      <w:lvlText w:val="•"/>
      <w:lvlJc w:val="left"/>
      <w:pPr>
        <w:ind w:left="7001" w:hanging="280"/>
      </w:pPr>
      <w:rPr>
        <w:rFonts w:hint="default"/>
        <w:lang w:val="ru-RU" w:eastAsia="en-US" w:bidi="ar-SA"/>
      </w:rPr>
    </w:lvl>
    <w:lvl w:ilvl="8" w:tplc="D854AFF2">
      <w:numFmt w:val="bullet"/>
      <w:lvlText w:val="•"/>
      <w:lvlJc w:val="left"/>
      <w:pPr>
        <w:ind w:left="7975" w:hanging="280"/>
      </w:pPr>
      <w:rPr>
        <w:rFonts w:hint="default"/>
        <w:lang w:val="ru-RU" w:eastAsia="en-US" w:bidi="ar-SA"/>
      </w:rPr>
    </w:lvl>
  </w:abstractNum>
  <w:abstractNum w:abstractNumId="13">
    <w:nsid w:val="2806309E"/>
    <w:multiLevelType w:val="hybridMultilevel"/>
    <w:tmpl w:val="EF18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5C02C5"/>
    <w:multiLevelType w:val="hybridMultilevel"/>
    <w:tmpl w:val="B734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8777A0"/>
    <w:multiLevelType w:val="hybridMultilevel"/>
    <w:tmpl w:val="3370A4E8"/>
    <w:lvl w:ilvl="0" w:tplc="14041E14">
      <w:start w:val="1"/>
      <w:numFmt w:val="decimal"/>
      <w:lvlText w:val="%1."/>
      <w:lvlJc w:val="left"/>
      <w:pPr>
        <w:ind w:left="674" w:hanging="390"/>
      </w:pPr>
      <w:rPr>
        <w:rFonts w:hint="default"/>
        <w:sz w:val="28"/>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6">
    <w:nsid w:val="36FA6657"/>
    <w:multiLevelType w:val="hybridMultilevel"/>
    <w:tmpl w:val="CA14E93E"/>
    <w:lvl w:ilvl="0" w:tplc="9956144A">
      <w:start w:val="1"/>
      <w:numFmt w:val="decimal"/>
      <w:lvlText w:val="%1."/>
      <w:lvlJc w:val="left"/>
      <w:pPr>
        <w:ind w:left="167" w:hanging="272"/>
      </w:pPr>
      <w:rPr>
        <w:rFonts w:ascii="Times New Roman" w:eastAsia="Times New Roman" w:hAnsi="Times New Roman" w:cs="Times New Roman" w:hint="default"/>
        <w:b w:val="0"/>
        <w:bCs w:val="0"/>
        <w:i w:val="0"/>
        <w:iCs w:val="0"/>
        <w:spacing w:val="0"/>
        <w:w w:val="93"/>
        <w:sz w:val="27"/>
        <w:szCs w:val="27"/>
        <w:lang w:val="ru-RU" w:eastAsia="en-US" w:bidi="ar-SA"/>
      </w:rPr>
    </w:lvl>
    <w:lvl w:ilvl="1" w:tplc="DC006818">
      <w:start w:val="1"/>
      <w:numFmt w:val="decimal"/>
      <w:lvlText w:val="%2)"/>
      <w:lvlJc w:val="left"/>
      <w:pPr>
        <w:ind w:left="1174" w:hanging="296"/>
      </w:pPr>
      <w:rPr>
        <w:rFonts w:ascii="Times New Roman" w:eastAsia="Times New Roman" w:hAnsi="Times New Roman" w:cs="Times New Roman" w:hint="default"/>
        <w:b w:val="0"/>
        <w:bCs w:val="0"/>
        <w:i w:val="0"/>
        <w:iCs w:val="0"/>
        <w:spacing w:val="0"/>
        <w:w w:val="97"/>
        <w:sz w:val="27"/>
        <w:szCs w:val="27"/>
        <w:lang w:val="ru-RU" w:eastAsia="en-US" w:bidi="ar-SA"/>
      </w:rPr>
    </w:lvl>
    <w:lvl w:ilvl="2" w:tplc="EF84519C">
      <w:numFmt w:val="bullet"/>
      <w:lvlText w:val="•"/>
      <w:lvlJc w:val="left"/>
      <w:pPr>
        <w:ind w:left="2151" w:hanging="296"/>
      </w:pPr>
      <w:rPr>
        <w:rFonts w:hint="default"/>
        <w:lang w:val="ru-RU" w:eastAsia="en-US" w:bidi="ar-SA"/>
      </w:rPr>
    </w:lvl>
    <w:lvl w:ilvl="3" w:tplc="635E7016">
      <w:numFmt w:val="bullet"/>
      <w:lvlText w:val="•"/>
      <w:lvlJc w:val="left"/>
      <w:pPr>
        <w:ind w:left="3123" w:hanging="296"/>
      </w:pPr>
      <w:rPr>
        <w:rFonts w:hint="default"/>
        <w:lang w:val="ru-RU" w:eastAsia="en-US" w:bidi="ar-SA"/>
      </w:rPr>
    </w:lvl>
    <w:lvl w:ilvl="4" w:tplc="716CB1B4">
      <w:numFmt w:val="bullet"/>
      <w:lvlText w:val="•"/>
      <w:lvlJc w:val="left"/>
      <w:pPr>
        <w:ind w:left="4094" w:hanging="296"/>
      </w:pPr>
      <w:rPr>
        <w:rFonts w:hint="default"/>
        <w:lang w:val="ru-RU" w:eastAsia="en-US" w:bidi="ar-SA"/>
      </w:rPr>
    </w:lvl>
    <w:lvl w:ilvl="5" w:tplc="F10AA7D8">
      <w:numFmt w:val="bullet"/>
      <w:lvlText w:val="•"/>
      <w:lvlJc w:val="left"/>
      <w:pPr>
        <w:ind w:left="5066" w:hanging="296"/>
      </w:pPr>
      <w:rPr>
        <w:rFonts w:hint="default"/>
        <w:lang w:val="ru-RU" w:eastAsia="en-US" w:bidi="ar-SA"/>
      </w:rPr>
    </w:lvl>
    <w:lvl w:ilvl="6" w:tplc="87B229F4">
      <w:numFmt w:val="bullet"/>
      <w:lvlText w:val="•"/>
      <w:lvlJc w:val="left"/>
      <w:pPr>
        <w:ind w:left="6038" w:hanging="296"/>
      </w:pPr>
      <w:rPr>
        <w:rFonts w:hint="default"/>
        <w:lang w:val="ru-RU" w:eastAsia="en-US" w:bidi="ar-SA"/>
      </w:rPr>
    </w:lvl>
    <w:lvl w:ilvl="7" w:tplc="C8224590">
      <w:numFmt w:val="bullet"/>
      <w:lvlText w:val="•"/>
      <w:lvlJc w:val="left"/>
      <w:pPr>
        <w:ind w:left="7009" w:hanging="296"/>
      </w:pPr>
      <w:rPr>
        <w:rFonts w:hint="default"/>
        <w:lang w:val="ru-RU" w:eastAsia="en-US" w:bidi="ar-SA"/>
      </w:rPr>
    </w:lvl>
    <w:lvl w:ilvl="8" w:tplc="1A080CEC">
      <w:numFmt w:val="bullet"/>
      <w:lvlText w:val="•"/>
      <w:lvlJc w:val="left"/>
      <w:pPr>
        <w:ind w:left="7981" w:hanging="296"/>
      </w:pPr>
      <w:rPr>
        <w:rFonts w:hint="default"/>
        <w:lang w:val="ru-RU" w:eastAsia="en-US" w:bidi="ar-SA"/>
      </w:rPr>
    </w:lvl>
  </w:abstractNum>
  <w:abstractNum w:abstractNumId="17">
    <w:nsid w:val="37CD6249"/>
    <w:multiLevelType w:val="hybridMultilevel"/>
    <w:tmpl w:val="B4A0DB88"/>
    <w:lvl w:ilvl="0" w:tplc="AC604A14">
      <w:start w:val="1"/>
      <w:numFmt w:val="decimal"/>
      <w:lvlText w:val="%1."/>
      <w:lvlJc w:val="left"/>
      <w:pPr>
        <w:ind w:left="181" w:hanging="281"/>
      </w:pPr>
      <w:rPr>
        <w:rFonts w:ascii="Times New Roman" w:eastAsia="Times New Roman" w:hAnsi="Times New Roman" w:cs="Times New Roman" w:hint="default"/>
        <w:b w:val="0"/>
        <w:bCs w:val="0"/>
        <w:i w:val="0"/>
        <w:iCs w:val="0"/>
        <w:spacing w:val="0"/>
        <w:w w:val="97"/>
        <w:sz w:val="27"/>
        <w:szCs w:val="27"/>
        <w:lang w:val="ru-RU" w:eastAsia="en-US" w:bidi="ar-SA"/>
      </w:rPr>
    </w:lvl>
    <w:lvl w:ilvl="1" w:tplc="3342BF66">
      <w:start w:val="1"/>
      <w:numFmt w:val="decimal"/>
      <w:lvlText w:val="%2)"/>
      <w:lvlJc w:val="left"/>
      <w:pPr>
        <w:ind w:left="1196" w:hanging="304"/>
      </w:pPr>
      <w:rPr>
        <w:rFonts w:ascii="Times New Roman" w:eastAsia="Times New Roman" w:hAnsi="Times New Roman" w:cs="Times New Roman" w:hint="default"/>
        <w:b w:val="0"/>
        <w:bCs w:val="0"/>
        <w:i w:val="0"/>
        <w:iCs w:val="0"/>
        <w:spacing w:val="0"/>
        <w:w w:val="97"/>
        <w:sz w:val="28"/>
        <w:szCs w:val="28"/>
        <w:lang w:val="ru-RU" w:eastAsia="en-US" w:bidi="ar-SA"/>
      </w:rPr>
    </w:lvl>
    <w:lvl w:ilvl="2" w:tplc="1BE207C0">
      <w:numFmt w:val="bullet"/>
      <w:lvlText w:val="•"/>
      <w:lvlJc w:val="left"/>
      <w:pPr>
        <w:ind w:left="2169" w:hanging="304"/>
      </w:pPr>
      <w:rPr>
        <w:rFonts w:hint="default"/>
        <w:lang w:val="ru-RU" w:eastAsia="en-US" w:bidi="ar-SA"/>
      </w:rPr>
    </w:lvl>
    <w:lvl w:ilvl="3" w:tplc="C32ACF42">
      <w:numFmt w:val="bullet"/>
      <w:lvlText w:val="•"/>
      <w:lvlJc w:val="left"/>
      <w:pPr>
        <w:ind w:left="3138" w:hanging="304"/>
      </w:pPr>
      <w:rPr>
        <w:rFonts w:hint="default"/>
        <w:lang w:val="ru-RU" w:eastAsia="en-US" w:bidi="ar-SA"/>
      </w:rPr>
    </w:lvl>
    <w:lvl w:ilvl="4" w:tplc="B6E2A9DE">
      <w:numFmt w:val="bullet"/>
      <w:lvlText w:val="•"/>
      <w:lvlJc w:val="left"/>
      <w:pPr>
        <w:ind w:left="4108" w:hanging="304"/>
      </w:pPr>
      <w:rPr>
        <w:rFonts w:hint="default"/>
        <w:lang w:val="ru-RU" w:eastAsia="en-US" w:bidi="ar-SA"/>
      </w:rPr>
    </w:lvl>
    <w:lvl w:ilvl="5" w:tplc="5DAAAF54">
      <w:numFmt w:val="bullet"/>
      <w:lvlText w:val="•"/>
      <w:lvlJc w:val="left"/>
      <w:pPr>
        <w:ind w:left="5077" w:hanging="304"/>
      </w:pPr>
      <w:rPr>
        <w:rFonts w:hint="default"/>
        <w:lang w:val="ru-RU" w:eastAsia="en-US" w:bidi="ar-SA"/>
      </w:rPr>
    </w:lvl>
    <w:lvl w:ilvl="6" w:tplc="B7884BB8">
      <w:numFmt w:val="bullet"/>
      <w:lvlText w:val="•"/>
      <w:lvlJc w:val="left"/>
      <w:pPr>
        <w:ind w:left="6047" w:hanging="304"/>
      </w:pPr>
      <w:rPr>
        <w:rFonts w:hint="default"/>
        <w:lang w:val="ru-RU" w:eastAsia="en-US" w:bidi="ar-SA"/>
      </w:rPr>
    </w:lvl>
    <w:lvl w:ilvl="7" w:tplc="5A748714">
      <w:numFmt w:val="bullet"/>
      <w:lvlText w:val="•"/>
      <w:lvlJc w:val="left"/>
      <w:pPr>
        <w:ind w:left="7016" w:hanging="304"/>
      </w:pPr>
      <w:rPr>
        <w:rFonts w:hint="default"/>
        <w:lang w:val="ru-RU" w:eastAsia="en-US" w:bidi="ar-SA"/>
      </w:rPr>
    </w:lvl>
    <w:lvl w:ilvl="8" w:tplc="97426E7C">
      <w:numFmt w:val="bullet"/>
      <w:lvlText w:val="•"/>
      <w:lvlJc w:val="left"/>
      <w:pPr>
        <w:ind w:left="7985" w:hanging="304"/>
      </w:pPr>
      <w:rPr>
        <w:rFonts w:hint="default"/>
        <w:lang w:val="ru-RU" w:eastAsia="en-US" w:bidi="ar-SA"/>
      </w:rPr>
    </w:lvl>
  </w:abstractNum>
  <w:abstractNum w:abstractNumId="18">
    <w:nsid w:val="3EC9636B"/>
    <w:multiLevelType w:val="hybridMultilevel"/>
    <w:tmpl w:val="AB9AC3BC"/>
    <w:lvl w:ilvl="0" w:tplc="87AC542C">
      <w:start w:val="1"/>
      <w:numFmt w:val="decimal"/>
      <w:lvlText w:val="%1."/>
      <w:lvlJc w:val="left"/>
      <w:pPr>
        <w:ind w:left="184" w:hanging="272"/>
      </w:pPr>
      <w:rPr>
        <w:rFonts w:ascii="Times New Roman" w:eastAsia="Times New Roman" w:hAnsi="Times New Roman" w:cs="Times New Roman" w:hint="default"/>
        <w:b w:val="0"/>
        <w:bCs w:val="0"/>
        <w:i w:val="0"/>
        <w:iCs w:val="0"/>
        <w:spacing w:val="0"/>
        <w:w w:val="97"/>
        <w:sz w:val="27"/>
        <w:szCs w:val="27"/>
        <w:lang w:val="ru-RU" w:eastAsia="en-US" w:bidi="ar-SA"/>
      </w:rPr>
    </w:lvl>
    <w:lvl w:ilvl="1" w:tplc="B35AF2C4">
      <w:numFmt w:val="bullet"/>
      <w:lvlText w:val="•"/>
      <w:lvlJc w:val="left"/>
      <w:pPr>
        <w:ind w:left="1154" w:hanging="272"/>
      </w:pPr>
      <w:rPr>
        <w:rFonts w:hint="default"/>
        <w:lang w:val="ru-RU" w:eastAsia="en-US" w:bidi="ar-SA"/>
      </w:rPr>
    </w:lvl>
    <w:lvl w:ilvl="2" w:tplc="F752D0E0">
      <w:numFmt w:val="bullet"/>
      <w:lvlText w:val="•"/>
      <w:lvlJc w:val="left"/>
      <w:pPr>
        <w:ind w:left="2128" w:hanging="272"/>
      </w:pPr>
      <w:rPr>
        <w:rFonts w:hint="default"/>
        <w:lang w:val="ru-RU" w:eastAsia="en-US" w:bidi="ar-SA"/>
      </w:rPr>
    </w:lvl>
    <w:lvl w:ilvl="3" w:tplc="ADBA62E0">
      <w:numFmt w:val="bullet"/>
      <w:lvlText w:val="•"/>
      <w:lvlJc w:val="left"/>
      <w:pPr>
        <w:ind w:left="3103" w:hanging="272"/>
      </w:pPr>
      <w:rPr>
        <w:rFonts w:hint="default"/>
        <w:lang w:val="ru-RU" w:eastAsia="en-US" w:bidi="ar-SA"/>
      </w:rPr>
    </w:lvl>
    <w:lvl w:ilvl="4" w:tplc="AEFECC22">
      <w:numFmt w:val="bullet"/>
      <w:lvlText w:val="•"/>
      <w:lvlJc w:val="left"/>
      <w:pPr>
        <w:ind w:left="4077" w:hanging="272"/>
      </w:pPr>
      <w:rPr>
        <w:rFonts w:hint="default"/>
        <w:lang w:val="ru-RU" w:eastAsia="en-US" w:bidi="ar-SA"/>
      </w:rPr>
    </w:lvl>
    <w:lvl w:ilvl="5" w:tplc="C9D0BF60">
      <w:numFmt w:val="bullet"/>
      <w:lvlText w:val="•"/>
      <w:lvlJc w:val="left"/>
      <w:pPr>
        <w:ind w:left="5052" w:hanging="272"/>
      </w:pPr>
      <w:rPr>
        <w:rFonts w:hint="default"/>
        <w:lang w:val="ru-RU" w:eastAsia="en-US" w:bidi="ar-SA"/>
      </w:rPr>
    </w:lvl>
    <w:lvl w:ilvl="6" w:tplc="7820FB02">
      <w:numFmt w:val="bullet"/>
      <w:lvlText w:val="•"/>
      <w:lvlJc w:val="left"/>
      <w:pPr>
        <w:ind w:left="6026" w:hanging="272"/>
      </w:pPr>
      <w:rPr>
        <w:rFonts w:hint="default"/>
        <w:lang w:val="ru-RU" w:eastAsia="en-US" w:bidi="ar-SA"/>
      </w:rPr>
    </w:lvl>
    <w:lvl w:ilvl="7" w:tplc="4244B8A2">
      <w:numFmt w:val="bullet"/>
      <w:lvlText w:val="•"/>
      <w:lvlJc w:val="left"/>
      <w:pPr>
        <w:ind w:left="7001" w:hanging="272"/>
      </w:pPr>
      <w:rPr>
        <w:rFonts w:hint="default"/>
        <w:lang w:val="ru-RU" w:eastAsia="en-US" w:bidi="ar-SA"/>
      </w:rPr>
    </w:lvl>
    <w:lvl w:ilvl="8" w:tplc="C31C8BA2">
      <w:numFmt w:val="bullet"/>
      <w:lvlText w:val="•"/>
      <w:lvlJc w:val="left"/>
      <w:pPr>
        <w:ind w:left="7975" w:hanging="272"/>
      </w:pPr>
      <w:rPr>
        <w:rFonts w:hint="default"/>
        <w:lang w:val="ru-RU" w:eastAsia="en-US" w:bidi="ar-SA"/>
      </w:rPr>
    </w:lvl>
  </w:abstractNum>
  <w:abstractNum w:abstractNumId="19">
    <w:nsid w:val="3ECE1BC5"/>
    <w:multiLevelType w:val="hybridMultilevel"/>
    <w:tmpl w:val="F440ECE4"/>
    <w:lvl w:ilvl="0" w:tplc="9BFEDF70">
      <w:start w:val="1"/>
      <w:numFmt w:val="decimal"/>
      <w:lvlText w:val="%1)"/>
      <w:lvlJc w:val="left"/>
      <w:pPr>
        <w:ind w:left="172" w:hanging="296"/>
      </w:pPr>
      <w:rPr>
        <w:rFonts w:ascii="Times New Roman" w:eastAsia="Times New Roman" w:hAnsi="Times New Roman" w:cs="Times New Roman" w:hint="default"/>
        <w:b w:val="0"/>
        <w:bCs w:val="0"/>
        <w:i w:val="0"/>
        <w:iCs w:val="0"/>
        <w:spacing w:val="0"/>
        <w:w w:val="101"/>
        <w:sz w:val="27"/>
        <w:szCs w:val="27"/>
        <w:lang w:val="ru-RU" w:eastAsia="en-US" w:bidi="ar-SA"/>
      </w:rPr>
    </w:lvl>
    <w:lvl w:ilvl="1" w:tplc="906AB2EE">
      <w:numFmt w:val="bullet"/>
      <w:lvlText w:val="•"/>
      <w:lvlJc w:val="left"/>
      <w:pPr>
        <w:ind w:left="1154" w:hanging="296"/>
      </w:pPr>
      <w:rPr>
        <w:rFonts w:hint="default"/>
        <w:lang w:val="ru-RU" w:eastAsia="en-US" w:bidi="ar-SA"/>
      </w:rPr>
    </w:lvl>
    <w:lvl w:ilvl="2" w:tplc="C7A0E276">
      <w:numFmt w:val="bullet"/>
      <w:lvlText w:val="•"/>
      <w:lvlJc w:val="left"/>
      <w:pPr>
        <w:ind w:left="2128" w:hanging="296"/>
      </w:pPr>
      <w:rPr>
        <w:rFonts w:hint="default"/>
        <w:lang w:val="ru-RU" w:eastAsia="en-US" w:bidi="ar-SA"/>
      </w:rPr>
    </w:lvl>
    <w:lvl w:ilvl="3" w:tplc="4E742984">
      <w:numFmt w:val="bullet"/>
      <w:lvlText w:val="•"/>
      <w:lvlJc w:val="left"/>
      <w:pPr>
        <w:ind w:left="3103" w:hanging="296"/>
      </w:pPr>
      <w:rPr>
        <w:rFonts w:hint="default"/>
        <w:lang w:val="ru-RU" w:eastAsia="en-US" w:bidi="ar-SA"/>
      </w:rPr>
    </w:lvl>
    <w:lvl w:ilvl="4" w:tplc="266A311A">
      <w:numFmt w:val="bullet"/>
      <w:lvlText w:val="•"/>
      <w:lvlJc w:val="left"/>
      <w:pPr>
        <w:ind w:left="4077" w:hanging="296"/>
      </w:pPr>
      <w:rPr>
        <w:rFonts w:hint="default"/>
        <w:lang w:val="ru-RU" w:eastAsia="en-US" w:bidi="ar-SA"/>
      </w:rPr>
    </w:lvl>
    <w:lvl w:ilvl="5" w:tplc="379A55DA">
      <w:numFmt w:val="bullet"/>
      <w:lvlText w:val="•"/>
      <w:lvlJc w:val="left"/>
      <w:pPr>
        <w:ind w:left="5052" w:hanging="296"/>
      </w:pPr>
      <w:rPr>
        <w:rFonts w:hint="default"/>
        <w:lang w:val="ru-RU" w:eastAsia="en-US" w:bidi="ar-SA"/>
      </w:rPr>
    </w:lvl>
    <w:lvl w:ilvl="6" w:tplc="2334D04E">
      <w:numFmt w:val="bullet"/>
      <w:lvlText w:val="•"/>
      <w:lvlJc w:val="left"/>
      <w:pPr>
        <w:ind w:left="6026" w:hanging="296"/>
      </w:pPr>
      <w:rPr>
        <w:rFonts w:hint="default"/>
        <w:lang w:val="ru-RU" w:eastAsia="en-US" w:bidi="ar-SA"/>
      </w:rPr>
    </w:lvl>
    <w:lvl w:ilvl="7" w:tplc="BEEE2E44">
      <w:numFmt w:val="bullet"/>
      <w:lvlText w:val="•"/>
      <w:lvlJc w:val="left"/>
      <w:pPr>
        <w:ind w:left="7001" w:hanging="296"/>
      </w:pPr>
      <w:rPr>
        <w:rFonts w:hint="default"/>
        <w:lang w:val="ru-RU" w:eastAsia="en-US" w:bidi="ar-SA"/>
      </w:rPr>
    </w:lvl>
    <w:lvl w:ilvl="8" w:tplc="38C09128">
      <w:numFmt w:val="bullet"/>
      <w:lvlText w:val="•"/>
      <w:lvlJc w:val="left"/>
      <w:pPr>
        <w:ind w:left="7975" w:hanging="296"/>
      </w:pPr>
      <w:rPr>
        <w:rFonts w:hint="default"/>
        <w:lang w:val="ru-RU" w:eastAsia="en-US" w:bidi="ar-SA"/>
      </w:rPr>
    </w:lvl>
  </w:abstractNum>
  <w:abstractNum w:abstractNumId="20">
    <w:nsid w:val="3FB12540"/>
    <w:multiLevelType w:val="multilevel"/>
    <w:tmpl w:val="3FB1254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nsid w:val="3FE16A3A"/>
    <w:multiLevelType w:val="hybridMultilevel"/>
    <w:tmpl w:val="705A9D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FD6168"/>
    <w:multiLevelType w:val="hybridMultilevel"/>
    <w:tmpl w:val="3250937C"/>
    <w:lvl w:ilvl="0" w:tplc="7F009598">
      <w:start w:val="1"/>
      <w:numFmt w:val="decimal"/>
      <w:lvlText w:val="%1."/>
      <w:lvlJc w:val="left"/>
      <w:pPr>
        <w:ind w:left="165"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BE23EDE">
      <w:numFmt w:val="bullet"/>
      <w:lvlText w:val="•"/>
      <w:lvlJc w:val="left"/>
      <w:pPr>
        <w:ind w:left="1136" w:hanging="279"/>
      </w:pPr>
      <w:rPr>
        <w:rFonts w:hint="default"/>
        <w:lang w:val="ru-RU" w:eastAsia="en-US" w:bidi="ar-SA"/>
      </w:rPr>
    </w:lvl>
    <w:lvl w:ilvl="2" w:tplc="1BECAE8C">
      <w:numFmt w:val="bullet"/>
      <w:lvlText w:val="•"/>
      <w:lvlJc w:val="left"/>
      <w:pPr>
        <w:ind w:left="2112" w:hanging="279"/>
      </w:pPr>
      <w:rPr>
        <w:rFonts w:hint="default"/>
        <w:lang w:val="ru-RU" w:eastAsia="en-US" w:bidi="ar-SA"/>
      </w:rPr>
    </w:lvl>
    <w:lvl w:ilvl="3" w:tplc="A2422694">
      <w:numFmt w:val="bullet"/>
      <w:lvlText w:val="•"/>
      <w:lvlJc w:val="left"/>
      <w:pPr>
        <w:ind w:left="3089" w:hanging="279"/>
      </w:pPr>
      <w:rPr>
        <w:rFonts w:hint="default"/>
        <w:lang w:val="ru-RU" w:eastAsia="en-US" w:bidi="ar-SA"/>
      </w:rPr>
    </w:lvl>
    <w:lvl w:ilvl="4" w:tplc="6F08147A">
      <w:numFmt w:val="bullet"/>
      <w:lvlText w:val="•"/>
      <w:lvlJc w:val="left"/>
      <w:pPr>
        <w:ind w:left="4065" w:hanging="279"/>
      </w:pPr>
      <w:rPr>
        <w:rFonts w:hint="default"/>
        <w:lang w:val="ru-RU" w:eastAsia="en-US" w:bidi="ar-SA"/>
      </w:rPr>
    </w:lvl>
    <w:lvl w:ilvl="5" w:tplc="D040DA74">
      <w:numFmt w:val="bullet"/>
      <w:lvlText w:val="•"/>
      <w:lvlJc w:val="left"/>
      <w:pPr>
        <w:ind w:left="5042" w:hanging="279"/>
      </w:pPr>
      <w:rPr>
        <w:rFonts w:hint="default"/>
        <w:lang w:val="ru-RU" w:eastAsia="en-US" w:bidi="ar-SA"/>
      </w:rPr>
    </w:lvl>
    <w:lvl w:ilvl="6" w:tplc="1032CB50">
      <w:numFmt w:val="bullet"/>
      <w:lvlText w:val="•"/>
      <w:lvlJc w:val="left"/>
      <w:pPr>
        <w:ind w:left="6018" w:hanging="279"/>
      </w:pPr>
      <w:rPr>
        <w:rFonts w:hint="default"/>
        <w:lang w:val="ru-RU" w:eastAsia="en-US" w:bidi="ar-SA"/>
      </w:rPr>
    </w:lvl>
    <w:lvl w:ilvl="7" w:tplc="58008410">
      <w:numFmt w:val="bullet"/>
      <w:lvlText w:val="•"/>
      <w:lvlJc w:val="left"/>
      <w:pPr>
        <w:ind w:left="6995" w:hanging="279"/>
      </w:pPr>
      <w:rPr>
        <w:rFonts w:hint="default"/>
        <w:lang w:val="ru-RU" w:eastAsia="en-US" w:bidi="ar-SA"/>
      </w:rPr>
    </w:lvl>
    <w:lvl w:ilvl="8" w:tplc="D92E69A6">
      <w:numFmt w:val="bullet"/>
      <w:lvlText w:val="•"/>
      <w:lvlJc w:val="left"/>
      <w:pPr>
        <w:ind w:left="7971" w:hanging="279"/>
      </w:pPr>
      <w:rPr>
        <w:rFonts w:hint="default"/>
        <w:lang w:val="ru-RU" w:eastAsia="en-US" w:bidi="ar-SA"/>
      </w:rPr>
    </w:lvl>
  </w:abstractNum>
  <w:abstractNum w:abstractNumId="23">
    <w:nsid w:val="4651538C"/>
    <w:multiLevelType w:val="hybridMultilevel"/>
    <w:tmpl w:val="D786C3BC"/>
    <w:lvl w:ilvl="0" w:tplc="9280A184">
      <w:start w:val="1"/>
      <w:numFmt w:val="decimal"/>
      <w:lvlText w:val="%1."/>
      <w:lvlJc w:val="left"/>
      <w:pPr>
        <w:ind w:left="181" w:hanging="279"/>
      </w:pPr>
      <w:rPr>
        <w:rFonts w:hint="default"/>
        <w:spacing w:val="0"/>
        <w:w w:val="102"/>
        <w:lang w:val="ru-RU" w:eastAsia="en-US" w:bidi="ar-SA"/>
      </w:rPr>
    </w:lvl>
    <w:lvl w:ilvl="1" w:tplc="ED6CE62C">
      <w:start w:val="1"/>
      <w:numFmt w:val="decimal"/>
      <w:lvlText w:val="%2)"/>
      <w:lvlJc w:val="left"/>
      <w:pPr>
        <w:ind w:left="171" w:hanging="303"/>
      </w:pPr>
      <w:rPr>
        <w:rFonts w:hint="default"/>
        <w:spacing w:val="0"/>
        <w:w w:val="101"/>
        <w:lang w:val="ru-RU" w:eastAsia="en-US" w:bidi="ar-SA"/>
      </w:rPr>
    </w:lvl>
    <w:lvl w:ilvl="2" w:tplc="B6BA6CD4">
      <w:numFmt w:val="bullet"/>
      <w:lvlText w:val="•"/>
      <w:lvlJc w:val="left"/>
      <w:pPr>
        <w:ind w:left="2128" w:hanging="303"/>
      </w:pPr>
      <w:rPr>
        <w:rFonts w:hint="default"/>
        <w:lang w:val="ru-RU" w:eastAsia="en-US" w:bidi="ar-SA"/>
      </w:rPr>
    </w:lvl>
    <w:lvl w:ilvl="3" w:tplc="76C4B09E">
      <w:numFmt w:val="bullet"/>
      <w:lvlText w:val="•"/>
      <w:lvlJc w:val="left"/>
      <w:pPr>
        <w:ind w:left="3103" w:hanging="303"/>
      </w:pPr>
      <w:rPr>
        <w:rFonts w:hint="default"/>
        <w:lang w:val="ru-RU" w:eastAsia="en-US" w:bidi="ar-SA"/>
      </w:rPr>
    </w:lvl>
    <w:lvl w:ilvl="4" w:tplc="2D9E7410">
      <w:numFmt w:val="bullet"/>
      <w:lvlText w:val="•"/>
      <w:lvlJc w:val="left"/>
      <w:pPr>
        <w:ind w:left="4077" w:hanging="303"/>
      </w:pPr>
      <w:rPr>
        <w:rFonts w:hint="default"/>
        <w:lang w:val="ru-RU" w:eastAsia="en-US" w:bidi="ar-SA"/>
      </w:rPr>
    </w:lvl>
    <w:lvl w:ilvl="5" w:tplc="29EEE806">
      <w:numFmt w:val="bullet"/>
      <w:lvlText w:val="•"/>
      <w:lvlJc w:val="left"/>
      <w:pPr>
        <w:ind w:left="5052" w:hanging="303"/>
      </w:pPr>
      <w:rPr>
        <w:rFonts w:hint="default"/>
        <w:lang w:val="ru-RU" w:eastAsia="en-US" w:bidi="ar-SA"/>
      </w:rPr>
    </w:lvl>
    <w:lvl w:ilvl="6" w:tplc="C0CE4192">
      <w:numFmt w:val="bullet"/>
      <w:lvlText w:val="•"/>
      <w:lvlJc w:val="left"/>
      <w:pPr>
        <w:ind w:left="6026" w:hanging="303"/>
      </w:pPr>
      <w:rPr>
        <w:rFonts w:hint="default"/>
        <w:lang w:val="ru-RU" w:eastAsia="en-US" w:bidi="ar-SA"/>
      </w:rPr>
    </w:lvl>
    <w:lvl w:ilvl="7" w:tplc="071C2F3A">
      <w:numFmt w:val="bullet"/>
      <w:lvlText w:val="•"/>
      <w:lvlJc w:val="left"/>
      <w:pPr>
        <w:ind w:left="7001" w:hanging="303"/>
      </w:pPr>
      <w:rPr>
        <w:rFonts w:hint="default"/>
        <w:lang w:val="ru-RU" w:eastAsia="en-US" w:bidi="ar-SA"/>
      </w:rPr>
    </w:lvl>
    <w:lvl w:ilvl="8" w:tplc="38FED120">
      <w:numFmt w:val="bullet"/>
      <w:lvlText w:val="•"/>
      <w:lvlJc w:val="left"/>
      <w:pPr>
        <w:ind w:left="7975" w:hanging="303"/>
      </w:pPr>
      <w:rPr>
        <w:rFonts w:hint="default"/>
        <w:lang w:val="ru-RU" w:eastAsia="en-US" w:bidi="ar-SA"/>
      </w:rPr>
    </w:lvl>
  </w:abstractNum>
  <w:abstractNum w:abstractNumId="24">
    <w:nsid w:val="4C354FEC"/>
    <w:multiLevelType w:val="multilevel"/>
    <w:tmpl w:val="C2A83FAA"/>
    <w:styleLink w:val="WW8Num5"/>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4D557409"/>
    <w:multiLevelType w:val="hybridMultilevel"/>
    <w:tmpl w:val="9DA07D98"/>
    <w:lvl w:ilvl="0" w:tplc="CB366592">
      <w:start w:val="1"/>
      <w:numFmt w:val="decimal"/>
      <w:lvlText w:val="%1."/>
      <w:lvlJc w:val="left"/>
      <w:pPr>
        <w:ind w:left="173"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009231E4">
      <w:start w:val="1"/>
      <w:numFmt w:val="decimal"/>
      <w:lvlText w:val="%2)"/>
      <w:lvlJc w:val="left"/>
      <w:pPr>
        <w:ind w:left="170" w:hanging="299"/>
      </w:pPr>
      <w:rPr>
        <w:rFonts w:ascii="Times New Roman" w:eastAsia="Times New Roman" w:hAnsi="Times New Roman" w:cs="Times New Roman" w:hint="default"/>
        <w:b w:val="0"/>
        <w:bCs w:val="0"/>
        <w:i w:val="0"/>
        <w:iCs w:val="0"/>
        <w:spacing w:val="0"/>
        <w:w w:val="105"/>
        <w:sz w:val="27"/>
        <w:szCs w:val="27"/>
        <w:lang w:val="ru-RU" w:eastAsia="en-US" w:bidi="ar-SA"/>
      </w:rPr>
    </w:lvl>
    <w:lvl w:ilvl="2" w:tplc="55F86032">
      <w:numFmt w:val="bullet"/>
      <w:lvlText w:val="•"/>
      <w:lvlJc w:val="left"/>
      <w:pPr>
        <w:ind w:left="2128" w:hanging="299"/>
      </w:pPr>
      <w:rPr>
        <w:rFonts w:hint="default"/>
        <w:lang w:val="ru-RU" w:eastAsia="en-US" w:bidi="ar-SA"/>
      </w:rPr>
    </w:lvl>
    <w:lvl w:ilvl="3" w:tplc="FD6803DE">
      <w:numFmt w:val="bullet"/>
      <w:lvlText w:val="•"/>
      <w:lvlJc w:val="left"/>
      <w:pPr>
        <w:ind w:left="3103" w:hanging="299"/>
      </w:pPr>
      <w:rPr>
        <w:rFonts w:hint="default"/>
        <w:lang w:val="ru-RU" w:eastAsia="en-US" w:bidi="ar-SA"/>
      </w:rPr>
    </w:lvl>
    <w:lvl w:ilvl="4" w:tplc="9C920A9E">
      <w:numFmt w:val="bullet"/>
      <w:lvlText w:val="•"/>
      <w:lvlJc w:val="left"/>
      <w:pPr>
        <w:ind w:left="4077" w:hanging="299"/>
      </w:pPr>
      <w:rPr>
        <w:rFonts w:hint="default"/>
        <w:lang w:val="ru-RU" w:eastAsia="en-US" w:bidi="ar-SA"/>
      </w:rPr>
    </w:lvl>
    <w:lvl w:ilvl="5" w:tplc="D2521430">
      <w:numFmt w:val="bullet"/>
      <w:lvlText w:val="•"/>
      <w:lvlJc w:val="left"/>
      <w:pPr>
        <w:ind w:left="5052" w:hanging="299"/>
      </w:pPr>
      <w:rPr>
        <w:rFonts w:hint="default"/>
        <w:lang w:val="ru-RU" w:eastAsia="en-US" w:bidi="ar-SA"/>
      </w:rPr>
    </w:lvl>
    <w:lvl w:ilvl="6" w:tplc="B38EE20C">
      <w:numFmt w:val="bullet"/>
      <w:lvlText w:val="•"/>
      <w:lvlJc w:val="left"/>
      <w:pPr>
        <w:ind w:left="6026" w:hanging="299"/>
      </w:pPr>
      <w:rPr>
        <w:rFonts w:hint="default"/>
        <w:lang w:val="ru-RU" w:eastAsia="en-US" w:bidi="ar-SA"/>
      </w:rPr>
    </w:lvl>
    <w:lvl w:ilvl="7" w:tplc="7D9E7568">
      <w:numFmt w:val="bullet"/>
      <w:lvlText w:val="•"/>
      <w:lvlJc w:val="left"/>
      <w:pPr>
        <w:ind w:left="7001" w:hanging="299"/>
      </w:pPr>
      <w:rPr>
        <w:rFonts w:hint="default"/>
        <w:lang w:val="ru-RU" w:eastAsia="en-US" w:bidi="ar-SA"/>
      </w:rPr>
    </w:lvl>
    <w:lvl w:ilvl="8" w:tplc="7A22DC8C">
      <w:numFmt w:val="bullet"/>
      <w:lvlText w:val="•"/>
      <w:lvlJc w:val="left"/>
      <w:pPr>
        <w:ind w:left="7975" w:hanging="299"/>
      </w:pPr>
      <w:rPr>
        <w:rFonts w:hint="default"/>
        <w:lang w:val="ru-RU" w:eastAsia="en-US" w:bidi="ar-SA"/>
      </w:rPr>
    </w:lvl>
  </w:abstractNum>
  <w:abstractNum w:abstractNumId="26">
    <w:nsid w:val="50D411E5"/>
    <w:multiLevelType w:val="hybridMultilevel"/>
    <w:tmpl w:val="74EAA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ED6DF3"/>
    <w:multiLevelType w:val="hybridMultilevel"/>
    <w:tmpl w:val="957C21B8"/>
    <w:lvl w:ilvl="0" w:tplc="FCDE64E8">
      <w:start w:val="1"/>
      <w:numFmt w:val="decimal"/>
      <w:lvlText w:val="%1."/>
      <w:lvlJc w:val="left"/>
      <w:pPr>
        <w:ind w:left="167"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B7AE27F4">
      <w:start w:val="1"/>
      <w:numFmt w:val="decimal"/>
      <w:lvlText w:val="%2)"/>
      <w:lvlJc w:val="left"/>
      <w:pPr>
        <w:ind w:left="1181" w:hanging="310"/>
      </w:pPr>
      <w:rPr>
        <w:rFonts w:ascii="Times New Roman" w:eastAsia="Times New Roman" w:hAnsi="Times New Roman" w:cs="Times New Roman" w:hint="default"/>
        <w:b w:val="0"/>
        <w:bCs w:val="0"/>
        <w:i w:val="0"/>
        <w:iCs w:val="0"/>
        <w:spacing w:val="0"/>
        <w:w w:val="101"/>
        <w:sz w:val="27"/>
        <w:szCs w:val="27"/>
        <w:lang w:val="ru-RU" w:eastAsia="en-US" w:bidi="ar-SA"/>
      </w:rPr>
    </w:lvl>
    <w:lvl w:ilvl="2" w:tplc="241A7D14">
      <w:numFmt w:val="bullet"/>
      <w:lvlText w:val="•"/>
      <w:lvlJc w:val="left"/>
      <w:pPr>
        <w:ind w:left="2151" w:hanging="310"/>
      </w:pPr>
      <w:rPr>
        <w:rFonts w:hint="default"/>
        <w:lang w:val="ru-RU" w:eastAsia="en-US" w:bidi="ar-SA"/>
      </w:rPr>
    </w:lvl>
    <w:lvl w:ilvl="3" w:tplc="F2F8C1A6">
      <w:numFmt w:val="bullet"/>
      <w:lvlText w:val="•"/>
      <w:lvlJc w:val="left"/>
      <w:pPr>
        <w:ind w:left="3123" w:hanging="310"/>
      </w:pPr>
      <w:rPr>
        <w:rFonts w:hint="default"/>
        <w:lang w:val="ru-RU" w:eastAsia="en-US" w:bidi="ar-SA"/>
      </w:rPr>
    </w:lvl>
    <w:lvl w:ilvl="4" w:tplc="7654F866">
      <w:numFmt w:val="bullet"/>
      <w:lvlText w:val="•"/>
      <w:lvlJc w:val="left"/>
      <w:pPr>
        <w:ind w:left="4094" w:hanging="310"/>
      </w:pPr>
      <w:rPr>
        <w:rFonts w:hint="default"/>
        <w:lang w:val="ru-RU" w:eastAsia="en-US" w:bidi="ar-SA"/>
      </w:rPr>
    </w:lvl>
    <w:lvl w:ilvl="5" w:tplc="09401EC6">
      <w:numFmt w:val="bullet"/>
      <w:lvlText w:val="•"/>
      <w:lvlJc w:val="left"/>
      <w:pPr>
        <w:ind w:left="5066" w:hanging="310"/>
      </w:pPr>
      <w:rPr>
        <w:rFonts w:hint="default"/>
        <w:lang w:val="ru-RU" w:eastAsia="en-US" w:bidi="ar-SA"/>
      </w:rPr>
    </w:lvl>
    <w:lvl w:ilvl="6" w:tplc="D36214DC">
      <w:numFmt w:val="bullet"/>
      <w:lvlText w:val="•"/>
      <w:lvlJc w:val="left"/>
      <w:pPr>
        <w:ind w:left="6038" w:hanging="310"/>
      </w:pPr>
      <w:rPr>
        <w:rFonts w:hint="default"/>
        <w:lang w:val="ru-RU" w:eastAsia="en-US" w:bidi="ar-SA"/>
      </w:rPr>
    </w:lvl>
    <w:lvl w:ilvl="7" w:tplc="C2DAD9BA">
      <w:numFmt w:val="bullet"/>
      <w:lvlText w:val="•"/>
      <w:lvlJc w:val="left"/>
      <w:pPr>
        <w:ind w:left="7009" w:hanging="310"/>
      </w:pPr>
      <w:rPr>
        <w:rFonts w:hint="default"/>
        <w:lang w:val="ru-RU" w:eastAsia="en-US" w:bidi="ar-SA"/>
      </w:rPr>
    </w:lvl>
    <w:lvl w:ilvl="8" w:tplc="70A0321A">
      <w:numFmt w:val="bullet"/>
      <w:lvlText w:val="•"/>
      <w:lvlJc w:val="left"/>
      <w:pPr>
        <w:ind w:left="7981" w:hanging="310"/>
      </w:pPr>
      <w:rPr>
        <w:rFonts w:hint="default"/>
        <w:lang w:val="ru-RU" w:eastAsia="en-US" w:bidi="ar-SA"/>
      </w:rPr>
    </w:lvl>
  </w:abstractNum>
  <w:abstractNum w:abstractNumId="28">
    <w:nsid w:val="541D1C4D"/>
    <w:multiLevelType w:val="hybridMultilevel"/>
    <w:tmpl w:val="DBC0F8EA"/>
    <w:lvl w:ilvl="0" w:tplc="C3A4EFA8">
      <w:start w:val="1"/>
      <w:numFmt w:val="decimal"/>
      <w:lvlText w:val="%1."/>
      <w:lvlJc w:val="left"/>
      <w:pPr>
        <w:ind w:left="184" w:hanging="279"/>
      </w:pPr>
      <w:rPr>
        <w:rFonts w:ascii="Times New Roman" w:eastAsia="Times New Roman" w:hAnsi="Times New Roman" w:cs="Times New Roman" w:hint="default"/>
        <w:b w:val="0"/>
        <w:bCs w:val="0"/>
        <w:i w:val="0"/>
        <w:iCs w:val="0"/>
        <w:spacing w:val="0"/>
        <w:w w:val="97"/>
        <w:sz w:val="27"/>
        <w:szCs w:val="27"/>
        <w:lang w:val="ru-RU" w:eastAsia="en-US" w:bidi="ar-SA"/>
      </w:rPr>
    </w:lvl>
    <w:lvl w:ilvl="1" w:tplc="BAC0DDDA">
      <w:numFmt w:val="bullet"/>
      <w:lvlText w:val="•"/>
      <w:lvlJc w:val="left"/>
      <w:pPr>
        <w:ind w:left="1154" w:hanging="279"/>
      </w:pPr>
      <w:rPr>
        <w:rFonts w:hint="default"/>
        <w:lang w:val="ru-RU" w:eastAsia="en-US" w:bidi="ar-SA"/>
      </w:rPr>
    </w:lvl>
    <w:lvl w:ilvl="2" w:tplc="83EA49E0">
      <w:numFmt w:val="bullet"/>
      <w:lvlText w:val="•"/>
      <w:lvlJc w:val="left"/>
      <w:pPr>
        <w:ind w:left="2128" w:hanging="279"/>
      </w:pPr>
      <w:rPr>
        <w:rFonts w:hint="default"/>
        <w:lang w:val="ru-RU" w:eastAsia="en-US" w:bidi="ar-SA"/>
      </w:rPr>
    </w:lvl>
    <w:lvl w:ilvl="3" w:tplc="933272EA">
      <w:numFmt w:val="bullet"/>
      <w:lvlText w:val="•"/>
      <w:lvlJc w:val="left"/>
      <w:pPr>
        <w:ind w:left="3103" w:hanging="279"/>
      </w:pPr>
      <w:rPr>
        <w:rFonts w:hint="default"/>
        <w:lang w:val="ru-RU" w:eastAsia="en-US" w:bidi="ar-SA"/>
      </w:rPr>
    </w:lvl>
    <w:lvl w:ilvl="4" w:tplc="022A42E0">
      <w:numFmt w:val="bullet"/>
      <w:lvlText w:val="•"/>
      <w:lvlJc w:val="left"/>
      <w:pPr>
        <w:ind w:left="4077" w:hanging="279"/>
      </w:pPr>
      <w:rPr>
        <w:rFonts w:hint="default"/>
        <w:lang w:val="ru-RU" w:eastAsia="en-US" w:bidi="ar-SA"/>
      </w:rPr>
    </w:lvl>
    <w:lvl w:ilvl="5" w:tplc="17322486">
      <w:numFmt w:val="bullet"/>
      <w:lvlText w:val="•"/>
      <w:lvlJc w:val="left"/>
      <w:pPr>
        <w:ind w:left="5052" w:hanging="279"/>
      </w:pPr>
      <w:rPr>
        <w:rFonts w:hint="default"/>
        <w:lang w:val="ru-RU" w:eastAsia="en-US" w:bidi="ar-SA"/>
      </w:rPr>
    </w:lvl>
    <w:lvl w:ilvl="6" w:tplc="6CE4E3DC">
      <w:numFmt w:val="bullet"/>
      <w:lvlText w:val="•"/>
      <w:lvlJc w:val="left"/>
      <w:pPr>
        <w:ind w:left="6026" w:hanging="279"/>
      </w:pPr>
      <w:rPr>
        <w:rFonts w:hint="default"/>
        <w:lang w:val="ru-RU" w:eastAsia="en-US" w:bidi="ar-SA"/>
      </w:rPr>
    </w:lvl>
    <w:lvl w:ilvl="7" w:tplc="094E46E8">
      <w:numFmt w:val="bullet"/>
      <w:lvlText w:val="•"/>
      <w:lvlJc w:val="left"/>
      <w:pPr>
        <w:ind w:left="7001" w:hanging="279"/>
      </w:pPr>
      <w:rPr>
        <w:rFonts w:hint="default"/>
        <w:lang w:val="ru-RU" w:eastAsia="en-US" w:bidi="ar-SA"/>
      </w:rPr>
    </w:lvl>
    <w:lvl w:ilvl="8" w:tplc="C7DCBB6A">
      <w:numFmt w:val="bullet"/>
      <w:lvlText w:val="•"/>
      <w:lvlJc w:val="left"/>
      <w:pPr>
        <w:ind w:left="7975" w:hanging="279"/>
      </w:pPr>
      <w:rPr>
        <w:rFonts w:hint="default"/>
        <w:lang w:val="ru-RU" w:eastAsia="en-US" w:bidi="ar-SA"/>
      </w:rPr>
    </w:lvl>
  </w:abstractNum>
  <w:abstractNum w:abstractNumId="29">
    <w:nsid w:val="571C05F1"/>
    <w:multiLevelType w:val="hybridMultilevel"/>
    <w:tmpl w:val="4D50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F721B8"/>
    <w:multiLevelType w:val="multilevel"/>
    <w:tmpl w:val="59F721B8"/>
    <w:lvl w:ilvl="0">
      <w:start w:val="1"/>
      <w:numFmt w:val="decimal"/>
      <w:lvlText w:val="%1)"/>
      <w:lvlJc w:val="left"/>
      <w:pPr>
        <w:ind w:left="1527" w:hanging="9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5D2A5C4B"/>
    <w:multiLevelType w:val="hybridMultilevel"/>
    <w:tmpl w:val="B6E4C9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FC0923"/>
    <w:multiLevelType w:val="hybridMultilevel"/>
    <w:tmpl w:val="6A268D28"/>
    <w:lvl w:ilvl="0" w:tplc="0419000F">
      <w:start w:val="1"/>
      <w:numFmt w:val="decimal"/>
      <w:lvlText w:val="%1."/>
      <w:lvlJc w:val="left"/>
      <w:pPr>
        <w:ind w:left="1922" w:hanging="360"/>
      </w:p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33">
    <w:nsid w:val="61204871"/>
    <w:multiLevelType w:val="multilevel"/>
    <w:tmpl w:val="61204871"/>
    <w:lvl w:ilvl="0">
      <w:start w:val="1"/>
      <w:numFmt w:val="decimal"/>
      <w:lvlText w:val="%1)"/>
      <w:lvlJc w:val="left"/>
      <w:pPr>
        <w:ind w:left="1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nsid w:val="61525754"/>
    <w:multiLevelType w:val="hybridMultilevel"/>
    <w:tmpl w:val="28222674"/>
    <w:lvl w:ilvl="0" w:tplc="0419000B">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B86478F"/>
    <w:multiLevelType w:val="hybridMultilevel"/>
    <w:tmpl w:val="A6FA4D86"/>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C9721CA"/>
    <w:multiLevelType w:val="hybridMultilevel"/>
    <w:tmpl w:val="01321D7C"/>
    <w:lvl w:ilvl="0" w:tplc="882A51C4">
      <w:start w:val="1"/>
      <w:numFmt w:val="decimal"/>
      <w:lvlText w:val="%1."/>
      <w:lvlJc w:val="left"/>
      <w:pPr>
        <w:ind w:left="181" w:hanging="257"/>
      </w:pPr>
      <w:rPr>
        <w:rFonts w:ascii="Times New Roman" w:eastAsia="Times New Roman" w:hAnsi="Times New Roman" w:cs="Times New Roman" w:hint="default"/>
        <w:b w:val="0"/>
        <w:bCs w:val="0"/>
        <w:i w:val="0"/>
        <w:iCs w:val="0"/>
        <w:spacing w:val="0"/>
        <w:w w:val="97"/>
        <w:sz w:val="27"/>
        <w:szCs w:val="27"/>
        <w:lang w:val="ru-RU" w:eastAsia="en-US" w:bidi="ar-SA"/>
      </w:rPr>
    </w:lvl>
    <w:lvl w:ilvl="1" w:tplc="592A1B02">
      <w:start w:val="1"/>
      <w:numFmt w:val="decimal"/>
      <w:lvlText w:val="%2)"/>
      <w:lvlJc w:val="left"/>
      <w:pPr>
        <w:ind w:left="1199" w:hanging="308"/>
      </w:pPr>
      <w:rPr>
        <w:rFonts w:hint="default"/>
        <w:spacing w:val="0"/>
        <w:w w:val="97"/>
        <w:lang w:val="ru-RU" w:eastAsia="en-US" w:bidi="ar-SA"/>
      </w:rPr>
    </w:lvl>
    <w:lvl w:ilvl="2" w:tplc="6AF6CD34">
      <w:numFmt w:val="bullet"/>
      <w:lvlText w:val="•"/>
      <w:lvlJc w:val="left"/>
      <w:pPr>
        <w:ind w:left="2169" w:hanging="308"/>
      </w:pPr>
      <w:rPr>
        <w:rFonts w:hint="default"/>
        <w:lang w:val="ru-RU" w:eastAsia="en-US" w:bidi="ar-SA"/>
      </w:rPr>
    </w:lvl>
    <w:lvl w:ilvl="3" w:tplc="E9C4B4E0">
      <w:numFmt w:val="bullet"/>
      <w:lvlText w:val="•"/>
      <w:lvlJc w:val="left"/>
      <w:pPr>
        <w:ind w:left="3138" w:hanging="308"/>
      </w:pPr>
      <w:rPr>
        <w:rFonts w:hint="default"/>
        <w:lang w:val="ru-RU" w:eastAsia="en-US" w:bidi="ar-SA"/>
      </w:rPr>
    </w:lvl>
    <w:lvl w:ilvl="4" w:tplc="98104948">
      <w:numFmt w:val="bullet"/>
      <w:lvlText w:val="•"/>
      <w:lvlJc w:val="left"/>
      <w:pPr>
        <w:ind w:left="4108" w:hanging="308"/>
      </w:pPr>
      <w:rPr>
        <w:rFonts w:hint="default"/>
        <w:lang w:val="ru-RU" w:eastAsia="en-US" w:bidi="ar-SA"/>
      </w:rPr>
    </w:lvl>
    <w:lvl w:ilvl="5" w:tplc="A128FD02">
      <w:numFmt w:val="bullet"/>
      <w:lvlText w:val="•"/>
      <w:lvlJc w:val="left"/>
      <w:pPr>
        <w:ind w:left="5077" w:hanging="308"/>
      </w:pPr>
      <w:rPr>
        <w:rFonts w:hint="default"/>
        <w:lang w:val="ru-RU" w:eastAsia="en-US" w:bidi="ar-SA"/>
      </w:rPr>
    </w:lvl>
    <w:lvl w:ilvl="6" w:tplc="C31E0862">
      <w:numFmt w:val="bullet"/>
      <w:lvlText w:val="•"/>
      <w:lvlJc w:val="left"/>
      <w:pPr>
        <w:ind w:left="6047" w:hanging="308"/>
      </w:pPr>
      <w:rPr>
        <w:rFonts w:hint="default"/>
        <w:lang w:val="ru-RU" w:eastAsia="en-US" w:bidi="ar-SA"/>
      </w:rPr>
    </w:lvl>
    <w:lvl w:ilvl="7" w:tplc="08BA346A">
      <w:numFmt w:val="bullet"/>
      <w:lvlText w:val="•"/>
      <w:lvlJc w:val="left"/>
      <w:pPr>
        <w:ind w:left="7016" w:hanging="308"/>
      </w:pPr>
      <w:rPr>
        <w:rFonts w:hint="default"/>
        <w:lang w:val="ru-RU" w:eastAsia="en-US" w:bidi="ar-SA"/>
      </w:rPr>
    </w:lvl>
    <w:lvl w:ilvl="8" w:tplc="51E638F6">
      <w:numFmt w:val="bullet"/>
      <w:lvlText w:val="•"/>
      <w:lvlJc w:val="left"/>
      <w:pPr>
        <w:ind w:left="7985" w:hanging="308"/>
      </w:pPr>
      <w:rPr>
        <w:rFonts w:hint="default"/>
        <w:lang w:val="ru-RU" w:eastAsia="en-US" w:bidi="ar-SA"/>
      </w:rPr>
    </w:lvl>
  </w:abstractNum>
  <w:abstractNum w:abstractNumId="37">
    <w:nsid w:val="6DB87296"/>
    <w:multiLevelType w:val="hybridMultilevel"/>
    <w:tmpl w:val="0D26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445632"/>
    <w:multiLevelType w:val="hybridMultilevel"/>
    <w:tmpl w:val="19960AB8"/>
    <w:lvl w:ilvl="0" w:tplc="959AB1C0">
      <w:start w:val="1"/>
      <w:numFmt w:val="decimal"/>
      <w:lvlText w:val="%1."/>
      <w:lvlJc w:val="left"/>
      <w:pPr>
        <w:ind w:left="178"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9C4EE70A">
      <w:numFmt w:val="bullet"/>
      <w:lvlText w:val="•"/>
      <w:lvlJc w:val="left"/>
      <w:pPr>
        <w:ind w:left="1154" w:hanging="271"/>
      </w:pPr>
      <w:rPr>
        <w:rFonts w:hint="default"/>
        <w:lang w:val="ru-RU" w:eastAsia="en-US" w:bidi="ar-SA"/>
      </w:rPr>
    </w:lvl>
    <w:lvl w:ilvl="2" w:tplc="0A6C4540">
      <w:numFmt w:val="bullet"/>
      <w:lvlText w:val="•"/>
      <w:lvlJc w:val="left"/>
      <w:pPr>
        <w:ind w:left="2128" w:hanging="271"/>
      </w:pPr>
      <w:rPr>
        <w:rFonts w:hint="default"/>
        <w:lang w:val="ru-RU" w:eastAsia="en-US" w:bidi="ar-SA"/>
      </w:rPr>
    </w:lvl>
    <w:lvl w:ilvl="3" w:tplc="0150A836">
      <w:numFmt w:val="bullet"/>
      <w:lvlText w:val="•"/>
      <w:lvlJc w:val="left"/>
      <w:pPr>
        <w:ind w:left="3103" w:hanging="271"/>
      </w:pPr>
      <w:rPr>
        <w:rFonts w:hint="default"/>
        <w:lang w:val="ru-RU" w:eastAsia="en-US" w:bidi="ar-SA"/>
      </w:rPr>
    </w:lvl>
    <w:lvl w:ilvl="4" w:tplc="984AE500">
      <w:numFmt w:val="bullet"/>
      <w:lvlText w:val="•"/>
      <w:lvlJc w:val="left"/>
      <w:pPr>
        <w:ind w:left="4077" w:hanging="271"/>
      </w:pPr>
      <w:rPr>
        <w:rFonts w:hint="default"/>
        <w:lang w:val="ru-RU" w:eastAsia="en-US" w:bidi="ar-SA"/>
      </w:rPr>
    </w:lvl>
    <w:lvl w:ilvl="5" w:tplc="E6F28504">
      <w:numFmt w:val="bullet"/>
      <w:lvlText w:val="•"/>
      <w:lvlJc w:val="left"/>
      <w:pPr>
        <w:ind w:left="5052" w:hanging="271"/>
      </w:pPr>
      <w:rPr>
        <w:rFonts w:hint="default"/>
        <w:lang w:val="ru-RU" w:eastAsia="en-US" w:bidi="ar-SA"/>
      </w:rPr>
    </w:lvl>
    <w:lvl w:ilvl="6" w:tplc="76004EDC">
      <w:numFmt w:val="bullet"/>
      <w:lvlText w:val="•"/>
      <w:lvlJc w:val="left"/>
      <w:pPr>
        <w:ind w:left="6026" w:hanging="271"/>
      </w:pPr>
      <w:rPr>
        <w:rFonts w:hint="default"/>
        <w:lang w:val="ru-RU" w:eastAsia="en-US" w:bidi="ar-SA"/>
      </w:rPr>
    </w:lvl>
    <w:lvl w:ilvl="7" w:tplc="B088FC8E">
      <w:numFmt w:val="bullet"/>
      <w:lvlText w:val="•"/>
      <w:lvlJc w:val="left"/>
      <w:pPr>
        <w:ind w:left="7001" w:hanging="271"/>
      </w:pPr>
      <w:rPr>
        <w:rFonts w:hint="default"/>
        <w:lang w:val="ru-RU" w:eastAsia="en-US" w:bidi="ar-SA"/>
      </w:rPr>
    </w:lvl>
    <w:lvl w:ilvl="8" w:tplc="68642074">
      <w:numFmt w:val="bullet"/>
      <w:lvlText w:val="•"/>
      <w:lvlJc w:val="left"/>
      <w:pPr>
        <w:ind w:left="7975" w:hanging="271"/>
      </w:pPr>
      <w:rPr>
        <w:rFonts w:hint="default"/>
        <w:lang w:val="ru-RU" w:eastAsia="en-US" w:bidi="ar-SA"/>
      </w:rPr>
    </w:lvl>
  </w:abstractNum>
  <w:abstractNum w:abstractNumId="39">
    <w:nsid w:val="6FA27011"/>
    <w:multiLevelType w:val="multilevel"/>
    <w:tmpl w:val="6FA27011"/>
    <w:lvl w:ilvl="0">
      <w:start w:val="1"/>
      <w:numFmt w:val="decimal"/>
      <w:lvlText w:val="%1)"/>
      <w:lvlJc w:val="left"/>
      <w:pPr>
        <w:ind w:left="112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40">
    <w:nsid w:val="70803484"/>
    <w:multiLevelType w:val="hybridMultilevel"/>
    <w:tmpl w:val="C8AAC2D2"/>
    <w:lvl w:ilvl="0" w:tplc="7008413C">
      <w:start w:val="1"/>
      <w:numFmt w:val="decimal"/>
      <w:lvlText w:val="%1."/>
      <w:lvlJc w:val="left"/>
      <w:pPr>
        <w:ind w:left="172" w:hanging="266"/>
      </w:pPr>
      <w:rPr>
        <w:rFonts w:ascii="Times New Roman" w:eastAsia="Times New Roman" w:hAnsi="Times New Roman" w:cs="Times New Roman" w:hint="default"/>
        <w:b w:val="0"/>
        <w:bCs w:val="0"/>
        <w:i w:val="0"/>
        <w:iCs w:val="0"/>
        <w:spacing w:val="0"/>
        <w:w w:val="97"/>
        <w:sz w:val="27"/>
        <w:szCs w:val="27"/>
        <w:lang w:val="ru-RU" w:eastAsia="en-US" w:bidi="ar-SA"/>
      </w:rPr>
    </w:lvl>
    <w:lvl w:ilvl="1" w:tplc="FD74E7B4">
      <w:numFmt w:val="bullet"/>
      <w:lvlText w:val="•"/>
      <w:lvlJc w:val="left"/>
      <w:pPr>
        <w:ind w:left="1154" w:hanging="266"/>
      </w:pPr>
      <w:rPr>
        <w:rFonts w:hint="default"/>
        <w:lang w:val="ru-RU" w:eastAsia="en-US" w:bidi="ar-SA"/>
      </w:rPr>
    </w:lvl>
    <w:lvl w:ilvl="2" w:tplc="63E01764">
      <w:numFmt w:val="bullet"/>
      <w:lvlText w:val="•"/>
      <w:lvlJc w:val="left"/>
      <w:pPr>
        <w:ind w:left="2128" w:hanging="266"/>
      </w:pPr>
      <w:rPr>
        <w:rFonts w:hint="default"/>
        <w:lang w:val="ru-RU" w:eastAsia="en-US" w:bidi="ar-SA"/>
      </w:rPr>
    </w:lvl>
    <w:lvl w:ilvl="3" w:tplc="CDC82376">
      <w:numFmt w:val="bullet"/>
      <w:lvlText w:val="•"/>
      <w:lvlJc w:val="left"/>
      <w:pPr>
        <w:ind w:left="3103" w:hanging="266"/>
      </w:pPr>
      <w:rPr>
        <w:rFonts w:hint="default"/>
        <w:lang w:val="ru-RU" w:eastAsia="en-US" w:bidi="ar-SA"/>
      </w:rPr>
    </w:lvl>
    <w:lvl w:ilvl="4" w:tplc="BD143B0C">
      <w:numFmt w:val="bullet"/>
      <w:lvlText w:val="•"/>
      <w:lvlJc w:val="left"/>
      <w:pPr>
        <w:ind w:left="4077" w:hanging="266"/>
      </w:pPr>
      <w:rPr>
        <w:rFonts w:hint="default"/>
        <w:lang w:val="ru-RU" w:eastAsia="en-US" w:bidi="ar-SA"/>
      </w:rPr>
    </w:lvl>
    <w:lvl w:ilvl="5" w:tplc="C882D99A">
      <w:numFmt w:val="bullet"/>
      <w:lvlText w:val="•"/>
      <w:lvlJc w:val="left"/>
      <w:pPr>
        <w:ind w:left="5052" w:hanging="266"/>
      </w:pPr>
      <w:rPr>
        <w:rFonts w:hint="default"/>
        <w:lang w:val="ru-RU" w:eastAsia="en-US" w:bidi="ar-SA"/>
      </w:rPr>
    </w:lvl>
    <w:lvl w:ilvl="6" w:tplc="AA147380">
      <w:numFmt w:val="bullet"/>
      <w:lvlText w:val="•"/>
      <w:lvlJc w:val="left"/>
      <w:pPr>
        <w:ind w:left="6026" w:hanging="266"/>
      </w:pPr>
      <w:rPr>
        <w:rFonts w:hint="default"/>
        <w:lang w:val="ru-RU" w:eastAsia="en-US" w:bidi="ar-SA"/>
      </w:rPr>
    </w:lvl>
    <w:lvl w:ilvl="7" w:tplc="6F520C6A">
      <w:numFmt w:val="bullet"/>
      <w:lvlText w:val="•"/>
      <w:lvlJc w:val="left"/>
      <w:pPr>
        <w:ind w:left="7001" w:hanging="266"/>
      </w:pPr>
      <w:rPr>
        <w:rFonts w:hint="default"/>
        <w:lang w:val="ru-RU" w:eastAsia="en-US" w:bidi="ar-SA"/>
      </w:rPr>
    </w:lvl>
    <w:lvl w:ilvl="8" w:tplc="C29432AA">
      <w:numFmt w:val="bullet"/>
      <w:lvlText w:val="•"/>
      <w:lvlJc w:val="left"/>
      <w:pPr>
        <w:ind w:left="7975" w:hanging="266"/>
      </w:pPr>
      <w:rPr>
        <w:rFonts w:hint="default"/>
        <w:lang w:val="ru-RU" w:eastAsia="en-US" w:bidi="ar-SA"/>
      </w:rPr>
    </w:lvl>
  </w:abstractNum>
  <w:abstractNum w:abstractNumId="41">
    <w:nsid w:val="7D690314"/>
    <w:multiLevelType w:val="hybridMultilevel"/>
    <w:tmpl w:val="EA7AF78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37"/>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0"/>
  </w:num>
  <w:num w:numId="9">
    <w:abstractNumId w:val="3"/>
  </w:num>
  <w:num w:numId="10">
    <w:abstractNumId w:val="9"/>
  </w:num>
  <w:num w:numId="11">
    <w:abstractNumId w:val="27"/>
  </w:num>
  <w:num w:numId="12">
    <w:abstractNumId w:val="18"/>
  </w:num>
  <w:num w:numId="13">
    <w:abstractNumId w:val="16"/>
  </w:num>
  <w:num w:numId="14">
    <w:abstractNumId w:val="5"/>
  </w:num>
  <w:num w:numId="15">
    <w:abstractNumId w:val="36"/>
  </w:num>
  <w:num w:numId="16">
    <w:abstractNumId w:val="25"/>
  </w:num>
  <w:num w:numId="17">
    <w:abstractNumId w:val="22"/>
  </w:num>
  <w:num w:numId="18">
    <w:abstractNumId w:val="19"/>
  </w:num>
  <w:num w:numId="19">
    <w:abstractNumId w:val="7"/>
  </w:num>
  <w:num w:numId="20">
    <w:abstractNumId w:val="8"/>
  </w:num>
  <w:num w:numId="21">
    <w:abstractNumId w:val="1"/>
  </w:num>
  <w:num w:numId="22">
    <w:abstractNumId w:val="28"/>
  </w:num>
  <w:num w:numId="23">
    <w:abstractNumId w:val="17"/>
  </w:num>
  <w:num w:numId="24">
    <w:abstractNumId w:val="4"/>
  </w:num>
  <w:num w:numId="25">
    <w:abstractNumId w:val="38"/>
  </w:num>
  <w:num w:numId="26">
    <w:abstractNumId w:val="12"/>
  </w:num>
  <w:num w:numId="27">
    <w:abstractNumId w:val="23"/>
  </w:num>
  <w:num w:numId="28">
    <w:abstractNumId w:val="15"/>
  </w:num>
  <w:num w:numId="29">
    <w:abstractNumId w:val="30"/>
  </w:num>
  <w:num w:numId="30">
    <w:abstractNumId w:val="33"/>
  </w:num>
  <w:num w:numId="31">
    <w:abstractNumId w:val="20"/>
  </w:num>
  <w:num w:numId="32">
    <w:abstractNumId w:val="39"/>
  </w:num>
  <w:num w:numId="33">
    <w:abstractNumId w:val="2"/>
  </w:num>
  <w:num w:numId="34">
    <w:abstractNumId w:val="32"/>
  </w:num>
  <w:num w:numId="35">
    <w:abstractNumId w:val="11"/>
  </w:num>
  <w:num w:numId="36">
    <w:abstractNumId w:val="34"/>
  </w:num>
  <w:num w:numId="37">
    <w:abstractNumId w:val="26"/>
  </w:num>
  <w:num w:numId="38">
    <w:abstractNumId w:val="13"/>
  </w:num>
  <w:num w:numId="39">
    <w:abstractNumId w:val="35"/>
  </w:num>
  <w:num w:numId="40">
    <w:abstractNumId w:val="6"/>
  </w:num>
  <w:num w:numId="4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CB"/>
    <w:rsid w:val="00001341"/>
    <w:rsid w:val="00003112"/>
    <w:rsid w:val="00010A72"/>
    <w:rsid w:val="0003229F"/>
    <w:rsid w:val="00045EFF"/>
    <w:rsid w:val="00046C0D"/>
    <w:rsid w:val="00050F7E"/>
    <w:rsid w:val="00057BDB"/>
    <w:rsid w:val="00064A96"/>
    <w:rsid w:val="000658C4"/>
    <w:rsid w:val="000664E0"/>
    <w:rsid w:val="00071F63"/>
    <w:rsid w:val="000757FE"/>
    <w:rsid w:val="0008040F"/>
    <w:rsid w:val="00092D8C"/>
    <w:rsid w:val="000B0040"/>
    <w:rsid w:val="000B3A46"/>
    <w:rsid w:val="000B415E"/>
    <w:rsid w:val="000C2DFB"/>
    <w:rsid w:val="000D41A3"/>
    <w:rsid w:val="000F003C"/>
    <w:rsid w:val="000F7965"/>
    <w:rsid w:val="0010250B"/>
    <w:rsid w:val="001028F1"/>
    <w:rsid w:val="00102DFF"/>
    <w:rsid w:val="0011421D"/>
    <w:rsid w:val="001169B0"/>
    <w:rsid w:val="00153F6A"/>
    <w:rsid w:val="001712AE"/>
    <w:rsid w:val="00173B89"/>
    <w:rsid w:val="00174CDD"/>
    <w:rsid w:val="00175FE9"/>
    <w:rsid w:val="001A4B46"/>
    <w:rsid w:val="001A5E8A"/>
    <w:rsid w:val="001C130D"/>
    <w:rsid w:val="001C4964"/>
    <w:rsid w:val="001D2DD3"/>
    <w:rsid w:val="001F7EE9"/>
    <w:rsid w:val="00200772"/>
    <w:rsid w:val="0021040A"/>
    <w:rsid w:val="00220BC5"/>
    <w:rsid w:val="00224385"/>
    <w:rsid w:val="00234BB7"/>
    <w:rsid w:val="00252CE1"/>
    <w:rsid w:val="00260E92"/>
    <w:rsid w:val="002648AD"/>
    <w:rsid w:val="00266256"/>
    <w:rsid w:val="002712AC"/>
    <w:rsid w:val="00273A53"/>
    <w:rsid w:val="00275D81"/>
    <w:rsid w:val="00285AE1"/>
    <w:rsid w:val="00293B99"/>
    <w:rsid w:val="00295E0B"/>
    <w:rsid w:val="002B0438"/>
    <w:rsid w:val="002B3DEF"/>
    <w:rsid w:val="002C09BC"/>
    <w:rsid w:val="00311A4C"/>
    <w:rsid w:val="0035391A"/>
    <w:rsid w:val="0036616B"/>
    <w:rsid w:val="00397EA6"/>
    <w:rsid w:val="003A1A5C"/>
    <w:rsid w:val="003B0DE6"/>
    <w:rsid w:val="003C0703"/>
    <w:rsid w:val="003C449E"/>
    <w:rsid w:val="003C4DB5"/>
    <w:rsid w:val="003C7CC9"/>
    <w:rsid w:val="003D00D7"/>
    <w:rsid w:val="003D0265"/>
    <w:rsid w:val="003D40F3"/>
    <w:rsid w:val="0041076C"/>
    <w:rsid w:val="00413F93"/>
    <w:rsid w:val="00432A8B"/>
    <w:rsid w:val="00442C31"/>
    <w:rsid w:val="00447492"/>
    <w:rsid w:val="004546B0"/>
    <w:rsid w:val="00463061"/>
    <w:rsid w:val="004779C0"/>
    <w:rsid w:val="004A3D02"/>
    <w:rsid w:val="004B023B"/>
    <w:rsid w:val="004B2972"/>
    <w:rsid w:val="004B2CAD"/>
    <w:rsid w:val="004B2EBF"/>
    <w:rsid w:val="004C064D"/>
    <w:rsid w:val="004C4AF8"/>
    <w:rsid w:val="004C5CBD"/>
    <w:rsid w:val="004D19A5"/>
    <w:rsid w:val="004D7B6D"/>
    <w:rsid w:val="00503120"/>
    <w:rsid w:val="00503544"/>
    <w:rsid w:val="00506BD4"/>
    <w:rsid w:val="005114A3"/>
    <w:rsid w:val="00511BAC"/>
    <w:rsid w:val="0051542E"/>
    <w:rsid w:val="005427F1"/>
    <w:rsid w:val="005528F5"/>
    <w:rsid w:val="005606A0"/>
    <w:rsid w:val="00583236"/>
    <w:rsid w:val="005870FD"/>
    <w:rsid w:val="005923EF"/>
    <w:rsid w:val="005B3AAA"/>
    <w:rsid w:val="005B5C64"/>
    <w:rsid w:val="005E0235"/>
    <w:rsid w:val="005E0622"/>
    <w:rsid w:val="005E37C1"/>
    <w:rsid w:val="005E6DAD"/>
    <w:rsid w:val="005E7B43"/>
    <w:rsid w:val="005F2581"/>
    <w:rsid w:val="005F5A60"/>
    <w:rsid w:val="005F654E"/>
    <w:rsid w:val="00621D91"/>
    <w:rsid w:val="00627B52"/>
    <w:rsid w:val="00632EFE"/>
    <w:rsid w:val="006408EC"/>
    <w:rsid w:val="00646F08"/>
    <w:rsid w:val="00656B9E"/>
    <w:rsid w:val="006724A0"/>
    <w:rsid w:val="0067281D"/>
    <w:rsid w:val="006878D9"/>
    <w:rsid w:val="00690189"/>
    <w:rsid w:val="00692456"/>
    <w:rsid w:val="006B10F2"/>
    <w:rsid w:val="006B70B2"/>
    <w:rsid w:val="006C2D32"/>
    <w:rsid w:val="006C2F5F"/>
    <w:rsid w:val="006C4A26"/>
    <w:rsid w:val="006C5FE4"/>
    <w:rsid w:val="006D26AF"/>
    <w:rsid w:val="006D63B4"/>
    <w:rsid w:val="006D6C8D"/>
    <w:rsid w:val="006E4156"/>
    <w:rsid w:val="006F5F28"/>
    <w:rsid w:val="00703C45"/>
    <w:rsid w:val="00705C1D"/>
    <w:rsid w:val="007068CB"/>
    <w:rsid w:val="00707914"/>
    <w:rsid w:val="00707C97"/>
    <w:rsid w:val="00724F3A"/>
    <w:rsid w:val="00745E71"/>
    <w:rsid w:val="00754F86"/>
    <w:rsid w:val="007567F8"/>
    <w:rsid w:val="0076190D"/>
    <w:rsid w:val="0076440E"/>
    <w:rsid w:val="0076638E"/>
    <w:rsid w:val="00766CBC"/>
    <w:rsid w:val="007720E5"/>
    <w:rsid w:val="00773BE8"/>
    <w:rsid w:val="00790B97"/>
    <w:rsid w:val="007A469D"/>
    <w:rsid w:val="007B52FE"/>
    <w:rsid w:val="007B75E4"/>
    <w:rsid w:val="007D0860"/>
    <w:rsid w:val="007D15DF"/>
    <w:rsid w:val="007D615B"/>
    <w:rsid w:val="007D6B2A"/>
    <w:rsid w:val="007D7875"/>
    <w:rsid w:val="007E4B75"/>
    <w:rsid w:val="007F74ED"/>
    <w:rsid w:val="00807787"/>
    <w:rsid w:val="008078AE"/>
    <w:rsid w:val="00810C94"/>
    <w:rsid w:val="008124B4"/>
    <w:rsid w:val="00823CE8"/>
    <w:rsid w:val="00834622"/>
    <w:rsid w:val="00842427"/>
    <w:rsid w:val="00863E63"/>
    <w:rsid w:val="00884340"/>
    <w:rsid w:val="00890DC9"/>
    <w:rsid w:val="008B4F6D"/>
    <w:rsid w:val="008B792E"/>
    <w:rsid w:val="008C40A3"/>
    <w:rsid w:val="008C4C4F"/>
    <w:rsid w:val="008C74CA"/>
    <w:rsid w:val="008D3845"/>
    <w:rsid w:val="008D72F2"/>
    <w:rsid w:val="008E1BD9"/>
    <w:rsid w:val="008E3367"/>
    <w:rsid w:val="0090514F"/>
    <w:rsid w:val="0091155D"/>
    <w:rsid w:val="00930852"/>
    <w:rsid w:val="00932BE1"/>
    <w:rsid w:val="009520E2"/>
    <w:rsid w:val="009670BC"/>
    <w:rsid w:val="0097248D"/>
    <w:rsid w:val="00973C44"/>
    <w:rsid w:val="00975E34"/>
    <w:rsid w:val="009A4700"/>
    <w:rsid w:val="009A4C4B"/>
    <w:rsid w:val="009A4D20"/>
    <w:rsid w:val="009A7185"/>
    <w:rsid w:val="009B07AD"/>
    <w:rsid w:val="009B5CD2"/>
    <w:rsid w:val="009B6844"/>
    <w:rsid w:val="009C02EB"/>
    <w:rsid w:val="009C1BAA"/>
    <w:rsid w:val="009C3122"/>
    <w:rsid w:val="009D6C00"/>
    <w:rsid w:val="00A05216"/>
    <w:rsid w:val="00A07899"/>
    <w:rsid w:val="00A10762"/>
    <w:rsid w:val="00A26E86"/>
    <w:rsid w:val="00A27A0C"/>
    <w:rsid w:val="00A33295"/>
    <w:rsid w:val="00A368D8"/>
    <w:rsid w:val="00A57853"/>
    <w:rsid w:val="00A6681E"/>
    <w:rsid w:val="00A7228D"/>
    <w:rsid w:val="00A72624"/>
    <w:rsid w:val="00A8047C"/>
    <w:rsid w:val="00A96677"/>
    <w:rsid w:val="00AA62EC"/>
    <w:rsid w:val="00AA703F"/>
    <w:rsid w:val="00AB721F"/>
    <w:rsid w:val="00AD0D5B"/>
    <w:rsid w:val="00B32232"/>
    <w:rsid w:val="00B352C2"/>
    <w:rsid w:val="00B3670D"/>
    <w:rsid w:val="00B42BC0"/>
    <w:rsid w:val="00B45CBE"/>
    <w:rsid w:val="00B46168"/>
    <w:rsid w:val="00B64486"/>
    <w:rsid w:val="00B67CF2"/>
    <w:rsid w:val="00B813EA"/>
    <w:rsid w:val="00B86153"/>
    <w:rsid w:val="00B96B2D"/>
    <w:rsid w:val="00BA1159"/>
    <w:rsid w:val="00BD7E17"/>
    <w:rsid w:val="00BE2CCA"/>
    <w:rsid w:val="00BE5EF4"/>
    <w:rsid w:val="00BF0F81"/>
    <w:rsid w:val="00BF2516"/>
    <w:rsid w:val="00BF3750"/>
    <w:rsid w:val="00BF5D0C"/>
    <w:rsid w:val="00C00A40"/>
    <w:rsid w:val="00C067EC"/>
    <w:rsid w:val="00C15576"/>
    <w:rsid w:val="00C15B7D"/>
    <w:rsid w:val="00C2430D"/>
    <w:rsid w:val="00C339BA"/>
    <w:rsid w:val="00C364A8"/>
    <w:rsid w:val="00C371FC"/>
    <w:rsid w:val="00C46349"/>
    <w:rsid w:val="00C72AF9"/>
    <w:rsid w:val="00C756EC"/>
    <w:rsid w:val="00C82B01"/>
    <w:rsid w:val="00C831AB"/>
    <w:rsid w:val="00C83D7C"/>
    <w:rsid w:val="00C92348"/>
    <w:rsid w:val="00C94A20"/>
    <w:rsid w:val="00CC1522"/>
    <w:rsid w:val="00CC1C6E"/>
    <w:rsid w:val="00CD40AB"/>
    <w:rsid w:val="00D007F9"/>
    <w:rsid w:val="00D14158"/>
    <w:rsid w:val="00D1762D"/>
    <w:rsid w:val="00D2206A"/>
    <w:rsid w:val="00D27B7B"/>
    <w:rsid w:val="00D35AA7"/>
    <w:rsid w:val="00D55348"/>
    <w:rsid w:val="00D8308A"/>
    <w:rsid w:val="00D87BEB"/>
    <w:rsid w:val="00D953C8"/>
    <w:rsid w:val="00DA0F00"/>
    <w:rsid w:val="00DB06FE"/>
    <w:rsid w:val="00DB086B"/>
    <w:rsid w:val="00DB4E07"/>
    <w:rsid w:val="00DB5EDE"/>
    <w:rsid w:val="00DC497A"/>
    <w:rsid w:val="00DD4825"/>
    <w:rsid w:val="00DF2D93"/>
    <w:rsid w:val="00E348B9"/>
    <w:rsid w:val="00E36F4C"/>
    <w:rsid w:val="00E459D4"/>
    <w:rsid w:val="00E5746B"/>
    <w:rsid w:val="00E77031"/>
    <w:rsid w:val="00E8792E"/>
    <w:rsid w:val="00E87D81"/>
    <w:rsid w:val="00EA779E"/>
    <w:rsid w:val="00EE0004"/>
    <w:rsid w:val="00EE46FB"/>
    <w:rsid w:val="00EE6285"/>
    <w:rsid w:val="00EF3B07"/>
    <w:rsid w:val="00F031DE"/>
    <w:rsid w:val="00F11F3B"/>
    <w:rsid w:val="00F232F0"/>
    <w:rsid w:val="00F25952"/>
    <w:rsid w:val="00F26013"/>
    <w:rsid w:val="00F26BB3"/>
    <w:rsid w:val="00F34BDE"/>
    <w:rsid w:val="00F36EEE"/>
    <w:rsid w:val="00F42D33"/>
    <w:rsid w:val="00F55E9A"/>
    <w:rsid w:val="00F74E25"/>
    <w:rsid w:val="00F81E92"/>
    <w:rsid w:val="00F824DB"/>
    <w:rsid w:val="00F938AA"/>
    <w:rsid w:val="00FA725C"/>
    <w:rsid w:val="00FE1BAD"/>
    <w:rsid w:val="00FE5FC1"/>
    <w:rsid w:val="00FF4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8CB"/>
    <w:pPr>
      <w:spacing w:after="0" w:line="240" w:lineRule="auto"/>
    </w:pPr>
    <w:rPr>
      <w:rFonts w:ascii="Times New Roman" w:eastAsia="Calibri" w:hAnsi="Times New Roman" w:cs="Times New Roman"/>
      <w:kern w:val="0"/>
      <w:sz w:val="24"/>
      <w14:ligatures w14:val="none"/>
    </w:rPr>
  </w:style>
  <w:style w:type="paragraph" w:styleId="1">
    <w:name w:val="heading 1"/>
    <w:basedOn w:val="a"/>
    <w:link w:val="10"/>
    <w:uiPriority w:val="1"/>
    <w:qFormat/>
    <w:rsid w:val="00220BC5"/>
    <w:pPr>
      <w:widowControl w:val="0"/>
      <w:autoSpaceDE w:val="0"/>
      <w:autoSpaceDN w:val="0"/>
      <w:ind w:left="46" w:hanging="2"/>
      <w:outlineLvl w:val="0"/>
    </w:pPr>
    <w:rPr>
      <w:rFonts w:eastAsia="Times New Roman"/>
      <w:sz w:val="29"/>
      <w:szCs w:val="29"/>
    </w:rPr>
  </w:style>
  <w:style w:type="paragraph" w:styleId="2">
    <w:name w:val="heading 2"/>
    <w:basedOn w:val="a"/>
    <w:link w:val="20"/>
    <w:uiPriority w:val="1"/>
    <w:qFormat/>
    <w:rsid w:val="00220BC5"/>
    <w:pPr>
      <w:widowControl w:val="0"/>
      <w:autoSpaceDE w:val="0"/>
      <w:autoSpaceDN w:val="0"/>
      <w:ind w:left="106"/>
      <w:jc w:val="both"/>
      <w:outlineLvl w:val="1"/>
    </w:pPr>
    <w:rPr>
      <w:rFonts w:eastAsia="Times New Roman"/>
      <w:sz w:val="28"/>
      <w:szCs w:val="28"/>
    </w:rPr>
  </w:style>
  <w:style w:type="paragraph" w:styleId="3">
    <w:name w:val="heading 3"/>
    <w:basedOn w:val="a"/>
    <w:link w:val="30"/>
    <w:uiPriority w:val="1"/>
    <w:qFormat/>
    <w:rsid w:val="00220BC5"/>
    <w:pPr>
      <w:widowControl w:val="0"/>
      <w:autoSpaceDE w:val="0"/>
      <w:autoSpaceDN w:val="0"/>
      <w:ind w:left="885"/>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068CB"/>
    <w:rPr>
      <w:rFonts w:ascii="Calibri" w:eastAsia="Times New Roman" w:hAnsi="Calibri" w:cs="Times New Roman"/>
      <w:lang w:eastAsia="ru-RU"/>
    </w:rPr>
  </w:style>
  <w:style w:type="paragraph" w:styleId="a4">
    <w:name w:val="No Spacing"/>
    <w:link w:val="a3"/>
    <w:uiPriority w:val="1"/>
    <w:qFormat/>
    <w:rsid w:val="007068C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068CB"/>
    <w:pPr>
      <w:ind w:left="720"/>
      <w:contextualSpacing/>
    </w:pPr>
  </w:style>
  <w:style w:type="paragraph" w:styleId="31">
    <w:name w:val="Body Text 3"/>
    <w:basedOn w:val="a"/>
    <w:link w:val="32"/>
    <w:rsid w:val="007068CB"/>
    <w:pPr>
      <w:spacing w:after="120"/>
    </w:pPr>
    <w:rPr>
      <w:rFonts w:eastAsia="Times New Roman"/>
      <w:sz w:val="16"/>
      <w:szCs w:val="16"/>
      <w:lang w:eastAsia="ru-RU"/>
    </w:rPr>
  </w:style>
  <w:style w:type="character" w:customStyle="1" w:styleId="32">
    <w:name w:val="Основной текст 3 Знак"/>
    <w:basedOn w:val="a0"/>
    <w:link w:val="31"/>
    <w:rsid w:val="007068CB"/>
    <w:rPr>
      <w:rFonts w:ascii="Times New Roman" w:eastAsia="Times New Roman" w:hAnsi="Times New Roman" w:cs="Times New Roman"/>
      <w:kern w:val="0"/>
      <w:sz w:val="16"/>
      <w:szCs w:val="16"/>
      <w:lang w:eastAsia="ru-RU"/>
      <w14:ligatures w14:val="none"/>
    </w:rPr>
  </w:style>
  <w:style w:type="paragraph" w:customStyle="1" w:styleId="msonormalbullet3gif">
    <w:name w:val="msonormalbullet3.gif"/>
    <w:basedOn w:val="a"/>
    <w:rsid w:val="00F11F3B"/>
    <w:pPr>
      <w:spacing w:before="100" w:beforeAutospacing="1" w:after="100" w:afterAutospacing="1"/>
    </w:pPr>
    <w:rPr>
      <w:rFonts w:eastAsia="Times New Roman"/>
      <w:szCs w:val="24"/>
      <w:lang w:eastAsia="ru-RU"/>
    </w:rPr>
  </w:style>
  <w:style w:type="paragraph" w:customStyle="1" w:styleId="msonormalbullet2gifbullet1gif">
    <w:name w:val="msonormal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3gif">
    <w:name w:val="msonormal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1gif">
    <w:name w:val="msonormalbullet2gifbullet2gifbullet1.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3gif">
    <w:name w:val="msonormalbullet2gif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2gifbullet1gif">
    <w:name w:val="msonormal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3gif">
    <w:name w:val="msonormalbullet2gifbullet2gifbullet2gifbullet3.gif"/>
    <w:basedOn w:val="a"/>
    <w:rsid w:val="00F11F3B"/>
    <w:pPr>
      <w:spacing w:before="100" w:beforeAutospacing="1" w:after="100" w:afterAutospacing="1"/>
    </w:pPr>
    <w:rPr>
      <w:rFonts w:eastAsia="Times New Roman"/>
      <w:szCs w:val="24"/>
      <w:lang w:eastAsia="ru-RU"/>
    </w:rPr>
  </w:style>
  <w:style w:type="paragraph" w:customStyle="1" w:styleId="msonospacingbullet1gif">
    <w:name w:val="msonospacing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1gif">
    <w:name w:val="msonormalbullet2gif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3gif">
    <w:name w:val="msonormalbullet2gifbullet2gifbullet2gifbullet2gifbullet3.gif"/>
    <w:basedOn w:val="a"/>
    <w:rsid w:val="00F11F3B"/>
    <w:pPr>
      <w:spacing w:before="100" w:beforeAutospacing="1" w:after="100" w:afterAutospacing="1"/>
    </w:pPr>
    <w:rPr>
      <w:rFonts w:eastAsia="Times New Roman"/>
      <w:szCs w:val="24"/>
      <w:lang w:eastAsia="ru-RU"/>
    </w:rPr>
  </w:style>
  <w:style w:type="table" w:styleId="a6">
    <w:name w:val="Table Grid"/>
    <w:basedOn w:val="a1"/>
    <w:uiPriority w:val="39"/>
    <w:rsid w:val="00E36F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nhideWhenUsed/>
    <w:rsid w:val="007A469D"/>
    <w:rPr>
      <w:rFonts w:ascii="Tahoma" w:hAnsi="Tahoma" w:cs="Tahoma"/>
      <w:sz w:val="16"/>
      <w:szCs w:val="16"/>
    </w:rPr>
  </w:style>
  <w:style w:type="character" w:customStyle="1" w:styleId="a8">
    <w:name w:val="Текст выноски Знак"/>
    <w:basedOn w:val="a0"/>
    <w:link w:val="a7"/>
    <w:rsid w:val="007A469D"/>
    <w:rPr>
      <w:rFonts w:ascii="Tahoma" w:eastAsia="Calibri" w:hAnsi="Tahoma" w:cs="Tahoma"/>
      <w:kern w:val="0"/>
      <w:sz w:val="16"/>
      <w:szCs w:val="16"/>
      <w14:ligatures w14:val="none"/>
    </w:rPr>
  </w:style>
  <w:style w:type="character" w:styleId="a9">
    <w:name w:val="Strong"/>
    <w:qFormat/>
    <w:rsid w:val="005B3AAA"/>
    <w:rPr>
      <w:b/>
      <w:bCs/>
    </w:rPr>
  </w:style>
  <w:style w:type="paragraph" w:customStyle="1" w:styleId="11">
    <w:name w:val="Абзац списка1"/>
    <w:basedOn w:val="a"/>
    <w:uiPriority w:val="99"/>
    <w:rsid w:val="00DB5EDE"/>
    <w:pPr>
      <w:suppressAutoHyphens/>
      <w:spacing w:after="200" w:line="276" w:lineRule="auto"/>
      <w:ind w:left="720"/>
    </w:pPr>
    <w:rPr>
      <w:rFonts w:ascii="Calibri" w:eastAsia="SimSun" w:hAnsi="Calibri" w:cs="font280"/>
      <w:sz w:val="22"/>
      <w:lang w:eastAsia="ar-SA"/>
    </w:rPr>
  </w:style>
  <w:style w:type="character" w:styleId="aa">
    <w:name w:val="Emphasis"/>
    <w:qFormat/>
    <w:rsid w:val="001A5E8A"/>
    <w:rPr>
      <w:i/>
      <w:iCs/>
    </w:rPr>
  </w:style>
  <w:style w:type="paragraph" w:styleId="ab">
    <w:name w:val="Title"/>
    <w:basedOn w:val="a"/>
    <w:next w:val="a"/>
    <w:link w:val="ac"/>
    <w:uiPriority w:val="1"/>
    <w:qFormat/>
    <w:rsid w:val="001A5E8A"/>
    <w:pPr>
      <w:spacing w:before="240" w:after="60"/>
      <w:jc w:val="center"/>
      <w:outlineLvl w:val="0"/>
    </w:pPr>
    <w:rPr>
      <w:rFonts w:ascii="Cambria" w:eastAsia="Times New Roman" w:hAnsi="Cambria"/>
      <w:b/>
      <w:bCs/>
      <w:kern w:val="28"/>
      <w:sz w:val="32"/>
      <w:szCs w:val="32"/>
      <w:lang w:eastAsia="ru-RU"/>
    </w:rPr>
  </w:style>
  <w:style w:type="character" w:customStyle="1" w:styleId="ac">
    <w:name w:val="Название Знак"/>
    <w:basedOn w:val="a0"/>
    <w:link w:val="ab"/>
    <w:rsid w:val="001A5E8A"/>
    <w:rPr>
      <w:rFonts w:ascii="Cambria" w:eastAsia="Times New Roman" w:hAnsi="Cambria" w:cs="Times New Roman"/>
      <w:b/>
      <w:bCs/>
      <w:kern w:val="28"/>
      <w:sz w:val="32"/>
      <w:szCs w:val="32"/>
      <w:lang w:eastAsia="ru-RU"/>
      <w14:ligatures w14:val="none"/>
    </w:rPr>
  </w:style>
  <w:style w:type="paragraph" w:customStyle="1" w:styleId="msonormalbullet2gif">
    <w:name w:val="msonormalbullet2.gif"/>
    <w:basedOn w:val="a"/>
    <w:rsid w:val="00BF3750"/>
    <w:pPr>
      <w:spacing w:before="100" w:beforeAutospacing="1" w:after="100" w:afterAutospacing="1"/>
    </w:pPr>
    <w:rPr>
      <w:rFonts w:eastAsia="Times New Roman"/>
      <w:szCs w:val="24"/>
      <w:lang w:eastAsia="ru-RU"/>
    </w:rPr>
  </w:style>
  <w:style w:type="paragraph" w:styleId="ad">
    <w:name w:val="List"/>
    <w:basedOn w:val="a"/>
    <w:rsid w:val="00BF3750"/>
    <w:pPr>
      <w:overflowPunct w:val="0"/>
      <w:autoSpaceDE w:val="0"/>
      <w:autoSpaceDN w:val="0"/>
      <w:adjustRightInd w:val="0"/>
      <w:ind w:left="283" w:hanging="283"/>
      <w:textAlignment w:val="baseline"/>
    </w:pPr>
    <w:rPr>
      <w:rFonts w:eastAsia="Times New Roman"/>
      <w:sz w:val="20"/>
      <w:szCs w:val="20"/>
      <w:lang w:eastAsia="ru-RU"/>
    </w:rPr>
  </w:style>
  <w:style w:type="numbering" w:customStyle="1" w:styleId="WW8Num5">
    <w:name w:val="WW8Num5"/>
    <w:basedOn w:val="a2"/>
    <w:rsid w:val="00BF3750"/>
    <w:pPr>
      <w:numPr>
        <w:numId w:val="1"/>
      </w:numPr>
    </w:pPr>
  </w:style>
  <w:style w:type="paragraph" w:customStyle="1" w:styleId="ae">
    <w:name w:val="Знак Знак Знак Знак"/>
    <w:basedOn w:val="a"/>
    <w:rsid w:val="00511BAC"/>
    <w:pPr>
      <w:widowControl w:val="0"/>
      <w:adjustRightInd w:val="0"/>
      <w:spacing w:after="160" w:line="240" w:lineRule="exact"/>
      <w:jc w:val="right"/>
    </w:pPr>
    <w:rPr>
      <w:rFonts w:eastAsia="Times New Roman"/>
      <w:sz w:val="20"/>
      <w:szCs w:val="20"/>
      <w:lang w:val="en-GB"/>
    </w:rPr>
  </w:style>
  <w:style w:type="character" w:customStyle="1" w:styleId="c0">
    <w:name w:val="c0"/>
    <w:basedOn w:val="a0"/>
    <w:rsid w:val="00C364A8"/>
  </w:style>
  <w:style w:type="paragraph" w:customStyle="1" w:styleId="af">
    <w:name w:val="Знак Знак Знак"/>
    <w:basedOn w:val="a"/>
    <w:rsid w:val="00692456"/>
    <w:pPr>
      <w:widowControl w:val="0"/>
      <w:adjustRightInd w:val="0"/>
      <w:spacing w:after="160" w:line="240" w:lineRule="exact"/>
      <w:jc w:val="right"/>
    </w:pPr>
    <w:rPr>
      <w:rFonts w:eastAsia="Times New Roman"/>
      <w:sz w:val="20"/>
      <w:szCs w:val="20"/>
      <w:lang w:val="en-GB"/>
    </w:rPr>
  </w:style>
  <w:style w:type="paragraph" w:customStyle="1" w:styleId="msonospacingbullet3gif">
    <w:name w:val="msonospacingbullet3.gif"/>
    <w:basedOn w:val="a"/>
    <w:rsid w:val="00E87D81"/>
    <w:pPr>
      <w:spacing w:before="100" w:beforeAutospacing="1" w:after="100" w:afterAutospacing="1"/>
    </w:pPr>
    <w:rPr>
      <w:rFonts w:eastAsia="Times New Roman"/>
      <w:szCs w:val="24"/>
      <w:lang w:eastAsia="ru-RU"/>
    </w:rPr>
  </w:style>
  <w:style w:type="character" w:styleId="af0">
    <w:name w:val="Hyperlink"/>
    <w:basedOn w:val="a0"/>
    <w:unhideWhenUsed/>
    <w:rsid w:val="004546B0"/>
    <w:rPr>
      <w:color w:val="0000FF"/>
      <w:u w:val="single"/>
    </w:rPr>
  </w:style>
  <w:style w:type="paragraph" w:styleId="af1">
    <w:name w:val="Body Text"/>
    <w:basedOn w:val="a"/>
    <w:link w:val="af2"/>
    <w:uiPriority w:val="1"/>
    <w:unhideWhenUsed/>
    <w:qFormat/>
    <w:rsid w:val="00BF0F81"/>
    <w:pPr>
      <w:spacing w:after="120"/>
    </w:pPr>
  </w:style>
  <w:style w:type="character" w:customStyle="1" w:styleId="af2">
    <w:name w:val="Основной текст Знак"/>
    <w:basedOn w:val="a0"/>
    <w:link w:val="af1"/>
    <w:uiPriority w:val="99"/>
    <w:rsid w:val="00BF0F81"/>
    <w:rPr>
      <w:rFonts w:ascii="Times New Roman" w:eastAsia="Calibri" w:hAnsi="Times New Roman" w:cs="Times New Roman"/>
      <w:kern w:val="0"/>
      <w:sz w:val="24"/>
      <w14:ligatures w14:val="none"/>
    </w:rPr>
  </w:style>
  <w:style w:type="paragraph" w:styleId="af3">
    <w:name w:val="Body Text Indent"/>
    <w:basedOn w:val="a"/>
    <w:link w:val="af4"/>
    <w:rsid w:val="00975E34"/>
    <w:pPr>
      <w:ind w:firstLine="900"/>
    </w:pPr>
    <w:rPr>
      <w:rFonts w:eastAsia="Times New Roman"/>
      <w:sz w:val="26"/>
      <w:szCs w:val="24"/>
      <w:lang w:eastAsia="ru-RU"/>
    </w:rPr>
  </w:style>
  <w:style w:type="character" w:customStyle="1" w:styleId="af4">
    <w:name w:val="Основной текст с отступом Знак"/>
    <w:basedOn w:val="a0"/>
    <w:link w:val="af3"/>
    <w:rsid w:val="00975E34"/>
    <w:rPr>
      <w:rFonts w:ascii="Times New Roman" w:eastAsia="Times New Roman" w:hAnsi="Times New Roman" w:cs="Times New Roman"/>
      <w:kern w:val="0"/>
      <w:sz w:val="26"/>
      <w:szCs w:val="24"/>
      <w:lang w:eastAsia="ru-RU"/>
      <w14:ligatures w14:val="none"/>
    </w:rPr>
  </w:style>
  <w:style w:type="paragraph" w:customStyle="1" w:styleId="33">
    <w:name w:val="Знак Знак3 Знак Знак"/>
    <w:basedOn w:val="a"/>
    <w:rsid w:val="00975E34"/>
    <w:pPr>
      <w:widowControl w:val="0"/>
      <w:adjustRightInd w:val="0"/>
      <w:spacing w:after="160" w:line="240" w:lineRule="exact"/>
      <w:jc w:val="right"/>
    </w:pPr>
    <w:rPr>
      <w:rFonts w:ascii="Baltica" w:eastAsia="Times New Roman" w:hAnsi="Baltica" w:cs="Baltica"/>
      <w:sz w:val="20"/>
      <w:szCs w:val="20"/>
      <w:lang w:val="en-GB"/>
    </w:rPr>
  </w:style>
  <w:style w:type="paragraph" w:styleId="af5">
    <w:name w:val="Block Text"/>
    <w:basedOn w:val="a"/>
    <w:unhideWhenUsed/>
    <w:rsid w:val="00975E34"/>
    <w:pPr>
      <w:ind w:left="360" w:right="-185" w:firstLine="360"/>
      <w:jc w:val="both"/>
    </w:pPr>
    <w:rPr>
      <w:rFonts w:eastAsia="Times New Roman"/>
      <w:sz w:val="28"/>
      <w:szCs w:val="24"/>
      <w:lang w:eastAsia="ru-RU"/>
    </w:rPr>
  </w:style>
  <w:style w:type="paragraph" w:customStyle="1" w:styleId="Standard">
    <w:name w:val="Standard"/>
    <w:rsid w:val="00975E34"/>
    <w:pPr>
      <w:suppressAutoHyphens/>
      <w:autoSpaceDN w:val="0"/>
      <w:spacing w:after="200" w:line="276" w:lineRule="auto"/>
      <w:textAlignment w:val="baseline"/>
    </w:pPr>
    <w:rPr>
      <w:rFonts w:ascii="Calibri" w:eastAsia="Calibri" w:hAnsi="Calibri" w:cs="Times New Roman"/>
      <w:kern w:val="3"/>
      <w14:ligatures w14:val="none"/>
    </w:rPr>
  </w:style>
  <w:style w:type="paragraph" w:customStyle="1" w:styleId="Web">
    <w:name w:val="Обычный (Web)"/>
    <w:aliases w:val="Обычный (Web)1,Обычный (веб) Знак1,Обычный (веб) Знак Знак1,Обычный (веб) Знак Знак Знак,Знак Знак1 Знак Знак,Обычный (веб) Знак Знак Знак Знак,Знак4 Зна,Знак Знак1 Знак,Знак Зна"/>
    <w:basedOn w:val="a"/>
    <w:next w:val="af6"/>
    <w:uiPriority w:val="99"/>
    <w:qFormat/>
    <w:rsid w:val="00A368D8"/>
    <w:pPr>
      <w:suppressAutoHyphens/>
      <w:contextualSpacing/>
    </w:pPr>
    <w:rPr>
      <w:rFonts w:ascii="Tahoma" w:eastAsia="Times New Roman" w:hAnsi="Tahoma" w:cs="Tahoma"/>
      <w:sz w:val="16"/>
      <w:szCs w:val="16"/>
      <w:lang w:eastAsia="zh-CN"/>
    </w:rPr>
  </w:style>
  <w:style w:type="paragraph" w:customStyle="1" w:styleId="msonormalbullet2gifbullet2gif">
    <w:name w:val="msonormalbullet2gifbullet2.gif"/>
    <w:basedOn w:val="a"/>
    <w:rsid w:val="00A368D8"/>
    <w:pPr>
      <w:suppressAutoHyphens/>
      <w:spacing w:before="280" w:after="280"/>
    </w:pPr>
    <w:rPr>
      <w:rFonts w:eastAsia="Times New Roman"/>
      <w:szCs w:val="24"/>
      <w:lang w:eastAsia="zh-CN"/>
    </w:rPr>
  </w:style>
  <w:style w:type="paragraph" w:customStyle="1" w:styleId="futurismarkdown-paragraph">
    <w:name w:val="futurismarkdown-paragraph"/>
    <w:basedOn w:val="a"/>
    <w:rsid w:val="00A368D8"/>
    <w:pPr>
      <w:spacing w:before="100" w:beforeAutospacing="1" w:after="100" w:afterAutospacing="1"/>
    </w:pPr>
    <w:rPr>
      <w:rFonts w:eastAsia="Times New Roman"/>
      <w:szCs w:val="24"/>
      <w:lang w:eastAsia="ru-RU"/>
    </w:rPr>
  </w:style>
  <w:style w:type="paragraph" w:styleId="af6">
    <w:name w:val="Normal (Web)"/>
    <w:basedOn w:val="a"/>
    <w:uiPriority w:val="99"/>
    <w:semiHidden/>
    <w:unhideWhenUsed/>
    <w:rsid w:val="00A368D8"/>
    <w:rPr>
      <w:szCs w:val="24"/>
    </w:rPr>
  </w:style>
  <w:style w:type="paragraph" w:customStyle="1" w:styleId="ConsPlusTitle">
    <w:name w:val="ConsPlusTitle"/>
    <w:rsid w:val="00266256"/>
    <w:pPr>
      <w:widowControl w:val="0"/>
      <w:suppressAutoHyphens/>
      <w:autoSpaceDE w:val="0"/>
      <w:spacing w:after="0" w:line="240" w:lineRule="auto"/>
    </w:pPr>
    <w:rPr>
      <w:rFonts w:ascii="Arial" w:eastAsia="Times New Roman" w:hAnsi="Arial" w:cs="Arial"/>
      <w:b/>
      <w:bCs/>
      <w:kern w:val="0"/>
      <w:sz w:val="20"/>
      <w:szCs w:val="20"/>
      <w:lang w:eastAsia="ar-SA"/>
      <w14:ligatures w14:val="none"/>
    </w:rPr>
  </w:style>
  <w:style w:type="character" w:customStyle="1" w:styleId="10">
    <w:name w:val="Заголовок 1 Знак"/>
    <w:basedOn w:val="a0"/>
    <w:link w:val="1"/>
    <w:uiPriority w:val="1"/>
    <w:rsid w:val="00220BC5"/>
    <w:rPr>
      <w:rFonts w:ascii="Times New Roman" w:eastAsia="Times New Roman" w:hAnsi="Times New Roman" w:cs="Times New Roman"/>
      <w:kern w:val="0"/>
      <w:sz w:val="29"/>
      <w:szCs w:val="29"/>
      <w14:ligatures w14:val="none"/>
    </w:rPr>
  </w:style>
  <w:style w:type="character" w:customStyle="1" w:styleId="20">
    <w:name w:val="Заголовок 2 Знак"/>
    <w:basedOn w:val="a0"/>
    <w:link w:val="2"/>
    <w:uiPriority w:val="9"/>
    <w:rsid w:val="00220BC5"/>
    <w:rPr>
      <w:rFonts w:ascii="Times New Roman" w:eastAsia="Times New Roman" w:hAnsi="Times New Roman" w:cs="Times New Roman"/>
      <w:kern w:val="0"/>
      <w:sz w:val="28"/>
      <w:szCs w:val="28"/>
      <w14:ligatures w14:val="none"/>
    </w:rPr>
  </w:style>
  <w:style w:type="character" w:customStyle="1" w:styleId="30">
    <w:name w:val="Заголовок 3 Знак"/>
    <w:basedOn w:val="a0"/>
    <w:link w:val="3"/>
    <w:uiPriority w:val="1"/>
    <w:rsid w:val="00220BC5"/>
    <w:rPr>
      <w:rFonts w:ascii="Times New Roman" w:eastAsia="Times New Roman" w:hAnsi="Times New Roman" w:cs="Times New Roman"/>
      <w:b/>
      <w:bCs/>
      <w:kern w:val="0"/>
      <w:sz w:val="27"/>
      <w:szCs w:val="27"/>
      <w14:ligatures w14:val="none"/>
    </w:rPr>
  </w:style>
  <w:style w:type="numbering" w:customStyle="1" w:styleId="12">
    <w:name w:val="Нет списка1"/>
    <w:next w:val="a2"/>
    <w:uiPriority w:val="99"/>
    <w:semiHidden/>
    <w:unhideWhenUsed/>
    <w:rsid w:val="00220BC5"/>
  </w:style>
  <w:style w:type="table" w:customStyle="1" w:styleId="TableNormal">
    <w:name w:val="Table Normal"/>
    <w:uiPriority w:val="2"/>
    <w:semiHidden/>
    <w:unhideWhenUsed/>
    <w:qFormat/>
    <w:rsid w:val="00220BC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0BC5"/>
    <w:pPr>
      <w:widowControl w:val="0"/>
      <w:autoSpaceDE w:val="0"/>
      <w:autoSpaceDN w:val="0"/>
    </w:pPr>
    <w:rPr>
      <w:rFonts w:eastAsia="Times New Roman"/>
      <w:sz w:val="22"/>
    </w:rPr>
  </w:style>
  <w:style w:type="paragraph" w:styleId="af7">
    <w:name w:val="header"/>
    <w:basedOn w:val="a"/>
    <w:link w:val="af8"/>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8">
    <w:name w:val="Верхний колонтитул Знак"/>
    <w:basedOn w:val="a0"/>
    <w:link w:val="af7"/>
    <w:uiPriority w:val="99"/>
    <w:rsid w:val="00220BC5"/>
    <w:rPr>
      <w:rFonts w:ascii="Times New Roman" w:eastAsia="Times New Roman" w:hAnsi="Times New Roman" w:cs="Times New Roman"/>
      <w:kern w:val="0"/>
      <w14:ligatures w14:val="none"/>
    </w:rPr>
  </w:style>
  <w:style w:type="paragraph" w:styleId="af9">
    <w:name w:val="footer"/>
    <w:basedOn w:val="a"/>
    <w:link w:val="afa"/>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a">
    <w:name w:val="Нижний колонтитул Знак"/>
    <w:basedOn w:val="a0"/>
    <w:link w:val="af9"/>
    <w:uiPriority w:val="99"/>
    <w:rsid w:val="00220BC5"/>
    <w:rPr>
      <w:rFonts w:ascii="Times New Roman" w:eastAsia="Times New Roman" w:hAnsi="Times New Roman" w:cs="Times New Roman"/>
      <w:kern w:val="0"/>
      <w14:ligatures w14:val="none"/>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E348B9"/>
    <w:pPr>
      <w:spacing w:before="100" w:beforeAutospacing="1" w:after="100" w:afterAutospacing="1"/>
    </w:pPr>
    <w:rPr>
      <w:rFonts w:ascii="Tahoma" w:eastAsia="Times New Roman" w:hAnsi="Tahoma" w:cs="Tahoma"/>
      <w:sz w:val="20"/>
      <w:szCs w:val="20"/>
      <w:lang w:val="en-US"/>
    </w:rPr>
  </w:style>
  <w:style w:type="numbering" w:customStyle="1" w:styleId="21">
    <w:name w:val="Нет списка2"/>
    <w:next w:val="a2"/>
    <w:semiHidden/>
    <w:rsid w:val="00E348B9"/>
  </w:style>
  <w:style w:type="paragraph" w:customStyle="1" w:styleId="afb">
    <w:name w:val="Стиль"/>
    <w:rsid w:val="00E348B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3">
    <w:name w:val="Знак1"/>
    <w:basedOn w:val="a"/>
    <w:rsid w:val="00E348B9"/>
    <w:pPr>
      <w:spacing w:after="160" w:line="240" w:lineRule="exact"/>
    </w:pPr>
    <w:rPr>
      <w:rFonts w:ascii="Verdana" w:eastAsia="Times New Roman" w:hAnsi="Verdana"/>
      <w:sz w:val="20"/>
      <w:szCs w:val="20"/>
      <w:lang w:val="en-US"/>
    </w:rPr>
  </w:style>
  <w:style w:type="paragraph" w:customStyle="1" w:styleId="310">
    <w:name w:val="Основной текст 31"/>
    <w:basedOn w:val="a"/>
    <w:rsid w:val="00E348B9"/>
    <w:pPr>
      <w:tabs>
        <w:tab w:val="left" w:pos="0"/>
        <w:tab w:val="left" w:pos="300"/>
        <w:tab w:val="center" w:pos="2031"/>
      </w:tabs>
      <w:suppressAutoHyphens/>
      <w:jc w:val="center"/>
    </w:pPr>
    <w:rPr>
      <w:rFonts w:eastAsia="Times New Roman"/>
      <w:b/>
      <w:bCs/>
      <w:sz w:val="22"/>
      <w:szCs w:val="24"/>
      <w:lang w:eastAsia="zh-CN"/>
    </w:rPr>
  </w:style>
  <w:style w:type="numbering" w:customStyle="1" w:styleId="34">
    <w:name w:val="Нет списка3"/>
    <w:next w:val="a2"/>
    <w:semiHidden/>
    <w:rsid w:val="004B2EBF"/>
  </w:style>
  <w:style w:type="character" w:customStyle="1" w:styleId="14">
    <w:name w:val="Неразрешенное упоминание1"/>
    <w:uiPriority w:val="99"/>
    <w:semiHidden/>
    <w:unhideWhenUsed/>
    <w:rsid w:val="004B2EBF"/>
    <w:rPr>
      <w:color w:val="605E5C"/>
      <w:shd w:val="clear" w:color="auto" w:fill="E1DFDD"/>
    </w:rPr>
  </w:style>
  <w:style w:type="paragraph" w:customStyle="1" w:styleId="docdata">
    <w:name w:val="docdata"/>
    <w:aliases w:val="docy,v5,9972,bqiaagaaeyqcaaagiaiaaanbjgaabwkmaaaaaaaaaaaaaaaaaaaaaaaaaaaaaaaaaaaaaaaaaaaaaaaaaaaaaaaaaaaaaaaaaaaaaaaaaaaaaaaaaaaaaaaaaaaaaaaaaaaaaaaaaaaaaaaaaaaaaaaaaaaaaaaaaaaaaaaaaaaaaaaaaaaaaaaaaaaaaaaaaaaaaaaaaaaaaaaaaaaaaaaaaaaaaaaaaaaaaaaa"/>
    <w:basedOn w:val="a"/>
    <w:rsid w:val="00707914"/>
    <w:pPr>
      <w:spacing w:before="100" w:beforeAutospacing="1" w:after="100" w:afterAutospacing="1"/>
    </w:pPr>
    <w:rPr>
      <w:rFonts w:eastAsia="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8CB"/>
    <w:pPr>
      <w:spacing w:after="0" w:line="240" w:lineRule="auto"/>
    </w:pPr>
    <w:rPr>
      <w:rFonts w:ascii="Times New Roman" w:eastAsia="Calibri" w:hAnsi="Times New Roman" w:cs="Times New Roman"/>
      <w:kern w:val="0"/>
      <w:sz w:val="24"/>
      <w14:ligatures w14:val="none"/>
    </w:rPr>
  </w:style>
  <w:style w:type="paragraph" w:styleId="1">
    <w:name w:val="heading 1"/>
    <w:basedOn w:val="a"/>
    <w:link w:val="10"/>
    <w:uiPriority w:val="1"/>
    <w:qFormat/>
    <w:rsid w:val="00220BC5"/>
    <w:pPr>
      <w:widowControl w:val="0"/>
      <w:autoSpaceDE w:val="0"/>
      <w:autoSpaceDN w:val="0"/>
      <w:ind w:left="46" w:hanging="2"/>
      <w:outlineLvl w:val="0"/>
    </w:pPr>
    <w:rPr>
      <w:rFonts w:eastAsia="Times New Roman"/>
      <w:sz w:val="29"/>
      <w:szCs w:val="29"/>
    </w:rPr>
  </w:style>
  <w:style w:type="paragraph" w:styleId="2">
    <w:name w:val="heading 2"/>
    <w:basedOn w:val="a"/>
    <w:link w:val="20"/>
    <w:uiPriority w:val="1"/>
    <w:qFormat/>
    <w:rsid w:val="00220BC5"/>
    <w:pPr>
      <w:widowControl w:val="0"/>
      <w:autoSpaceDE w:val="0"/>
      <w:autoSpaceDN w:val="0"/>
      <w:ind w:left="106"/>
      <w:jc w:val="both"/>
      <w:outlineLvl w:val="1"/>
    </w:pPr>
    <w:rPr>
      <w:rFonts w:eastAsia="Times New Roman"/>
      <w:sz w:val="28"/>
      <w:szCs w:val="28"/>
    </w:rPr>
  </w:style>
  <w:style w:type="paragraph" w:styleId="3">
    <w:name w:val="heading 3"/>
    <w:basedOn w:val="a"/>
    <w:link w:val="30"/>
    <w:uiPriority w:val="1"/>
    <w:qFormat/>
    <w:rsid w:val="00220BC5"/>
    <w:pPr>
      <w:widowControl w:val="0"/>
      <w:autoSpaceDE w:val="0"/>
      <w:autoSpaceDN w:val="0"/>
      <w:ind w:left="885"/>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068CB"/>
    <w:rPr>
      <w:rFonts w:ascii="Calibri" w:eastAsia="Times New Roman" w:hAnsi="Calibri" w:cs="Times New Roman"/>
      <w:lang w:eastAsia="ru-RU"/>
    </w:rPr>
  </w:style>
  <w:style w:type="paragraph" w:styleId="a4">
    <w:name w:val="No Spacing"/>
    <w:link w:val="a3"/>
    <w:uiPriority w:val="1"/>
    <w:qFormat/>
    <w:rsid w:val="007068C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068CB"/>
    <w:pPr>
      <w:ind w:left="720"/>
      <w:contextualSpacing/>
    </w:pPr>
  </w:style>
  <w:style w:type="paragraph" w:styleId="31">
    <w:name w:val="Body Text 3"/>
    <w:basedOn w:val="a"/>
    <w:link w:val="32"/>
    <w:rsid w:val="007068CB"/>
    <w:pPr>
      <w:spacing w:after="120"/>
    </w:pPr>
    <w:rPr>
      <w:rFonts w:eastAsia="Times New Roman"/>
      <w:sz w:val="16"/>
      <w:szCs w:val="16"/>
      <w:lang w:eastAsia="ru-RU"/>
    </w:rPr>
  </w:style>
  <w:style w:type="character" w:customStyle="1" w:styleId="32">
    <w:name w:val="Основной текст 3 Знак"/>
    <w:basedOn w:val="a0"/>
    <w:link w:val="31"/>
    <w:rsid w:val="007068CB"/>
    <w:rPr>
      <w:rFonts w:ascii="Times New Roman" w:eastAsia="Times New Roman" w:hAnsi="Times New Roman" w:cs="Times New Roman"/>
      <w:kern w:val="0"/>
      <w:sz w:val="16"/>
      <w:szCs w:val="16"/>
      <w:lang w:eastAsia="ru-RU"/>
      <w14:ligatures w14:val="none"/>
    </w:rPr>
  </w:style>
  <w:style w:type="paragraph" w:customStyle="1" w:styleId="msonormalbullet3gif">
    <w:name w:val="msonormalbullet3.gif"/>
    <w:basedOn w:val="a"/>
    <w:rsid w:val="00F11F3B"/>
    <w:pPr>
      <w:spacing w:before="100" w:beforeAutospacing="1" w:after="100" w:afterAutospacing="1"/>
    </w:pPr>
    <w:rPr>
      <w:rFonts w:eastAsia="Times New Roman"/>
      <w:szCs w:val="24"/>
      <w:lang w:eastAsia="ru-RU"/>
    </w:rPr>
  </w:style>
  <w:style w:type="paragraph" w:customStyle="1" w:styleId="msonormalbullet2gifbullet1gif">
    <w:name w:val="msonormal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3gif">
    <w:name w:val="msonormal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1gif">
    <w:name w:val="msonormalbullet2gifbullet2gifbullet1.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3gif">
    <w:name w:val="msonormalbullet2gif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2gifbullet1gif">
    <w:name w:val="msonormal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3gif">
    <w:name w:val="msonormalbullet2gifbullet2gifbullet2gifbullet3.gif"/>
    <w:basedOn w:val="a"/>
    <w:rsid w:val="00F11F3B"/>
    <w:pPr>
      <w:spacing w:before="100" w:beforeAutospacing="1" w:after="100" w:afterAutospacing="1"/>
    </w:pPr>
    <w:rPr>
      <w:rFonts w:eastAsia="Times New Roman"/>
      <w:szCs w:val="24"/>
      <w:lang w:eastAsia="ru-RU"/>
    </w:rPr>
  </w:style>
  <w:style w:type="paragraph" w:customStyle="1" w:styleId="msonospacingbullet1gif">
    <w:name w:val="msonospacing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1gif">
    <w:name w:val="msonormalbullet2gif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3gif">
    <w:name w:val="msonormalbullet2gifbullet2gifbullet2gifbullet2gifbullet3.gif"/>
    <w:basedOn w:val="a"/>
    <w:rsid w:val="00F11F3B"/>
    <w:pPr>
      <w:spacing w:before="100" w:beforeAutospacing="1" w:after="100" w:afterAutospacing="1"/>
    </w:pPr>
    <w:rPr>
      <w:rFonts w:eastAsia="Times New Roman"/>
      <w:szCs w:val="24"/>
      <w:lang w:eastAsia="ru-RU"/>
    </w:rPr>
  </w:style>
  <w:style w:type="table" w:styleId="a6">
    <w:name w:val="Table Grid"/>
    <w:basedOn w:val="a1"/>
    <w:uiPriority w:val="39"/>
    <w:rsid w:val="00E36F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nhideWhenUsed/>
    <w:rsid w:val="007A469D"/>
    <w:rPr>
      <w:rFonts w:ascii="Tahoma" w:hAnsi="Tahoma" w:cs="Tahoma"/>
      <w:sz w:val="16"/>
      <w:szCs w:val="16"/>
    </w:rPr>
  </w:style>
  <w:style w:type="character" w:customStyle="1" w:styleId="a8">
    <w:name w:val="Текст выноски Знак"/>
    <w:basedOn w:val="a0"/>
    <w:link w:val="a7"/>
    <w:rsid w:val="007A469D"/>
    <w:rPr>
      <w:rFonts w:ascii="Tahoma" w:eastAsia="Calibri" w:hAnsi="Tahoma" w:cs="Tahoma"/>
      <w:kern w:val="0"/>
      <w:sz w:val="16"/>
      <w:szCs w:val="16"/>
      <w14:ligatures w14:val="none"/>
    </w:rPr>
  </w:style>
  <w:style w:type="character" w:styleId="a9">
    <w:name w:val="Strong"/>
    <w:qFormat/>
    <w:rsid w:val="005B3AAA"/>
    <w:rPr>
      <w:b/>
      <w:bCs/>
    </w:rPr>
  </w:style>
  <w:style w:type="paragraph" w:customStyle="1" w:styleId="11">
    <w:name w:val="Абзац списка1"/>
    <w:basedOn w:val="a"/>
    <w:uiPriority w:val="99"/>
    <w:rsid w:val="00DB5EDE"/>
    <w:pPr>
      <w:suppressAutoHyphens/>
      <w:spacing w:after="200" w:line="276" w:lineRule="auto"/>
      <w:ind w:left="720"/>
    </w:pPr>
    <w:rPr>
      <w:rFonts w:ascii="Calibri" w:eastAsia="SimSun" w:hAnsi="Calibri" w:cs="font280"/>
      <w:sz w:val="22"/>
      <w:lang w:eastAsia="ar-SA"/>
    </w:rPr>
  </w:style>
  <w:style w:type="character" w:styleId="aa">
    <w:name w:val="Emphasis"/>
    <w:qFormat/>
    <w:rsid w:val="001A5E8A"/>
    <w:rPr>
      <w:i/>
      <w:iCs/>
    </w:rPr>
  </w:style>
  <w:style w:type="paragraph" w:styleId="ab">
    <w:name w:val="Title"/>
    <w:basedOn w:val="a"/>
    <w:next w:val="a"/>
    <w:link w:val="ac"/>
    <w:uiPriority w:val="1"/>
    <w:qFormat/>
    <w:rsid w:val="001A5E8A"/>
    <w:pPr>
      <w:spacing w:before="240" w:after="60"/>
      <w:jc w:val="center"/>
      <w:outlineLvl w:val="0"/>
    </w:pPr>
    <w:rPr>
      <w:rFonts w:ascii="Cambria" w:eastAsia="Times New Roman" w:hAnsi="Cambria"/>
      <w:b/>
      <w:bCs/>
      <w:kern w:val="28"/>
      <w:sz w:val="32"/>
      <w:szCs w:val="32"/>
      <w:lang w:eastAsia="ru-RU"/>
    </w:rPr>
  </w:style>
  <w:style w:type="character" w:customStyle="1" w:styleId="ac">
    <w:name w:val="Название Знак"/>
    <w:basedOn w:val="a0"/>
    <w:link w:val="ab"/>
    <w:rsid w:val="001A5E8A"/>
    <w:rPr>
      <w:rFonts w:ascii="Cambria" w:eastAsia="Times New Roman" w:hAnsi="Cambria" w:cs="Times New Roman"/>
      <w:b/>
      <w:bCs/>
      <w:kern w:val="28"/>
      <w:sz w:val="32"/>
      <w:szCs w:val="32"/>
      <w:lang w:eastAsia="ru-RU"/>
      <w14:ligatures w14:val="none"/>
    </w:rPr>
  </w:style>
  <w:style w:type="paragraph" w:customStyle="1" w:styleId="msonormalbullet2gif">
    <w:name w:val="msonormalbullet2.gif"/>
    <w:basedOn w:val="a"/>
    <w:rsid w:val="00BF3750"/>
    <w:pPr>
      <w:spacing w:before="100" w:beforeAutospacing="1" w:after="100" w:afterAutospacing="1"/>
    </w:pPr>
    <w:rPr>
      <w:rFonts w:eastAsia="Times New Roman"/>
      <w:szCs w:val="24"/>
      <w:lang w:eastAsia="ru-RU"/>
    </w:rPr>
  </w:style>
  <w:style w:type="paragraph" w:styleId="ad">
    <w:name w:val="List"/>
    <w:basedOn w:val="a"/>
    <w:rsid w:val="00BF3750"/>
    <w:pPr>
      <w:overflowPunct w:val="0"/>
      <w:autoSpaceDE w:val="0"/>
      <w:autoSpaceDN w:val="0"/>
      <w:adjustRightInd w:val="0"/>
      <w:ind w:left="283" w:hanging="283"/>
      <w:textAlignment w:val="baseline"/>
    </w:pPr>
    <w:rPr>
      <w:rFonts w:eastAsia="Times New Roman"/>
      <w:sz w:val="20"/>
      <w:szCs w:val="20"/>
      <w:lang w:eastAsia="ru-RU"/>
    </w:rPr>
  </w:style>
  <w:style w:type="numbering" w:customStyle="1" w:styleId="WW8Num5">
    <w:name w:val="WW8Num5"/>
    <w:basedOn w:val="a2"/>
    <w:rsid w:val="00BF3750"/>
    <w:pPr>
      <w:numPr>
        <w:numId w:val="1"/>
      </w:numPr>
    </w:pPr>
  </w:style>
  <w:style w:type="paragraph" w:customStyle="1" w:styleId="ae">
    <w:name w:val="Знак Знак Знак Знак"/>
    <w:basedOn w:val="a"/>
    <w:rsid w:val="00511BAC"/>
    <w:pPr>
      <w:widowControl w:val="0"/>
      <w:adjustRightInd w:val="0"/>
      <w:spacing w:after="160" w:line="240" w:lineRule="exact"/>
      <w:jc w:val="right"/>
    </w:pPr>
    <w:rPr>
      <w:rFonts w:eastAsia="Times New Roman"/>
      <w:sz w:val="20"/>
      <w:szCs w:val="20"/>
      <w:lang w:val="en-GB"/>
    </w:rPr>
  </w:style>
  <w:style w:type="character" w:customStyle="1" w:styleId="c0">
    <w:name w:val="c0"/>
    <w:basedOn w:val="a0"/>
    <w:rsid w:val="00C364A8"/>
  </w:style>
  <w:style w:type="paragraph" w:customStyle="1" w:styleId="af">
    <w:name w:val="Знак Знак Знак"/>
    <w:basedOn w:val="a"/>
    <w:rsid w:val="00692456"/>
    <w:pPr>
      <w:widowControl w:val="0"/>
      <w:adjustRightInd w:val="0"/>
      <w:spacing w:after="160" w:line="240" w:lineRule="exact"/>
      <w:jc w:val="right"/>
    </w:pPr>
    <w:rPr>
      <w:rFonts w:eastAsia="Times New Roman"/>
      <w:sz w:val="20"/>
      <w:szCs w:val="20"/>
      <w:lang w:val="en-GB"/>
    </w:rPr>
  </w:style>
  <w:style w:type="paragraph" w:customStyle="1" w:styleId="msonospacingbullet3gif">
    <w:name w:val="msonospacingbullet3.gif"/>
    <w:basedOn w:val="a"/>
    <w:rsid w:val="00E87D81"/>
    <w:pPr>
      <w:spacing w:before="100" w:beforeAutospacing="1" w:after="100" w:afterAutospacing="1"/>
    </w:pPr>
    <w:rPr>
      <w:rFonts w:eastAsia="Times New Roman"/>
      <w:szCs w:val="24"/>
      <w:lang w:eastAsia="ru-RU"/>
    </w:rPr>
  </w:style>
  <w:style w:type="character" w:styleId="af0">
    <w:name w:val="Hyperlink"/>
    <w:basedOn w:val="a0"/>
    <w:unhideWhenUsed/>
    <w:rsid w:val="004546B0"/>
    <w:rPr>
      <w:color w:val="0000FF"/>
      <w:u w:val="single"/>
    </w:rPr>
  </w:style>
  <w:style w:type="paragraph" w:styleId="af1">
    <w:name w:val="Body Text"/>
    <w:basedOn w:val="a"/>
    <w:link w:val="af2"/>
    <w:uiPriority w:val="1"/>
    <w:unhideWhenUsed/>
    <w:qFormat/>
    <w:rsid w:val="00BF0F81"/>
    <w:pPr>
      <w:spacing w:after="120"/>
    </w:pPr>
  </w:style>
  <w:style w:type="character" w:customStyle="1" w:styleId="af2">
    <w:name w:val="Основной текст Знак"/>
    <w:basedOn w:val="a0"/>
    <w:link w:val="af1"/>
    <w:uiPriority w:val="99"/>
    <w:rsid w:val="00BF0F81"/>
    <w:rPr>
      <w:rFonts w:ascii="Times New Roman" w:eastAsia="Calibri" w:hAnsi="Times New Roman" w:cs="Times New Roman"/>
      <w:kern w:val="0"/>
      <w:sz w:val="24"/>
      <w14:ligatures w14:val="none"/>
    </w:rPr>
  </w:style>
  <w:style w:type="paragraph" w:styleId="af3">
    <w:name w:val="Body Text Indent"/>
    <w:basedOn w:val="a"/>
    <w:link w:val="af4"/>
    <w:rsid w:val="00975E34"/>
    <w:pPr>
      <w:ind w:firstLine="900"/>
    </w:pPr>
    <w:rPr>
      <w:rFonts w:eastAsia="Times New Roman"/>
      <w:sz w:val="26"/>
      <w:szCs w:val="24"/>
      <w:lang w:eastAsia="ru-RU"/>
    </w:rPr>
  </w:style>
  <w:style w:type="character" w:customStyle="1" w:styleId="af4">
    <w:name w:val="Основной текст с отступом Знак"/>
    <w:basedOn w:val="a0"/>
    <w:link w:val="af3"/>
    <w:rsid w:val="00975E34"/>
    <w:rPr>
      <w:rFonts w:ascii="Times New Roman" w:eastAsia="Times New Roman" w:hAnsi="Times New Roman" w:cs="Times New Roman"/>
      <w:kern w:val="0"/>
      <w:sz w:val="26"/>
      <w:szCs w:val="24"/>
      <w:lang w:eastAsia="ru-RU"/>
      <w14:ligatures w14:val="none"/>
    </w:rPr>
  </w:style>
  <w:style w:type="paragraph" w:customStyle="1" w:styleId="33">
    <w:name w:val="Знак Знак3 Знак Знак"/>
    <w:basedOn w:val="a"/>
    <w:rsid w:val="00975E34"/>
    <w:pPr>
      <w:widowControl w:val="0"/>
      <w:adjustRightInd w:val="0"/>
      <w:spacing w:after="160" w:line="240" w:lineRule="exact"/>
      <w:jc w:val="right"/>
    </w:pPr>
    <w:rPr>
      <w:rFonts w:ascii="Baltica" w:eastAsia="Times New Roman" w:hAnsi="Baltica" w:cs="Baltica"/>
      <w:sz w:val="20"/>
      <w:szCs w:val="20"/>
      <w:lang w:val="en-GB"/>
    </w:rPr>
  </w:style>
  <w:style w:type="paragraph" w:styleId="af5">
    <w:name w:val="Block Text"/>
    <w:basedOn w:val="a"/>
    <w:unhideWhenUsed/>
    <w:rsid w:val="00975E34"/>
    <w:pPr>
      <w:ind w:left="360" w:right="-185" w:firstLine="360"/>
      <w:jc w:val="both"/>
    </w:pPr>
    <w:rPr>
      <w:rFonts w:eastAsia="Times New Roman"/>
      <w:sz w:val="28"/>
      <w:szCs w:val="24"/>
      <w:lang w:eastAsia="ru-RU"/>
    </w:rPr>
  </w:style>
  <w:style w:type="paragraph" w:customStyle="1" w:styleId="Standard">
    <w:name w:val="Standard"/>
    <w:rsid w:val="00975E34"/>
    <w:pPr>
      <w:suppressAutoHyphens/>
      <w:autoSpaceDN w:val="0"/>
      <w:spacing w:after="200" w:line="276" w:lineRule="auto"/>
      <w:textAlignment w:val="baseline"/>
    </w:pPr>
    <w:rPr>
      <w:rFonts w:ascii="Calibri" w:eastAsia="Calibri" w:hAnsi="Calibri" w:cs="Times New Roman"/>
      <w:kern w:val="3"/>
      <w14:ligatures w14:val="none"/>
    </w:rPr>
  </w:style>
  <w:style w:type="paragraph" w:customStyle="1" w:styleId="Web">
    <w:name w:val="Обычный (Web)"/>
    <w:aliases w:val="Обычный (Web)1,Обычный (веб) Знак1,Обычный (веб) Знак Знак1,Обычный (веб) Знак Знак Знак,Знак Знак1 Знак Знак,Обычный (веб) Знак Знак Знак Знак,Знак4 Зна,Знак Знак1 Знак,Знак Зна"/>
    <w:basedOn w:val="a"/>
    <w:next w:val="af6"/>
    <w:uiPriority w:val="99"/>
    <w:qFormat/>
    <w:rsid w:val="00A368D8"/>
    <w:pPr>
      <w:suppressAutoHyphens/>
      <w:contextualSpacing/>
    </w:pPr>
    <w:rPr>
      <w:rFonts w:ascii="Tahoma" w:eastAsia="Times New Roman" w:hAnsi="Tahoma" w:cs="Tahoma"/>
      <w:sz w:val="16"/>
      <w:szCs w:val="16"/>
      <w:lang w:eastAsia="zh-CN"/>
    </w:rPr>
  </w:style>
  <w:style w:type="paragraph" w:customStyle="1" w:styleId="msonormalbullet2gifbullet2gif">
    <w:name w:val="msonormalbullet2gifbullet2.gif"/>
    <w:basedOn w:val="a"/>
    <w:rsid w:val="00A368D8"/>
    <w:pPr>
      <w:suppressAutoHyphens/>
      <w:spacing w:before="280" w:after="280"/>
    </w:pPr>
    <w:rPr>
      <w:rFonts w:eastAsia="Times New Roman"/>
      <w:szCs w:val="24"/>
      <w:lang w:eastAsia="zh-CN"/>
    </w:rPr>
  </w:style>
  <w:style w:type="paragraph" w:customStyle="1" w:styleId="futurismarkdown-paragraph">
    <w:name w:val="futurismarkdown-paragraph"/>
    <w:basedOn w:val="a"/>
    <w:rsid w:val="00A368D8"/>
    <w:pPr>
      <w:spacing w:before="100" w:beforeAutospacing="1" w:after="100" w:afterAutospacing="1"/>
    </w:pPr>
    <w:rPr>
      <w:rFonts w:eastAsia="Times New Roman"/>
      <w:szCs w:val="24"/>
      <w:lang w:eastAsia="ru-RU"/>
    </w:rPr>
  </w:style>
  <w:style w:type="paragraph" w:styleId="af6">
    <w:name w:val="Normal (Web)"/>
    <w:basedOn w:val="a"/>
    <w:uiPriority w:val="99"/>
    <w:semiHidden/>
    <w:unhideWhenUsed/>
    <w:rsid w:val="00A368D8"/>
    <w:rPr>
      <w:szCs w:val="24"/>
    </w:rPr>
  </w:style>
  <w:style w:type="paragraph" w:customStyle="1" w:styleId="ConsPlusTitle">
    <w:name w:val="ConsPlusTitle"/>
    <w:rsid w:val="00266256"/>
    <w:pPr>
      <w:widowControl w:val="0"/>
      <w:suppressAutoHyphens/>
      <w:autoSpaceDE w:val="0"/>
      <w:spacing w:after="0" w:line="240" w:lineRule="auto"/>
    </w:pPr>
    <w:rPr>
      <w:rFonts w:ascii="Arial" w:eastAsia="Times New Roman" w:hAnsi="Arial" w:cs="Arial"/>
      <w:b/>
      <w:bCs/>
      <w:kern w:val="0"/>
      <w:sz w:val="20"/>
      <w:szCs w:val="20"/>
      <w:lang w:eastAsia="ar-SA"/>
      <w14:ligatures w14:val="none"/>
    </w:rPr>
  </w:style>
  <w:style w:type="character" w:customStyle="1" w:styleId="10">
    <w:name w:val="Заголовок 1 Знак"/>
    <w:basedOn w:val="a0"/>
    <w:link w:val="1"/>
    <w:uiPriority w:val="1"/>
    <w:rsid w:val="00220BC5"/>
    <w:rPr>
      <w:rFonts w:ascii="Times New Roman" w:eastAsia="Times New Roman" w:hAnsi="Times New Roman" w:cs="Times New Roman"/>
      <w:kern w:val="0"/>
      <w:sz w:val="29"/>
      <w:szCs w:val="29"/>
      <w14:ligatures w14:val="none"/>
    </w:rPr>
  </w:style>
  <w:style w:type="character" w:customStyle="1" w:styleId="20">
    <w:name w:val="Заголовок 2 Знак"/>
    <w:basedOn w:val="a0"/>
    <w:link w:val="2"/>
    <w:uiPriority w:val="9"/>
    <w:rsid w:val="00220BC5"/>
    <w:rPr>
      <w:rFonts w:ascii="Times New Roman" w:eastAsia="Times New Roman" w:hAnsi="Times New Roman" w:cs="Times New Roman"/>
      <w:kern w:val="0"/>
      <w:sz w:val="28"/>
      <w:szCs w:val="28"/>
      <w14:ligatures w14:val="none"/>
    </w:rPr>
  </w:style>
  <w:style w:type="character" w:customStyle="1" w:styleId="30">
    <w:name w:val="Заголовок 3 Знак"/>
    <w:basedOn w:val="a0"/>
    <w:link w:val="3"/>
    <w:uiPriority w:val="1"/>
    <w:rsid w:val="00220BC5"/>
    <w:rPr>
      <w:rFonts w:ascii="Times New Roman" w:eastAsia="Times New Roman" w:hAnsi="Times New Roman" w:cs="Times New Roman"/>
      <w:b/>
      <w:bCs/>
      <w:kern w:val="0"/>
      <w:sz w:val="27"/>
      <w:szCs w:val="27"/>
      <w14:ligatures w14:val="none"/>
    </w:rPr>
  </w:style>
  <w:style w:type="numbering" w:customStyle="1" w:styleId="12">
    <w:name w:val="Нет списка1"/>
    <w:next w:val="a2"/>
    <w:uiPriority w:val="99"/>
    <w:semiHidden/>
    <w:unhideWhenUsed/>
    <w:rsid w:val="00220BC5"/>
  </w:style>
  <w:style w:type="table" w:customStyle="1" w:styleId="TableNormal">
    <w:name w:val="Table Normal"/>
    <w:uiPriority w:val="2"/>
    <w:semiHidden/>
    <w:unhideWhenUsed/>
    <w:qFormat/>
    <w:rsid w:val="00220BC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0BC5"/>
    <w:pPr>
      <w:widowControl w:val="0"/>
      <w:autoSpaceDE w:val="0"/>
      <w:autoSpaceDN w:val="0"/>
    </w:pPr>
    <w:rPr>
      <w:rFonts w:eastAsia="Times New Roman"/>
      <w:sz w:val="22"/>
    </w:rPr>
  </w:style>
  <w:style w:type="paragraph" w:styleId="af7">
    <w:name w:val="header"/>
    <w:basedOn w:val="a"/>
    <w:link w:val="af8"/>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8">
    <w:name w:val="Верхний колонтитул Знак"/>
    <w:basedOn w:val="a0"/>
    <w:link w:val="af7"/>
    <w:uiPriority w:val="99"/>
    <w:rsid w:val="00220BC5"/>
    <w:rPr>
      <w:rFonts w:ascii="Times New Roman" w:eastAsia="Times New Roman" w:hAnsi="Times New Roman" w:cs="Times New Roman"/>
      <w:kern w:val="0"/>
      <w14:ligatures w14:val="none"/>
    </w:rPr>
  </w:style>
  <w:style w:type="paragraph" w:styleId="af9">
    <w:name w:val="footer"/>
    <w:basedOn w:val="a"/>
    <w:link w:val="afa"/>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a">
    <w:name w:val="Нижний колонтитул Знак"/>
    <w:basedOn w:val="a0"/>
    <w:link w:val="af9"/>
    <w:uiPriority w:val="99"/>
    <w:rsid w:val="00220BC5"/>
    <w:rPr>
      <w:rFonts w:ascii="Times New Roman" w:eastAsia="Times New Roman" w:hAnsi="Times New Roman" w:cs="Times New Roman"/>
      <w:kern w:val="0"/>
      <w14:ligatures w14:val="none"/>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E348B9"/>
    <w:pPr>
      <w:spacing w:before="100" w:beforeAutospacing="1" w:after="100" w:afterAutospacing="1"/>
    </w:pPr>
    <w:rPr>
      <w:rFonts w:ascii="Tahoma" w:eastAsia="Times New Roman" w:hAnsi="Tahoma" w:cs="Tahoma"/>
      <w:sz w:val="20"/>
      <w:szCs w:val="20"/>
      <w:lang w:val="en-US"/>
    </w:rPr>
  </w:style>
  <w:style w:type="numbering" w:customStyle="1" w:styleId="21">
    <w:name w:val="Нет списка2"/>
    <w:next w:val="a2"/>
    <w:semiHidden/>
    <w:rsid w:val="00E348B9"/>
  </w:style>
  <w:style w:type="paragraph" w:customStyle="1" w:styleId="afb">
    <w:name w:val="Стиль"/>
    <w:rsid w:val="00E348B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3">
    <w:name w:val="Знак1"/>
    <w:basedOn w:val="a"/>
    <w:rsid w:val="00E348B9"/>
    <w:pPr>
      <w:spacing w:after="160" w:line="240" w:lineRule="exact"/>
    </w:pPr>
    <w:rPr>
      <w:rFonts w:ascii="Verdana" w:eastAsia="Times New Roman" w:hAnsi="Verdana"/>
      <w:sz w:val="20"/>
      <w:szCs w:val="20"/>
      <w:lang w:val="en-US"/>
    </w:rPr>
  </w:style>
  <w:style w:type="paragraph" w:customStyle="1" w:styleId="310">
    <w:name w:val="Основной текст 31"/>
    <w:basedOn w:val="a"/>
    <w:rsid w:val="00E348B9"/>
    <w:pPr>
      <w:tabs>
        <w:tab w:val="left" w:pos="0"/>
        <w:tab w:val="left" w:pos="300"/>
        <w:tab w:val="center" w:pos="2031"/>
      </w:tabs>
      <w:suppressAutoHyphens/>
      <w:jc w:val="center"/>
    </w:pPr>
    <w:rPr>
      <w:rFonts w:eastAsia="Times New Roman"/>
      <w:b/>
      <w:bCs/>
      <w:sz w:val="22"/>
      <w:szCs w:val="24"/>
      <w:lang w:eastAsia="zh-CN"/>
    </w:rPr>
  </w:style>
  <w:style w:type="numbering" w:customStyle="1" w:styleId="34">
    <w:name w:val="Нет списка3"/>
    <w:next w:val="a2"/>
    <w:semiHidden/>
    <w:rsid w:val="004B2EBF"/>
  </w:style>
  <w:style w:type="character" w:customStyle="1" w:styleId="14">
    <w:name w:val="Неразрешенное упоминание1"/>
    <w:uiPriority w:val="99"/>
    <w:semiHidden/>
    <w:unhideWhenUsed/>
    <w:rsid w:val="004B2EBF"/>
    <w:rPr>
      <w:color w:val="605E5C"/>
      <w:shd w:val="clear" w:color="auto" w:fill="E1DFDD"/>
    </w:rPr>
  </w:style>
  <w:style w:type="paragraph" w:customStyle="1" w:styleId="docdata">
    <w:name w:val="docdata"/>
    <w:aliases w:val="docy,v5,9972,bqiaagaaeyqcaaagiaiaaanbjgaabwkmaaaaaaaaaaaaaaaaaaaaaaaaaaaaaaaaaaaaaaaaaaaaaaaaaaaaaaaaaaaaaaaaaaaaaaaaaaaaaaaaaaaaaaaaaaaaaaaaaaaaaaaaaaaaaaaaaaaaaaaaaaaaaaaaaaaaaaaaaaaaaaaaaaaaaaaaaaaaaaaaaaaaaaaaaaaaaaaaaaaaaaaaaaaaaaaaaaaaaaaa"/>
    <w:basedOn w:val="a"/>
    <w:rsid w:val="00707914"/>
    <w:pPr>
      <w:spacing w:before="100" w:beforeAutospacing="1" w:after="100" w:afterAutospacing="1"/>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7275">
      <w:bodyDiv w:val="1"/>
      <w:marLeft w:val="0"/>
      <w:marRight w:val="0"/>
      <w:marTop w:val="0"/>
      <w:marBottom w:val="0"/>
      <w:divBdr>
        <w:top w:val="none" w:sz="0" w:space="0" w:color="auto"/>
        <w:left w:val="none" w:sz="0" w:space="0" w:color="auto"/>
        <w:bottom w:val="none" w:sz="0" w:space="0" w:color="auto"/>
        <w:right w:val="none" w:sz="0" w:space="0" w:color="auto"/>
      </w:divBdr>
    </w:div>
    <w:div w:id="370308494">
      <w:bodyDiv w:val="1"/>
      <w:marLeft w:val="0"/>
      <w:marRight w:val="0"/>
      <w:marTop w:val="0"/>
      <w:marBottom w:val="0"/>
      <w:divBdr>
        <w:top w:val="none" w:sz="0" w:space="0" w:color="auto"/>
        <w:left w:val="none" w:sz="0" w:space="0" w:color="auto"/>
        <w:bottom w:val="none" w:sz="0" w:space="0" w:color="auto"/>
        <w:right w:val="none" w:sz="0" w:space="0" w:color="auto"/>
      </w:divBdr>
    </w:div>
    <w:div w:id="376971261">
      <w:bodyDiv w:val="1"/>
      <w:marLeft w:val="0"/>
      <w:marRight w:val="0"/>
      <w:marTop w:val="0"/>
      <w:marBottom w:val="0"/>
      <w:divBdr>
        <w:top w:val="none" w:sz="0" w:space="0" w:color="auto"/>
        <w:left w:val="none" w:sz="0" w:space="0" w:color="auto"/>
        <w:bottom w:val="none" w:sz="0" w:space="0" w:color="auto"/>
        <w:right w:val="none" w:sz="0" w:space="0" w:color="auto"/>
      </w:divBdr>
    </w:div>
    <w:div w:id="418410065">
      <w:bodyDiv w:val="1"/>
      <w:marLeft w:val="0"/>
      <w:marRight w:val="0"/>
      <w:marTop w:val="0"/>
      <w:marBottom w:val="0"/>
      <w:divBdr>
        <w:top w:val="none" w:sz="0" w:space="0" w:color="auto"/>
        <w:left w:val="none" w:sz="0" w:space="0" w:color="auto"/>
        <w:bottom w:val="none" w:sz="0" w:space="0" w:color="auto"/>
        <w:right w:val="none" w:sz="0" w:space="0" w:color="auto"/>
      </w:divBdr>
    </w:div>
    <w:div w:id="1276904514">
      <w:bodyDiv w:val="1"/>
      <w:marLeft w:val="0"/>
      <w:marRight w:val="0"/>
      <w:marTop w:val="0"/>
      <w:marBottom w:val="0"/>
      <w:divBdr>
        <w:top w:val="none" w:sz="0" w:space="0" w:color="auto"/>
        <w:left w:val="none" w:sz="0" w:space="0" w:color="auto"/>
        <w:bottom w:val="none" w:sz="0" w:space="0" w:color="auto"/>
        <w:right w:val="none" w:sz="0" w:space="0" w:color="auto"/>
      </w:divBdr>
    </w:div>
    <w:div w:id="1475874484">
      <w:bodyDiv w:val="1"/>
      <w:marLeft w:val="0"/>
      <w:marRight w:val="0"/>
      <w:marTop w:val="0"/>
      <w:marBottom w:val="0"/>
      <w:divBdr>
        <w:top w:val="none" w:sz="0" w:space="0" w:color="auto"/>
        <w:left w:val="none" w:sz="0" w:space="0" w:color="auto"/>
        <w:bottom w:val="none" w:sz="0" w:space="0" w:color="auto"/>
        <w:right w:val="none" w:sz="0" w:space="0" w:color="auto"/>
      </w:divBdr>
    </w:div>
    <w:div w:id="1512064107">
      <w:bodyDiv w:val="1"/>
      <w:marLeft w:val="0"/>
      <w:marRight w:val="0"/>
      <w:marTop w:val="0"/>
      <w:marBottom w:val="0"/>
      <w:divBdr>
        <w:top w:val="none" w:sz="0" w:space="0" w:color="auto"/>
        <w:left w:val="none" w:sz="0" w:space="0" w:color="auto"/>
        <w:bottom w:val="none" w:sz="0" w:space="0" w:color="auto"/>
        <w:right w:val="none" w:sz="0" w:space="0" w:color="auto"/>
      </w:divBdr>
      <w:divsChild>
        <w:div w:id="806242412">
          <w:marLeft w:val="0"/>
          <w:marRight w:val="0"/>
          <w:marTop w:val="0"/>
          <w:marBottom w:val="0"/>
          <w:divBdr>
            <w:top w:val="none" w:sz="0" w:space="0" w:color="auto"/>
            <w:left w:val="none" w:sz="0" w:space="0" w:color="auto"/>
            <w:bottom w:val="none" w:sz="0" w:space="0" w:color="auto"/>
            <w:right w:val="none" w:sz="0" w:space="0" w:color="auto"/>
          </w:divBdr>
          <w:divsChild>
            <w:div w:id="1458330725">
              <w:marLeft w:val="0"/>
              <w:marRight w:val="0"/>
              <w:marTop w:val="0"/>
              <w:marBottom w:val="0"/>
              <w:divBdr>
                <w:top w:val="none" w:sz="0" w:space="0" w:color="auto"/>
                <w:left w:val="none" w:sz="0" w:space="0" w:color="auto"/>
                <w:bottom w:val="none" w:sz="0" w:space="0" w:color="auto"/>
                <w:right w:val="none" w:sz="0" w:space="0" w:color="auto"/>
              </w:divBdr>
              <w:divsChild>
                <w:div w:id="9705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2065">
          <w:marLeft w:val="0"/>
          <w:marRight w:val="0"/>
          <w:marTop w:val="0"/>
          <w:marBottom w:val="0"/>
          <w:divBdr>
            <w:top w:val="none" w:sz="0" w:space="0" w:color="auto"/>
            <w:left w:val="none" w:sz="0" w:space="0" w:color="auto"/>
            <w:bottom w:val="none" w:sz="0" w:space="0" w:color="auto"/>
            <w:right w:val="none" w:sz="0" w:space="0" w:color="auto"/>
          </w:divBdr>
          <w:divsChild>
            <w:div w:id="1816141768">
              <w:marLeft w:val="0"/>
              <w:marRight w:val="0"/>
              <w:marTop w:val="0"/>
              <w:marBottom w:val="0"/>
              <w:divBdr>
                <w:top w:val="none" w:sz="0" w:space="0" w:color="auto"/>
                <w:left w:val="none" w:sz="0" w:space="0" w:color="auto"/>
                <w:bottom w:val="none" w:sz="0" w:space="0" w:color="auto"/>
                <w:right w:val="none" w:sz="0" w:space="0" w:color="auto"/>
              </w:divBdr>
              <w:divsChild>
                <w:div w:id="1851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83320">
      <w:bodyDiv w:val="1"/>
      <w:marLeft w:val="0"/>
      <w:marRight w:val="0"/>
      <w:marTop w:val="0"/>
      <w:marBottom w:val="0"/>
      <w:divBdr>
        <w:top w:val="none" w:sz="0" w:space="0" w:color="auto"/>
        <w:left w:val="none" w:sz="0" w:space="0" w:color="auto"/>
        <w:bottom w:val="none" w:sz="0" w:space="0" w:color="auto"/>
        <w:right w:val="none" w:sz="0" w:space="0" w:color="auto"/>
      </w:divBdr>
    </w:div>
    <w:div w:id="1566600588">
      <w:bodyDiv w:val="1"/>
      <w:marLeft w:val="0"/>
      <w:marRight w:val="0"/>
      <w:marTop w:val="0"/>
      <w:marBottom w:val="0"/>
      <w:divBdr>
        <w:top w:val="none" w:sz="0" w:space="0" w:color="auto"/>
        <w:left w:val="none" w:sz="0" w:space="0" w:color="auto"/>
        <w:bottom w:val="none" w:sz="0" w:space="0" w:color="auto"/>
        <w:right w:val="none" w:sz="0" w:space="0" w:color="auto"/>
      </w:divBdr>
    </w:div>
    <w:div w:id="1647969967">
      <w:bodyDiv w:val="1"/>
      <w:marLeft w:val="0"/>
      <w:marRight w:val="0"/>
      <w:marTop w:val="0"/>
      <w:marBottom w:val="0"/>
      <w:divBdr>
        <w:top w:val="none" w:sz="0" w:space="0" w:color="auto"/>
        <w:left w:val="none" w:sz="0" w:space="0" w:color="auto"/>
        <w:bottom w:val="none" w:sz="0" w:space="0" w:color="auto"/>
        <w:right w:val="none" w:sz="0" w:space="0" w:color="auto"/>
      </w:divBdr>
    </w:div>
    <w:div w:id="1668896331">
      <w:bodyDiv w:val="1"/>
      <w:marLeft w:val="0"/>
      <w:marRight w:val="0"/>
      <w:marTop w:val="0"/>
      <w:marBottom w:val="0"/>
      <w:divBdr>
        <w:top w:val="none" w:sz="0" w:space="0" w:color="auto"/>
        <w:left w:val="none" w:sz="0" w:space="0" w:color="auto"/>
        <w:bottom w:val="none" w:sz="0" w:space="0" w:color="auto"/>
        <w:right w:val="none" w:sz="0" w:space="0" w:color="auto"/>
      </w:divBdr>
    </w:div>
    <w:div w:id="1923562575">
      <w:bodyDiv w:val="1"/>
      <w:marLeft w:val="0"/>
      <w:marRight w:val="0"/>
      <w:marTop w:val="0"/>
      <w:marBottom w:val="0"/>
      <w:divBdr>
        <w:top w:val="none" w:sz="0" w:space="0" w:color="auto"/>
        <w:left w:val="none" w:sz="0" w:space="0" w:color="auto"/>
        <w:bottom w:val="none" w:sz="0" w:space="0" w:color="auto"/>
        <w:right w:val="none" w:sz="0" w:space="0" w:color="auto"/>
      </w:divBdr>
    </w:div>
    <w:div w:id="199598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5728&amp;dst=10114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728&amp;dst=10114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2D14E-0BE3-442B-A43F-09379DF7A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1</Pages>
  <Words>48817</Words>
  <Characters>278257</Characters>
  <Application>Microsoft Office Word</Application>
  <DocSecurity>0</DocSecurity>
  <Lines>2318</Lines>
  <Paragraphs>652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oksana_snd@outlook.com</cp:lastModifiedBy>
  <cp:revision>113</cp:revision>
  <cp:lastPrinted>2025-09-24T12:35:00Z</cp:lastPrinted>
  <dcterms:created xsi:type="dcterms:W3CDTF">2025-05-23T06:31:00Z</dcterms:created>
  <dcterms:modified xsi:type="dcterms:W3CDTF">2025-10-16T07:26:00Z</dcterms:modified>
</cp:coreProperties>
</file>